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3CD73" w14:textId="4C47F8AF" w:rsidR="008F408A" w:rsidRDefault="008F408A" w:rsidP="002851A3">
      <w:pPr>
        <w:rPr>
          <w:rFonts w:ascii="Arial" w:hAnsi="Arial" w:cs="Arial"/>
          <w:b/>
          <w:bCs/>
          <w:sz w:val="32"/>
          <w:szCs w:val="32"/>
        </w:rPr>
      </w:pPr>
    </w:p>
    <w:p w14:paraId="20CD876D" w14:textId="468F1DFD" w:rsidR="008F408A" w:rsidRDefault="005F07EE" w:rsidP="008F408A">
      <w:pPr>
        <w:ind w:left="-426" w:firstLine="426"/>
        <w:jc w:val="center"/>
        <w:rPr>
          <w:rFonts w:ascii="Arial" w:hAnsi="Arial" w:cs="Arial"/>
          <w:b/>
          <w:bCs/>
          <w:sz w:val="32"/>
          <w:szCs w:val="32"/>
        </w:rPr>
      </w:pPr>
      <w:r>
        <w:rPr>
          <w:rFonts w:ascii="Arial" w:hAnsi="Arial" w:cs="Arial"/>
          <w:b/>
          <w:bCs/>
          <w:sz w:val="32"/>
          <w:szCs w:val="32"/>
        </w:rPr>
        <w:t>0</w:t>
      </w:r>
      <w:r w:rsidR="00AF02A0">
        <w:rPr>
          <w:rFonts w:ascii="Arial" w:hAnsi="Arial" w:cs="Arial"/>
          <w:b/>
          <w:bCs/>
          <w:sz w:val="32"/>
          <w:szCs w:val="32"/>
        </w:rPr>
        <w:t>9</w:t>
      </w:r>
      <w:r w:rsidR="008F408A">
        <w:rPr>
          <w:rFonts w:ascii="Arial" w:hAnsi="Arial" w:cs="Arial"/>
          <w:b/>
          <w:bCs/>
          <w:sz w:val="32"/>
          <w:szCs w:val="32"/>
        </w:rPr>
        <w:t>.</w:t>
      </w:r>
      <w:r>
        <w:rPr>
          <w:rFonts w:ascii="Arial" w:hAnsi="Arial" w:cs="Arial"/>
          <w:b/>
          <w:bCs/>
          <w:sz w:val="32"/>
          <w:szCs w:val="32"/>
        </w:rPr>
        <w:t>06</w:t>
      </w:r>
      <w:r w:rsidR="008F408A">
        <w:rPr>
          <w:rFonts w:ascii="Arial" w:hAnsi="Arial" w:cs="Arial"/>
          <w:b/>
          <w:bCs/>
          <w:sz w:val="32"/>
          <w:szCs w:val="32"/>
        </w:rPr>
        <w:t>.2026г. №1</w:t>
      </w:r>
      <w:r w:rsidR="00AF02A0">
        <w:rPr>
          <w:rFonts w:ascii="Arial" w:hAnsi="Arial" w:cs="Arial"/>
          <w:b/>
          <w:bCs/>
          <w:sz w:val="32"/>
          <w:szCs w:val="32"/>
        </w:rPr>
        <w:t>6</w:t>
      </w:r>
    </w:p>
    <w:p w14:paraId="07D1217D" w14:textId="77777777" w:rsidR="008F408A" w:rsidRDefault="008F408A" w:rsidP="008F408A">
      <w:pPr>
        <w:jc w:val="center"/>
        <w:rPr>
          <w:rFonts w:ascii="Arial" w:hAnsi="Arial" w:cs="Arial"/>
          <w:b/>
          <w:bCs/>
          <w:sz w:val="32"/>
          <w:szCs w:val="32"/>
        </w:rPr>
      </w:pPr>
      <w:r>
        <w:rPr>
          <w:rFonts w:ascii="Arial" w:hAnsi="Arial" w:cs="Arial"/>
          <w:b/>
          <w:bCs/>
          <w:sz w:val="32"/>
          <w:szCs w:val="32"/>
        </w:rPr>
        <w:t>РОССИЙСКАЯ ФЕДЕРАЦИЯ</w:t>
      </w:r>
    </w:p>
    <w:p w14:paraId="7CFE776C" w14:textId="77777777" w:rsidR="008F408A" w:rsidRDefault="008F408A" w:rsidP="008F408A">
      <w:pPr>
        <w:jc w:val="center"/>
        <w:rPr>
          <w:rFonts w:ascii="Arial" w:hAnsi="Arial" w:cs="Arial"/>
          <w:b/>
          <w:bCs/>
          <w:sz w:val="32"/>
          <w:szCs w:val="32"/>
        </w:rPr>
      </w:pPr>
      <w:r>
        <w:rPr>
          <w:rFonts w:ascii="Arial" w:hAnsi="Arial" w:cs="Arial"/>
          <w:b/>
          <w:bCs/>
          <w:sz w:val="32"/>
          <w:szCs w:val="32"/>
        </w:rPr>
        <w:t>ИРКУТСКАЯ ОБЛАСТЬ</w:t>
      </w:r>
    </w:p>
    <w:p w14:paraId="49386138" w14:textId="77777777" w:rsidR="008F408A" w:rsidRDefault="008F408A" w:rsidP="008F408A">
      <w:pPr>
        <w:jc w:val="center"/>
        <w:rPr>
          <w:rFonts w:ascii="Arial" w:hAnsi="Arial" w:cs="Arial"/>
          <w:b/>
          <w:bCs/>
          <w:sz w:val="32"/>
          <w:szCs w:val="32"/>
        </w:rPr>
      </w:pPr>
      <w:r>
        <w:rPr>
          <w:rFonts w:ascii="Arial" w:hAnsi="Arial" w:cs="Arial"/>
          <w:b/>
          <w:bCs/>
          <w:sz w:val="32"/>
          <w:szCs w:val="32"/>
        </w:rPr>
        <w:t>БАЯНДАЕВСКИЙ МУНИЦИПАЛЬНЫЙ РАЙОН</w:t>
      </w:r>
    </w:p>
    <w:p w14:paraId="12F68C45" w14:textId="3B86E10D" w:rsidR="008F408A" w:rsidRDefault="008F408A" w:rsidP="008F408A">
      <w:pPr>
        <w:jc w:val="center"/>
        <w:rPr>
          <w:rFonts w:ascii="Arial" w:hAnsi="Arial" w:cs="Arial"/>
          <w:b/>
          <w:bCs/>
          <w:sz w:val="32"/>
          <w:szCs w:val="32"/>
        </w:rPr>
      </w:pPr>
      <w:r>
        <w:rPr>
          <w:rFonts w:ascii="Arial" w:hAnsi="Arial" w:cs="Arial"/>
          <w:b/>
          <w:bCs/>
          <w:sz w:val="32"/>
          <w:szCs w:val="32"/>
        </w:rPr>
        <w:t xml:space="preserve"> СЕЛЬСКОЕ ПОСЕЛЕНИЕ</w:t>
      </w:r>
      <w:r w:rsidR="00AF02A0">
        <w:rPr>
          <w:rFonts w:ascii="Arial" w:hAnsi="Arial" w:cs="Arial"/>
          <w:b/>
          <w:bCs/>
          <w:sz w:val="32"/>
          <w:szCs w:val="32"/>
        </w:rPr>
        <w:t xml:space="preserve"> ВАСИЛЬЕВСК</w:t>
      </w:r>
    </w:p>
    <w:p w14:paraId="176FEE43" w14:textId="77777777" w:rsidR="008F408A" w:rsidRDefault="008F408A" w:rsidP="008F408A">
      <w:pPr>
        <w:jc w:val="center"/>
        <w:rPr>
          <w:rFonts w:ascii="Arial" w:hAnsi="Arial" w:cs="Arial"/>
          <w:b/>
          <w:bCs/>
          <w:sz w:val="32"/>
          <w:szCs w:val="32"/>
        </w:rPr>
      </w:pPr>
      <w:r>
        <w:rPr>
          <w:rFonts w:ascii="Arial" w:hAnsi="Arial" w:cs="Arial"/>
          <w:b/>
          <w:bCs/>
          <w:sz w:val="32"/>
          <w:szCs w:val="32"/>
        </w:rPr>
        <w:t>АДМИНИСТРАЦИЯ</w:t>
      </w:r>
    </w:p>
    <w:p w14:paraId="3C1446D9" w14:textId="77777777" w:rsidR="008F408A" w:rsidRDefault="008F408A" w:rsidP="008F408A">
      <w:pPr>
        <w:jc w:val="center"/>
        <w:rPr>
          <w:rFonts w:ascii="Arial" w:hAnsi="Arial" w:cs="Arial"/>
          <w:b/>
          <w:bCs/>
          <w:sz w:val="32"/>
          <w:szCs w:val="32"/>
        </w:rPr>
      </w:pPr>
      <w:r>
        <w:rPr>
          <w:rFonts w:ascii="Arial" w:hAnsi="Arial" w:cs="Arial"/>
          <w:b/>
          <w:bCs/>
          <w:sz w:val="32"/>
          <w:szCs w:val="32"/>
        </w:rPr>
        <w:t>ПОСТАНОВЛЕНИЕ</w:t>
      </w:r>
    </w:p>
    <w:p w14:paraId="132D8E9C" w14:textId="2D469794" w:rsidR="00731CF0" w:rsidRDefault="00731CF0">
      <w:pPr>
        <w:tabs>
          <w:tab w:val="left" w:pos="3828"/>
        </w:tabs>
        <w:ind w:right="4960"/>
        <w:jc w:val="both"/>
        <w:rPr>
          <w:rFonts w:ascii="Arial" w:hAnsi="Arial" w:cs="Arial"/>
          <w:b/>
          <w:sz w:val="24"/>
          <w:szCs w:val="24"/>
        </w:rPr>
      </w:pPr>
    </w:p>
    <w:p w14:paraId="0831C383" w14:textId="0DF74A41" w:rsidR="008F408A" w:rsidRPr="009A7A73" w:rsidRDefault="009A7A73" w:rsidP="008F408A">
      <w:pPr>
        <w:tabs>
          <w:tab w:val="left" w:pos="3828"/>
        </w:tabs>
        <w:ind w:right="-1"/>
        <w:jc w:val="center"/>
        <w:rPr>
          <w:rFonts w:ascii="Arial" w:hAnsi="Arial" w:cs="Arial"/>
          <w:b/>
          <w:sz w:val="32"/>
          <w:szCs w:val="32"/>
        </w:rPr>
      </w:pPr>
      <w:r>
        <w:rPr>
          <w:rFonts w:ascii="Arial" w:hAnsi="Arial" w:cs="Arial"/>
          <w:b/>
          <w:sz w:val="32"/>
          <w:szCs w:val="32"/>
        </w:rPr>
        <w:t>О</w:t>
      </w:r>
      <w:r w:rsidR="005F07EE">
        <w:rPr>
          <w:rFonts w:ascii="Arial" w:hAnsi="Arial" w:cs="Arial"/>
          <w:b/>
          <w:sz w:val="32"/>
          <w:szCs w:val="32"/>
        </w:rPr>
        <w:t xml:space="preserve">Б УТВЕРЖДЕНИИ ПОЛИТИКИ В ОТНОШЕНИИ ОБРАБОТКИ ПЕРСОНАЛЬНЫХ </w:t>
      </w:r>
      <w:r w:rsidR="00FA2DC7">
        <w:rPr>
          <w:rFonts w:ascii="Arial" w:hAnsi="Arial" w:cs="Arial"/>
          <w:b/>
          <w:sz w:val="32"/>
          <w:szCs w:val="32"/>
        </w:rPr>
        <w:t>ДАННЫХ В</w:t>
      </w:r>
      <w:r w:rsidR="005F07EE">
        <w:rPr>
          <w:rFonts w:ascii="Arial" w:hAnsi="Arial" w:cs="Arial"/>
          <w:b/>
          <w:sz w:val="32"/>
          <w:szCs w:val="32"/>
        </w:rPr>
        <w:t xml:space="preserve"> АДМИНИСТРАЦИИ </w:t>
      </w:r>
      <w:r>
        <w:rPr>
          <w:rFonts w:ascii="Arial" w:hAnsi="Arial" w:cs="Arial"/>
          <w:b/>
          <w:sz w:val="32"/>
          <w:szCs w:val="32"/>
        </w:rPr>
        <w:t>МУНИЦИПАЛЬНОГО ОБРАЗОВАНИЯ «</w:t>
      </w:r>
      <w:r w:rsidR="00AF02A0">
        <w:rPr>
          <w:rFonts w:ascii="Arial" w:hAnsi="Arial" w:cs="Arial"/>
          <w:b/>
          <w:sz w:val="32"/>
          <w:szCs w:val="32"/>
        </w:rPr>
        <w:t>ВАСИЛЬЕВСК</w:t>
      </w:r>
      <w:r>
        <w:rPr>
          <w:rFonts w:ascii="Arial" w:hAnsi="Arial" w:cs="Arial"/>
          <w:b/>
          <w:sz w:val="32"/>
          <w:szCs w:val="32"/>
        </w:rPr>
        <w:t>»</w:t>
      </w:r>
    </w:p>
    <w:p w14:paraId="5688E272" w14:textId="77777777" w:rsidR="005F07EE" w:rsidRDefault="005F07EE" w:rsidP="009A7A73">
      <w:pPr>
        <w:ind w:firstLine="709"/>
        <w:jc w:val="both"/>
        <w:rPr>
          <w:b/>
          <w:sz w:val="28"/>
          <w:szCs w:val="28"/>
        </w:rPr>
      </w:pPr>
    </w:p>
    <w:p w14:paraId="579F2B11" w14:textId="3350FFD0" w:rsidR="009A7A73" w:rsidRDefault="005F07EE" w:rsidP="009A7A73">
      <w:pPr>
        <w:ind w:firstLine="709"/>
        <w:jc w:val="both"/>
        <w:rPr>
          <w:rFonts w:ascii="Arial" w:hAnsi="Arial" w:cs="Arial"/>
          <w:sz w:val="24"/>
          <w:szCs w:val="24"/>
        </w:rPr>
      </w:pPr>
      <w:r w:rsidRPr="005F07EE">
        <w:rPr>
          <w:rFonts w:ascii="Arial" w:hAnsi="Arial" w:cs="Arial"/>
          <w:color w:val="000000"/>
          <w:sz w:val="24"/>
          <w:szCs w:val="24"/>
        </w:rPr>
        <w:t>В соответствии с Федеральными законами от 27 июля 2006 г. № 152-ФЗ «О персональных данных», от 27.07.2006 г. № 149-ФЗ «Об информации</w:t>
      </w:r>
      <w:r w:rsidR="002851A3">
        <w:rPr>
          <w:rFonts w:ascii="Arial" w:hAnsi="Arial" w:cs="Arial"/>
          <w:color w:val="000000"/>
          <w:sz w:val="24"/>
          <w:szCs w:val="24"/>
        </w:rPr>
        <w:t xml:space="preserve">, информационных технологиях и </w:t>
      </w:r>
      <w:r w:rsidRPr="005F07EE">
        <w:rPr>
          <w:rFonts w:ascii="Arial" w:hAnsi="Arial" w:cs="Arial"/>
          <w:color w:val="000000"/>
          <w:sz w:val="24"/>
          <w:szCs w:val="24"/>
        </w:rPr>
        <w:t>о защите информации», от 20 марта 2025 г. № 33-ФЗ «Об общих принципах организации местного самоуправления в единой системе публичной власти»</w:t>
      </w:r>
      <w:r w:rsidR="002851A3">
        <w:rPr>
          <w:rFonts w:ascii="Arial" w:hAnsi="Arial" w:cs="Arial"/>
          <w:sz w:val="24"/>
          <w:szCs w:val="24"/>
        </w:rPr>
        <w:t xml:space="preserve">, </w:t>
      </w:r>
      <w:r w:rsidR="00E53BB6" w:rsidRPr="008F408A">
        <w:rPr>
          <w:rFonts w:ascii="Arial" w:hAnsi="Arial" w:cs="Arial"/>
          <w:sz w:val="24"/>
          <w:szCs w:val="24"/>
        </w:rPr>
        <w:t xml:space="preserve">Администрация </w:t>
      </w:r>
      <w:r>
        <w:rPr>
          <w:rFonts w:ascii="Arial" w:hAnsi="Arial" w:cs="Arial"/>
          <w:sz w:val="24"/>
          <w:szCs w:val="24"/>
        </w:rPr>
        <w:t>муниципального образования</w:t>
      </w:r>
      <w:r w:rsidR="00E53BB6" w:rsidRPr="008F408A">
        <w:rPr>
          <w:rFonts w:ascii="Arial" w:hAnsi="Arial" w:cs="Arial"/>
          <w:sz w:val="24"/>
          <w:szCs w:val="24"/>
        </w:rPr>
        <w:t xml:space="preserve"> «</w:t>
      </w:r>
      <w:proofErr w:type="spellStart"/>
      <w:r w:rsidR="00AF02A0">
        <w:rPr>
          <w:rFonts w:ascii="Arial" w:hAnsi="Arial" w:cs="Arial"/>
          <w:sz w:val="24"/>
          <w:szCs w:val="24"/>
        </w:rPr>
        <w:t>Васильевск</w:t>
      </w:r>
      <w:proofErr w:type="spellEnd"/>
      <w:r w:rsidR="00E53BB6" w:rsidRPr="008F408A">
        <w:rPr>
          <w:rFonts w:ascii="Arial" w:hAnsi="Arial" w:cs="Arial"/>
          <w:sz w:val="24"/>
          <w:szCs w:val="24"/>
        </w:rPr>
        <w:t>»</w:t>
      </w:r>
      <w:r w:rsidR="009A7A73">
        <w:rPr>
          <w:rFonts w:ascii="Arial" w:hAnsi="Arial" w:cs="Arial"/>
          <w:sz w:val="24"/>
          <w:szCs w:val="24"/>
        </w:rPr>
        <w:t>,</w:t>
      </w:r>
    </w:p>
    <w:p w14:paraId="1BFD0214" w14:textId="77777777" w:rsidR="009A7A73" w:rsidRDefault="009A7A73" w:rsidP="009A7A73">
      <w:pPr>
        <w:ind w:firstLine="709"/>
        <w:jc w:val="both"/>
        <w:rPr>
          <w:rFonts w:ascii="Arial" w:hAnsi="Arial" w:cs="Arial"/>
          <w:sz w:val="24"/>
          <w:szCs w:val="24"/>
        </w:rPr>
      </w:pPr>
    </w:p>
    <w:p w14:paraId="6BA3E962" w14:textId="1100A10C" w:rsidR="00731CF0" w:rsidRDefault="00E53BB6" w:rsidP="00C029A9">
      <w:pPr>
        <w:jc w:val="center"/>
        <w:rPr>
          <w:rFonts w:ascii="Arial" w:hAnsi="Arial" w:cs="Arial"/>
          <w:b/>
          <w:bCs/>
          <w:sz w:val="30"/>
          <w:szCs w:val="30"/>
        </w:rPr>
      </w:pPr>
      <w:r w:rsidRPr="009A7A73">
        <w:rPr>
          <w:rFonts w:ascii="Arial" w:hAnsi="Arial" w:cs="Arial"/>
          <w:b/>
          <w:bCs/>
          <w:sz w:val="30"/>
          <w:szCs w:val="30"/>
        </w:rPr>
        <w:t>ПОСТАНОВЛЯ</w:t>
      </w:r>
      <w:r w:rsidR="009A7A73" w:rsidRPr="009A7A73">
        <w:rPr>
          <w:rFonts w:ascii="Arial" w:hAnsi="Arial" w:cs="Arial"/>
          <w:b/>
          <w:bCs/>
          <w:sz w:val="30"/>
          <w:szCs w:val="30"/>
        </w:rPr>
        <w:t>ЕТ</w:t>
      </w:r>
      <w:r w:rsidRPr="009A7A73">
        <w:rPr>
          <w:rFonts w:ascii="Arial" w:hAnsi="Arial" w:cs="Arial"/>
          <w:b/>
          <w:bCs/>
          <w:sz w:val="30"/>
          <w:szCs w:val="30"/>
        </w:rPr>
        <w:t>:</w:t>
      </w:r>
    </w:p>
    <w:p w14:paraId="602EF929" w14:textId="77777777" w:rsidR="009A7A73" w:rsidRPr="009A7A73" w:rsidRDefault="009A7A73" w:rsidP="0058659E">
      <w:pPr>
        <w:ind w:firstLine="709"/>
        <w:jc w:val="center"/>
        <w:rPr>
          <w:rFonts w:ascii="Arial" w:hAnsi="Arial" w:cs="Arial"/>
          <w:b/>
          <w:bCs/>
          <w:sz w:val="24"/>
          <w:szCs w:val="24"/>
        </w:rPr>
      </w:pPr>
    </w:p>
    <w:p w14:paraId="3E6AD0D8" w14:textId="170C3AC3" w:rsidR="005F07EE" w:rsidRPr="005F07EE" w:rsidRDefault="0058659E" w:rsidP="005F07EE">
      <w:pPr>
        <w:pStyle w:val="Style7"/>
        <w:widowControl/>
        <w:tabs>
          <w:tab w:val="left" w:pos="851"/>
        </w:tabs>
        <w:spacing w:line="240" w:lineRule="auto"/>
        <w:ind w:firstLine="709"/>
        <w:rPr>
          <w:rFonts w:ascii="Arial" w:hAnsi="Arial" w:cs="Arial"/>
          <w:color w:val="000000"/>
          <w:lang w:eastAsia="ru-RU"/>
        </w:rPr>
      </w:pPr>
      <w:bookmarkStart w:id="0" w:name="_Hlk186298737"/>
      <w:bookmarkEnd w:id="0"/>
      <w:r w:rsidRPr="0058659E">
        <w:rPr>
          <w:rStyle w:val="FontStyle13"/>
          <w:rFonts w:ascii="Arial" w:hAnsi="Arial" w:cs="Arial"/>
          <w:bCs/>
        </w:rPr>
        <w:t xml:space="preserve">1. </w:t>
      </w:r>
      <w:r w:rsidR="005F07EE" w:rsidRPr="005F07EE">
        <w:rPr>
          <w:rFonts w:ascii="Arial" w:hAnsi="Arial" w:cs="Arial"/>
          <w:color w:val="000000"/>
        </w:rPr>
        <w:t>Утвердить прилагаемую Политику в отношении обработки персональных данных в администрации</w:t>
      </w:r>
      <w:r w:rsidR="005F07EE">
        <w:rPr>
          <w:rFonts w:ascii="Arial" w:hAnsi="Arial" w:cs="Arial"/>
          <w:color w:val="000000"/>
          <w:lang w:eastAsia="ru-RU"/>
        </w:rPr>
        <w:t xml:space="preserve"> муниципального образования «</w:t>
      </w:r>
      <w:proofErr w:type="spellStart"/>
      <w:r w:rsidR="00AF02A0">
        <w:rPr>
          <w:rFonts w:ascii="Arial" w:hAnsi="Arial" w:cs="Arial"/>
          <w:color w:val="000000"/>
          <w:lang w:eastAsia="ru-RU"/>
        </w:rPr>
        <w:t>Васильевск</w:t>
      </w:r>
      <w:proofErr w:type="spellEnd"/>
      <w:r w:rsidR="005F07EE">
        <w:rPr>
          <w:rFonts w:ascii="Arial" w:hAnsi="Arial" w:cs="Arial"/>
          <w:color w:val="000000"/>
          <w:lang w:eastAsia="ru-RU"/>
        </w:rPr>
        <w:t>»</w:t>
      </w:r>
      <w:r w:rsidR="0072590F">
        <w:rPr>
          <w:rFonts w:ascii="Arial" w:hAnsi="Arial" w:cs="Arial"/>
          <w:color w:val="000000"/>
          <w:lang w:eastAsia="ru-RU"/>
        </w:rPr>
        <w:t>.</w:t>
      </w:r>
      <w:r w:rsidR="005F07EE" w:rsidRPr="005F07EE">
        <w:rPr>
          <w:rFonts w:ascii="Arial" w:hAnsi="Arial" w:cs="Arial"/>
          <w:color w:val="000000"/>
          <w:lang w:eastAsia="ru-RU"/>
        </w:rPr>
        <w:t xml:space="preserve"> </w:t>
      </w:r>
    </w:p>
    <w:p w14:paraId="03C0B4EA" w14:textId="22A66F6C" w:rsidR="005F07EE" w:rsidRPr="00462F73" w:rsidRDefault="0058659E" w:rsidP="005F07EE">
      <w:pPr>
        <w:pStyle w:val="23"/>
        <w:widowControl w:val="0"/>
        <w:ind w:firstLine="709"/>
        <w:jc w:val="both"/>
        <w:rPr>
          <w:rStyle w:val="FontStyle32"/>
          <w:rFonts w:ascii="Arial" w:eastAsia="Arial" w:hAnsi="Arial" w:cs="Arial"/>
        </w:rPr>
      </w:pPr>
      <w:r w:rsidRPr="0058659E">
        <w:rPr>
          <w:rFonts w:ascii="Arial" w:hAnsi="Arial" w:cs="Arial"/>
          <w:color w:val="000000"/>
        </w:rPr>
        <w:t xml:space="preserve">2. </w:t>
      </w:r>
      <w:r w:rsidR="005F07EE">
        <w:rPr>
          <w:rFonts w:ascii="Arial" w:eastAsia="Arial" w:hAnsi="Arial" w:cs="Arial"/>
        </w:rPr>
        <w:t>Постановление</w:t>
      </w:r>
      <w:r w:rsidR="005F07EE" w:rsidRPr="00462F73">
        <w:rPr>
          <w:rFonts w:ascii="Arial" w:eastAsia="Arial" w:hAnsi="Arial" w:cs="Arial"/>
        </w:rPr>
        <w:t xml:space="preserve"> подлежит официальному опубликованию в газете «Вестник» и размещению на официальном сайте </w:t>
      </w:r>
      <w:r w:rsidR="0072590F">
        <w:rPr>
          <w:rFonts w:ascii="Arial" w:eastAsia="Arial" w:hAnsi="Arial" w:cs="Arial"/>
        </w:rPr>
        <w:t>м</w:t>
      </w:r>
      <w:r w:rsidR="005F07EE" w:rsidRPr="00462F73">
        <w:rPr>
          <w:rFonts w:ascii="Arial" w:eastAsia="Arial" w:hAnsi="Arial" w:cs="Arial"/>
        </w:rPr>
        <w:t>униципального образования «</w:t>
      </w:r>
      <w:proofErr w:type="spellStart"/>
      <w:r w:rsidR="00AF02A0">
        <w:rPr>
          <w:rFonts w:ascii="Arial" w:eastAsia="Arial" w:hAnsi="Arial" w:cs="Arial"/>
        </w:rPr>
        <w:t>Васильевск</w:t>
      </w:r>
      <w:proofErr w:type="spellEnd"/>
      <w:r w:rsidR="005F07EE" w:rsidRPr="00462F73">
        <w:rPr>
          <w:rFonts w:ascii="Arial" w:eastAsia="Arial" w:hAnsi="Arial" w:cs="Arial"/>
        </w:rPr>
        <w:t>» в информационно-телекоммуникационной сети «Интернет».</w:t>
      </w:r>
    </w:p>
    <w:p w14:paraId="12B4DD12" w14:textId="1E481E4B" w:rsidR="0058659E" w:rsidRPr="0058659E" w:rsidRDefault="005F07EE" w:rsidP="005F07EE">
      <w:pPr>
        <w:pStyle w:val="Style7"/>
        <w:widowControl/>
        <w:tabs>
          <w:tab w:val="left" w:pos="851"/>
        </w:tabs>
        <w:spacing w:line="240" w:lineRule="auto"/>
        <w:ind w:firstLine="709"/>
        <w:rPr>
          <w:rFonts w:ascii="Arial" w:hAnsi="Arial" w:cs="Arial"/>
        </w:rPr>
      </w:pPr>
      <w:r>
        <w:rPr>
          <w:rFonts w:ascii="Arial" w:hAnsi="Arial" w:cs="Arial"/>
        </w:rPr>
        <w:t>3</w:t>
      </w:r>
      <w:r w:rsidR="0058659E" w:rsidRPr="0058659E">
        <w:rPr>
          <w:rFonts w:ascii="Arial" w:hAnsi="Arial" w:cs="Arial"/>
        </w:rPr>
        <w:t>. Контроль за выполнением настоящего постановления о</w:t>
      </w:r>
      <w:r w:rsidR="0058659E" w:rsidRPr="0058659E">
        <w:rPr>
          <w:rFonts w:ascii="Arial" w:hAnsi="Arial" w:cs="Arial"/>
          <w:bCs/>
        </w:rPr>
        <w:t>ставляю за собой.</w:t>
      </w:r>
    </w:p>
    <w:p w14:paraId="3F91B250" w14:textId="77777777" w:rsidR="0058659E" w:rsidRPr="0058659E" w:rsidRDefault="0058659E" w:rsidP="0058659E">
      <w:pPr>
        <w:jc w:val="both"/>
        <w:rPr>
          <w:rFonts w:ascii="Arial" w:hAnsi="Arial" w:cs="Arial"/>
          <w:bCs/>
          <w:sz w:val="24"/>
          <w:szCs w:val="24"/>
          <w:shd w:val="clear" w:color="auto" w:fill="FFFF00"/>
        </w:rPr>
      </w:pPr>
    </w:p>
    <w:p w14:paraId="6137316C" w14:textId="77777777" w:rsidR="00731CF0" w:rsidRPr="008F408A" w:rsidRDefault="00731CF0">
      <w:pPr>
        <w:jc w:val="both"/>
        <w:rPr>
          <w:rFonts w:ascii="Arial" w:hAnsi="Arial" w:cs="Arial"/>
          <w:sz w:val="24"/>
          <w:szCs w:val="24"/>
        </w:rPr>
      </w:pPr>
    </w:p>
    <w:p w14:paraId="5823C568" w14:textId="1E1EF639" w:rsidR="00AF02A0" w:rsidRDefault="00AF02A0">
      <w:pPr>
        <w:jc w:val="both"/>
        <w:rPr>
          <w:rFonts w:ascii="Arial" w:hAnsi="Arial" w:cs="Arial"/>
          <w:sz w:val="24"/>
          <w:szCs w:val="24"/>
        </w:rPr>
      </w:pPr>
      <w:r>
        <w:rPr>
          <w:rFonts w:ascii="Arial" w:hAnsi="Arial" w:cs="Arial"/>
          <w:sz w:val="24"/>
          <w:szCs w:val="24"/>
        </w:rPr>
        <w:t>И.</w:t>
      </w:r>
      <w:r w:rsidR="002851A3">
        <w:rPr>
          <w:rFonts w:ascii="Arial" w:hAnsi="Arial" w:cs="Arial"/>
          <w:sz w:val="24"/>
          <w:szCs w:val="24"/>
        </w:rPr>
        <w:t xml:space="preserve"> </w:t>
      </w:r>
      <w:r>
        <w:rPr>
          <w:rFonts w:ascii="Arial" w:hAnsi="Arial" w:cs="Arial"/>
          <w:sz w:val="24"/>
          <w:szCs w:val="24"/>
        </w:rPr>
        <w:t xml:space="preserve">о. </w:t>
      </w:r>
      <w:r w:rsidR="00E53BB6" w:rsidRPr="008F408A">
        <w:rPr>
          <w:rFonts w:ascii="Arial" w:hAnsi="Arial" w:cs="Arial"/>
          <w:sz w:val="24"/>
          <w:szCs w:val="24"/>
        </w:rPr>
        <w:t>Глав</w:t>
      </w:r>
      <w:r>
        <w:rPr>
          <w:rFonts w:ascii="Arial" w:hAnsi="Arial" w:cs="Arial"/>
          <w:sz w:val="24"/>
          <w:szCs w:val="24"/>
        </w:rPr>
        <w:t>ы</w:t>
      </w:r>
      <w:r w:rsidR="00E53BB6" w:rsidRPr="008F408A">
        <w:rPr>
          <w:rFonts w:ascii="Arial" w:hAnsi="Arial" w:cs="Arial"/>
          <w:sz w:val="24"/>
          <w:szCs w:val="24"/>
        </w:rPr>
        <w:t xml:space="preserve"> </w:t>
      </w:r>
      <w:r>
        <w:rPr>
          <w:rFonts w:ascii="Arial" w:hAnsi="Arial" w:cs="Arial"/>
          <w:sz w:val="24"/>
          <w:szCs w:val="24"/>
        </w:rPr>
        <w:t>администрации</w:t>
      </w:r>
    </w:p>
    <w:p w14:paraId="6AF1497C" w14:textId="23A578FB" w:rsidR="005F07EE" w:rsidRDefault="00AF02A0">
      <w:pPr>
        <w:jc w:val="both"/>
        <w:rPr>
          <w:rFonts w:ascii="Arial" w:hAnsi="Arial" w:cs="Arial"/>
          <w:sz w:val="24"/>
          <w:szCs w:val="24"/>
        </w:rPr>
      </w:pPr>
      <w:r>
        <w:rPr>
          <w:rFonts w:ascii="Arial" w:hAnsi="Arial" w:cs="Arial"/>
          <w:sz w:val="24"/>
          <w:szCs w:val="24"/>
        </w:rPr>
        <w:t>МО «</w:t>
      </w:r>
      <w:proofErr w:type="spellStart"/>
      <w:r>
        <w:rPr>
          <w:rFonts w:ascii="Arial" w:hAnsi="Arial" w:cs="Arial"/>
          <w:sz w:val="24"/>
          <w:szCs w:val="24"/>
        </w:rPr>
        <w:t>Васильевск</w:t>
      </w:r>
      <w:proofErr w:type="spellEnd"/>
      <w:r>
        <w:rPr>
          <w:rFonts w:ascii="Arial" w:hAnsi="Arial" w:cs="Arial"/>
          <w:sz w:val="24"/>
          <w:szCs w:val="24"/>
        </w:rPr>
        <w:t xml:space="preserve">» </w:t>
      </w:r>
      <w:proofErr w:type="spellStart"/>
      <w:r>
        <w:rPr>
          <w:rFonts w:ascii="Arial" w:hAnsi="Arial" w:cs="Arial"/>
          <w:sz w:val="24"/>
          <w:szCs w:val="24"/>
        </w:rPr>
        <w:t>И.И.Маевская</w:t>
      </w:r>
      <w:proofErr w:type="spellEnd"/>
    </w:p>
    <w:p w14:paraId="33A3A200" w14:textId="77777777" w:rsidR="005F07EE" w:rsidRDefault="005F07EE">
      <w:pPr>
        <w:jc w:val="both"/>
        <w:rPr>
          <w:rFonts w:ascii="Arial" w:hAnsi="Arial" w:cs="Arial"/>
          <w:sz w:val="24"/>
          <w:szCs w:val="24"/>
        </w:rPr>
      </w:pPr>
    </w:p>
    <w:p w14:paraId="420A0CAD" w14:textId="4F2735C9" w:rsidR="005F07EE" w:rsidRPr="005F07EE" w:rsidRDefault="005F07EE" w:rsidP="005F07EE">
      <w:pPr>
        <w:jc w:val="right"/>
        <w:rPr>
          <w:rStyle w:val="ae"/>
          <w:rFonts w:ascii="Courier New" w:hAnsi="Courier New" w:cs="Courier New"/>
          <w:b w:val="0"/>
          <w:bCs w:val="0"/>
          <w:sz w:val="22"/>
          <w:szCs w:val="22"/>
        </w:rPr>
      </w:pPr>
      <w:r w:rsidRPr="005F07EE">
        <w:rPr>
          <w:rStyle w:val="ae"/>
          <w:rFonts w:ascii="Courier New" w:hAnsi="Courier New" w:cs="Courier New"/>
          <w:b w:val="0"/>
          <w:bCs w:val="0"/>
          <w:sz w:val="22"/>
          <w:szCs w:val="22"/>
        </w:rPr>
        <w:t xml:space="preserve">Приложение </w:t>
      </w:r>
    </w:p>
    <w:p w14:paraId="16952922" w14:textId="77777777" w:rsidR="005F07EE" w:rsidRPr="005F07EE" w:rsidRDefault="005F07EE" w:rsidP="005F07EE">
      <w:pPr>
        <w:jc w:val="right"/>
        <w:rPr>
          <w:rStyle w:val="ae"/>
          <w:rFonts w:ascii="Courier New" w:hAnsi="Courier New" w:cs="Courier New"/>
          <w:b w:val="0"/>
          <w:bCs w:val="0"/>
          <w:sz w:val="22"/>
          <w:szCs w:val="22"/>
        </w:rPr>
      </w:pPr>
      <w:r w:rsidRPr="005F07EE">
        <w:rPr>
          <w:rStyle w:val="ae"/>
          <w:rFonts w:ascii="Courier New" w:hAnsi="Courier New" w:cs="Courier New"/>
          <w:b w:val="0"/>
          <w:bCs w:val="0"/>
          <w:sz w:val="22"/>
          <w:szCs w:val="22"/>
        </w:rPr>
        <w:t xml:space="preserve"> к постановлению администрации </w:t>
      </w:r>
    </w:p>
    <w:p w14:paraId="7357C07C" w14:textId="675F0196" w:rsidR="005F07EE" w:rsidRPr="005F07EE" w:rsidRDefault="005F07EE" w:rsidP="005F07EE">
      <w:pPr>
        <w:jc w:val="right"/>
        <w:rPr>
          <w:rStyle w:val="ae"/>
          <w:rFonts w:ascii="Courier New" w:hAnsi="Courier New" w:cs="Courier New"/>
          <w:b w:val="0"/>
          <w:bCs w:val="0"/>
          <w:sz w:val="22"/>
          <w:szCs w:val="22"/>
        </w:rPr>
      </w:pPr>
      <w:r w:rsidRPr="005F07EE">
        <w:rPr>
          <w:rStyle w:val="ae"/>
          <w:rFonts w:ascii="Courier New" w:hAnsi="Courier New" w:cs="Courier New"/>
          <w:b w:val="0"/>
          <w:bCs w:val="0"/>
          <w:sz w:val="22"/>
          <w:szCs w:val="22"/>
        </w:rPr>
        <w:t>МО «</w:t>
      </w:r>
      <w:proofErr w:type="spellStart"/>
      <w:r w:rsidR="00AF02A0">
        <w:rPr>
          <w:rStyle w:val="ae"/>
          <w:rFonts w:ascii="Courier New" w:hAnsi="Courier New" w:cs="Courier New"/>
          <w:b w:val="0"/>
          <w:bCs w:val="0"/>
          <w:sz w:val="22"/>
          <w:szCs w:val="22"/>
        </w:rPr>
        <w:t>Васильевск</w:t>
      </w:r>
      <w:proofErr w:type="spellEnd"/>
      <w:r w:rsidRPr="005F07EE">
        <w:rPr>
          <w:rStyle w:val="ae"/>
          <w:rFonts w:ascii="Courier New" w:hAnsi="Courier New" w:cs="Courier New"/>
          <w:b w:val="0"/>
          <w:bCs w:val="0"/>
          <w:sz w:val="22"/>
          <w:szCs w:val="22"/>
        </w:rPr>
        <w:t>»</w:t>
      </w:r>
    </w:p>
    <w:p w14:paraId="0B74866D" w14:textId="5FC445FB" w:rsidR="005F07EE" w:rsidRPr="0072590F" w:rsidRDefault="005F07EE" w:rsidP="005F07EE">
      <w:pPr>
        <w:jc w:val="right"/>
      </w:pPr>
      <w:r w:rsidRPr="005F07EE">
        <w:rPr>
          <w:rStyle w:val="ae"/>
          <w:rFonts w:ascii="Courier New" w:hAnsi="Courier New" w:cs="Courier New"/>
          <w:b w:val="0"/>
          <w:bCs w:val="0"/>
          <w:sz w:val="22"/>
          <w:szCs w:val="22"/>
        </w:rPr>
        <w:t xml:space="preserve">от </w:t>
      </w:r>
      <w:r>
        <w:rPr>
          <w:rStyle w:val="ae"/>
          <w:rFonts w:ascii="Courier New" w:hAnsi="Courier New" w:cs="Courier New"/>
          <w:b w:val="0"/>
          <w:bCs w:val="0"/>
          <w:sz w:val="22"/>
          <w:szCs w:val="22"/>
        </w:rPr>
        <w:t>0</w:t>
      </w:r>
      <w:r w:rsidR="00AF02A0">
        <w:rPr>
          <w:rStyle w:val="ae"/>
          <w:rFonts w:ascii="Courier New" w:hAnsi="Courier New" w:cs="Courier New"/>
          <w:b w:val="0"/>
          <w:bCs w:val="0"/>
          <w:sz w:val="22"/>
          <w:szCs w:val="22"/>
        </w:rPr>
        <w:t>9</w:t>
      </w:r>
      <w:r w:rsidRPr="005F07EE">
        <w:rPr>
          <w:rStyle w:val="ae"/>
          <w:rFonts w:ascii="Courier New" w:hAnsi="Courier New" w:cs="Courier New"/>
          <w:b w:val="0"/>
          <w:bCs w:val="0"/>
          <w:sz w:val="22"/>
          <w:szCs w:val="22"/>
        </w:rPr>
        <w:t>.0</w:t>
      </w:r>
      <w:r>
        <w:rPr>
          <w:rStyle w:val="ae"/>
          <w:rFonts w:ascii="Courier New" w:hAnsi="Courier New" w:cs="Courier New"/>
          <w:b w:val="0"/>
          <w:bCs w:val="0"/>
          <w:sz w:val="22"/>
          <w:szCs w:val="22"/>
        </w:rPr>
        <w:t>6</w:t>
      </w:r>
      <w:r w:rsidRPr="005F07EE">
        <w:rPr>
          <w:rStyle w:val="ae"/>
          <w:rFonts w:ascii="Courier New" w:hAnsi="Courier New" w:cs="Courier New"/>
          <w:b w:val="0"/>
          <w:bCs w:val="0"/>
          <w:sz w:val="22"/>
          <w:szCs w:val="22"/>
        </w:rPr>
        <w:t>.2026г. №1</w:t>
      </w:r>
      <w:r w:rsidR="00AF02A0">
        <w:rPr>
          <w:rStyle w:val="ae"/>
          <w:rFonts w:ascii="Courier New" w:hAnsi="Courier New" w:cs="Courier New"/>
          <w:b w:val="0"/>
          <w:bCs w:val="0"/>
          <w:sz w:val="22"/>
          <w:szCs w:val="22"/>
        </w:rPr>
        <w:t>6</w:t>
      </w:r>
      <w:r w:rsidR="0072590F">
        <w:rPr>
          <w:rStyle w:val="ae"/>
          <w:rFonts w:ascii="Courier New" w:hAnsi="Courier New" w:cs="Courier New"/>
          <w:b w:val="0"/>
          <w:bCs w:val="0"/>
          <w:sz w:val="22"/>
          <w:szCs w:val="22"/>
        </w:rPr>
        <w:t xml:space="preserve"> </w:t>
      </w:r>
    </w:p>
    <w:p w14:paraId="1055C131" w14:textId="77777777" w:rsidR="005F07EE" w:rsidRPr="002851A3" w:rsidRDefault="005F07EE" w:rsidP="005F07EE">
      <w:pPr>
        <w:pStyle w:val="ad"/>
        <w:spacing w:before="0" w:after="0"/>
        <w:ind w:firstLine="567"/>
        <w:jc w:val="center"/>
        <w:rPr>
          <w:rFonts w:asciiTheme="minorHAnsi" w:hAnsiTheme="minorHAnsi" w:cstheme="minorHAnsi"/>
          <w:b/>
          <w:bCs/>
        </w:rPr>
      </w:pPr>
    </w:p>
    <w:p w14:paraId="44E1341D" w14:textId="3B7C3DEF" w:rsidR="005F07EE" w:rsidRPr="002851A3" w:rsidRDefault="005F07EE" w:rsidP="005F07EE">
      <w:pPr>
        <w:ind w:right="-142"/>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Порядок</w:t>
      </w:r>
    </w:p>
    <w:p w14:paraId="19F860A9" w14:textId="77777777" w:rsidR="0072590F" w:rsidRPr="002851A3" w:rsidRDefault="0072590F" w:rsidP="005F07EE">
      <w:pPr>
        <w:ind w:right="-142"/>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утверждения Политики в отношении обработки персональных данных</w:t>
      </w:r>
    </w:p>
    <w:p w14:paraId="63EC0CD2" w14:textId="7E3E38D9" w:rsidR="0072590F" w:rsidRPr="002851A3" w:rsidRDefault="0072590F" w:rsidP="0072590F">
      <w:pPr>
        <w:ind w:right="-142"/>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в администрации муниципального образования «</w:t>
      </w:r>
      <w:proofErr w:type="spellStart"/>
      <w:r w:rsidR="00AF02A0" w:rsidRPr="002851A3">
        <w:rPr>
          <w:rFonts w:asciiTheme="minorHAnsi" w:hAnsiTheme="minorHAnsi" w:cstheme="minorHAnsi"/>
          <w:b/>
          <w:bCs/>
          <w:color w:val="000000"/>
          <w:sz w:val="24"/>
          <w:szCs w:val="24"/>
        </w:rPr>
        <w:t>Васильевск</w:t>
      </w:r>
      <w:proofErr w:type="spellEnd"/>
      <w:r w:rsidRPr="002851A3">
        <w:rPr>
          <w:rFonts w:asciiTheme="minorHAnsi" w:hAnsiTheme="minorHAnsi" w:cstheme="minorHAnsi"/>
          <w:b/>
          <w:bCs/>
          <w:color w:val="000000"/>
          <w:sz w:val="24"/>
          <w:szCs w:val="24"/>
        </w:rPr>
        <w:t xml:space="preserve">» </w:t>
      </w:r>
      <w:bookmarkStart w:id="1" w:name="sub_10"/>
    </w:p>
    <w:p w14:paraId="36199509" w14:textId="76BF0020" w:rsidR="0072590F" w:rsidRPr="002851A3" w:rsidRDefault="0072590F" w:rsidP="0072590F">
      <w:pPr>
        <w:ind w:right="-142"/>
        <w:jc w:val="center"/>
        <w:rPr>
          <w:rFonts w:asciiTheme="minorHAnsi" w:hAnsiTheme="minorHAnsi" w:cstheme="minorHAnsi"/>
          <w:b/>
          <w:bCs/>
          <w:color w:val="000000"/>
          <w:sz w:val="24"/>
          <w:szCs w:val="24"/>
        </w:rPr>
      </w:pPr>
    </w:p>
    <w:p w14:paraId="4E3B3F95" w14:textId="01BF14E1" w:rsidR="005F07EE" w:rsidRPr="002851A3" w:rsidRDefault="0072590F" w:rsidP="0072590F">
      <w:pPr>
        <w:ind w:right="-142"/>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1. Введение</w:t>
      </w:r>
      <w:bookmarkEnd w:id="1"/>
    </w:p>
    <w:p w14:paraId="52031E14" w14:textId="49ED04CF"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 w:name="sub_5"/>
      <w:r w:rsidRPr="002851A3">
        <w:rPr>
          <w:rFonts w:asciiTheme="minorHAnsi" w:hAnsiTheme="minorHAnsi" w:cstheme="minorHAnsi"/>
          <w:color w:val="000000"/>
          <w:sz w:val="24"/>
          <w:szCs w:val="24"/>
        </w:rPr>
        <w:t>1.1. Важнейшим условием реализации функций администрации муниципального образования «</w:t>
      </w:r>
      <w:proofErr w:type="spellStart"/>
      <w:r w:rsidR="00AF02A0" w:rsidRPr="002851A3">
        <w:rPr>
          <w:rFonts w:asciiTheme="minorHAnsi" w:hAnsiTheme="minorHAnsi" w:cstheme="minorHAnsi"/>
          <w:color w:val="000000"/>
          <w:sz w:val="24"/>
          <w:szCs w:val="24"/>
        </w:rPr>
        <w:t>Васильевск</w:t>
      </w:r>
      <w:proofErr w:type="spellEnd"/>
      <w:r w:rsidRPr="002851A3">
        <w:rPr>
          <w:rFonts w:asciiTheme="minorHAnsi" w:hAnsiTheme="minorHAnsi" w:cstheme="minorHAnsi"/>
          <w:color w:val="000000"/>
          <w:sz w:val="24"/>
          <w:szCs w:val="24"/>
        </w:rPr>
        <w:t>» (далее - Администрация), является обеспечение необходимого и достаточного уровня защиты персональных данных и технологических процессов, в рамках которых они обрабатываются.</w:t>
      </w:r>
    </w:p>
    <w:p w14:paraId="5CA5D52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 w:name="sub_6"/>
      <w:bookmarkEnd w:id="2"/>
      <w:r w:rsidRPr="002851A3">
        <w:rPr>
          <w:rFonts w:asciiTheme="minorHAnsi" w:hAnsiTheme="minorHAnsi" w:cstheme="minorHAnsi"/>
          <w:color w:val="000000"/>
          <w:sz w:val="24"/>
          <w:szCs w:val="24"/>
        </w:rPr>
        <w:t xml:space="preserve">1.2. Обеспечение безопасности персональных данных является одной из </w:t>
      </w:r>
      <w:r w:rsidRPr="002851A3">
        <w:rPr>
          <w:rFonts w:asciiTheme="minorHAnsi" w:hAnsiTheme="minorHAnsi" w:cstheme="minorHAnsi"/>
          <w:color w:val="000000"/>
          <w:sz w:val="24"/>
          <w:szCs w:val="24"/>
        </w:rPr>
        <w:lastRenderedPageBreak/>
        <w:t>приоритетных задач Администрации.</w:t>
      </w:r>
    </w:p>
    <w:bookmarkEnd w:id="3"/>
    <w:p w14:paraId="60EE5A7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1.3. Предусмотренных </w:t>
      </w:r>
      <w:hyperlink r:id="rId6" w:history="1">
        <w:r w:rsidRPr="002851A3">
          <w:rPr>
            <w:rFonts w:asciiTheme="minorHAnsi" w:hAnsiTheme="minorHAnsi" w:cstheme="minorHAnsi"/>
            <w:color w:val="000000"/>
            <w:sz w:val="24"/>
            <w:szCs w:val="24"/>
          </w:rPr>
          <w:t>Федеральным законом</w:t>
        </w:r>
      </w:hyperlink>
      <w:r w:rsidRPr="002851A3">
        <w:rPr>
          <w:rFonts w:asciiTheme="minorHAnsi" w:hAnsiTheme="minorHAnsi" w:cstheme="minorHAnsi"/>
          <w:color w:val="000000"/>
          <w:sz w:val="24"/>
          <w:szCs w:val="24"/>
        </w:rPr>
        <w:t xml:space="preserve"> от 27 июля 2006 г.                              № 152-ФЗ «О персональных данных», который является обязательным для исполнения.</w:t>
      </w:r>
    </w:p>
    <w:p w14:paraId="331123EE" w14:textId="65A84880"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 w:name="sub_8"/>
      <w:r w:rsidRPr="002851A3">
        <w:rPr>
          <w:rFonts w:asciiTheme="minorHAnsi" w:hAnsiTheme="minorHAnsi" w:cstheme="minorHAnsi"/>
          <w:color w:val="000000"/>
          <w:sz w:val="24"/>
          <w:szCs w:val="24"/>
        </w:rPr>
        <w:t xml:space="preserve">1.4. Обработка и обеспечение безопасности персональных данных в Администрации осуществляется в соответствии с «Правилами обработки персональных данных администрации </w:t>
      </w:r>
      <w:r w:rsidR="00730541" w:rsidRPr="002851A3">
        <w:rPr>
          <w:rFonts w:asciiTheme="minorHAnsi" w:hAnsiTheme="minorHAnsi" w:cstheme="minorHAnsi"/>
          <w:color w:val="000000"/>
          <w:sz w:val="24"/>
          <w:szCs w:val="24"/>
        </w:rPr>
        <w:t>муниципального образования «</w:t>
      </w:r>
      <w:proofErr w:type="spellStart"/>
      <w:r w:rsidR="00AF02A0" w:rsidRPr="002851A3">
        <w:rPr>
          <w:rFonts w:asciiTheme="minorHAnsi" w:hAnsiTheme="minorHAnsi" w:cstheme="minorHAnsi"/>
          <w:color w:val="000000"/>
          <w:sz w:val="24"/>
          <w:szCs w:val="24"/>
        </w:rPr>
        <w:t>Васильевск</w:t>
      </w:r>
      <w:proofErr w:type="spellEnd"/>
      <w:r w:rsidR="00730541" w:rsidRPr="002851A3">
        <w:rPr>
          <w:rFonts w:asciiTheme="minorHAnsi" w:hAnsiTheme="minorHAnsi" w:cstheme="minorHAnsi"/>
          <w:color w:val="000000"/>
          <w:sz w:val="24"/>
          <w:szCs w:val="24"/>
        </w:rPr>
        <w:t>»</w:t>
      </w:r>
      <w:r w:rsidRPr="002851A3">
        <w:rPr>
          <w:rFonts w:asciiTheme="minorHAnsi" w:hAnsiTheme="minorHAnsi" w:cstheme="minorHAnsi"/>
          <w:color w:val="000000"/>
          <w:sz w:val="24"/>
          <w:szCs w:val="24"/>
        </w:rPr>
        <w:t>, устанавливающих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(далее - Правила обработки персональных данных) и позволяет обеспечить защиту персональных данных, обрабатываемых как в информационных системах персональных данных, т.е. в системах, целью создания которых является обработка персональных данных и к защите которых требования и рекомендации по обеспечению безопасности персональных данных предъявляют Федеральная служба безопасности Российской Федерации (ФСБ России), Федеральная служба по техническому и экспортному контролю (ФСТЭК России), так и в иных информационных системах, в которых персональные данные обрабатываются совместно с информацией, защищаемой в соответствии с требованиями, установленными для этой информации (защита конфиденциальной информации).</w:t>
      </w:r>
    </w:p>
    <w:p w14:paraId="0D30B884" w14:textId="77777777" w:rsidR="00321433" w:rsidRPr="002851A3" w:rsidRDefault="005F07EE" w:rsidP="0072590F">
      <w:pPr>
        <w:widowControl w:val="0"/>
        <w:autoSpaceDE w:val="0"/>
        <w:autoSpaceDN w:val="0"/>
        <w:adjustRightInd w:val="0"/>
        <w:ind w:firstLine="720"/>
        <w:jc w:val="both"/>
        <w:rPr>
          <w:rFonts w:asciiTheme="minorHAnsi" w:hAnsiTheme="minorHAnsi" w:cstheme="minorHAnsi"/>
          <w:color w:val="000000"/>
          <w:sz w:val="24"/>
          <w:szCs w:val="24"/>
        </w:rPr>
      </w:pPr>
      <w:bookmarkStart w:id="5" w:name="sub_9"/>
      <w:bookmarkEnd w:id="4"/>
      <w:r w:rsidRPr="002851A3">
        <w:rPr>
          <w:rFonts w:asciiTheme="minorHAnsi" w:hAnsiTheme="minorHAnsi" w:cstheme="minorHAnsi"/>
          <w:color w:val="000000"/>
          <w:sz w:val="24"/>
          <w:szCs w:val="24"/>
        </w:rPr>
        <w:t>1.5. Настоящая Политика определяет принципы, порядок и условия обработки персональных данных работников администрации и иных лиц, чьи персональные данные обрабатываются в Администрации,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а также устанавливает ответственность должностных лиц Администрации, имеющих доступ к персональным данным, за невыполнение требований норм, регулирующих обработку и защиту персональных данных.</w:t>
      </w:r>
      <w:bookmarkStart w:id="6" w:name="sub_16"/>
      <w:bookmarkEnd w:id="5"/>
      <w:r w:rsidR="0072590F" w:rsidRPr="002851A3">
        <w:rPr>
          <w:rFonts w:asciiTheme="minorHAnsi" w:hAnsiTheme="minorHAnsi" w:cstheme="minorHAnsi"/>
          <w:color w:val="000000"/>
          <w:sz w:val="24"/>
          <w:szCs w:val="24"/>
        </w:rPr>
        <w:t xml:space="preserve"> </w:t>
      </w:r>
    </w:p>
    <w:p w14:paraId="629DBC22" w14:textId="77777777" w:rsidR="00321433" w:rsidRPr="002851A3" w:rsidRDefault="00321433" w:rsidP="0072590F">
      <w:pPr>
        <w:widowControl w:val="0"/>
        <w:autoSpaceDE w:val="0"/>
        <w:autoSpaceDN w:val="0"/>
        <w:adjustRightInd w:val="0"/>
        <w:ind w:firstLine="720"/>
        <w:jc w:val="both"/>
        <w:rPr>
          <w:rFonts w:asciiTheme="minorHAnsi" w:hAnsiTheme="minorHAnsi" w:cstheme="minorHAnsi"/>
          <w:color w:val="000000"/>
          <w:sz w:val="24"/>
          <w:szCs w:val="24"/>
        </w:rPr>
      </w:pPr>
    </w:p>
    <w:p w14:paraId="0A244F4C" w14:textId="58474695" w:rsidR="005F07EE" w:rsidRPr="002851A3" w:rsidRDefault="0072590F" w:rsidP="00C661A9">
      <w:pPr>
        <w:widowControl w:val="0"/>
        <w:autoSpaceDE w:val="0"/>
        <w:autoSpaceDN w:val="0"/>
        <w:adjustRightInd w:val="0"/>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2. Понятие и состав персональных данных</w:t>
      </w:r>
      <w:bookmarkEnd w:id="6"/>
    </w:p>
    <w:p w14:paraId="416BA0FD" w14:textId="77777777" w:rsidR="00321433" w:rsidRPr="002851A3" w:rsidRDefault="00321433" w:rsidP="00321433">
      <w:pPr>
        <w:widowControl w:val="0"/>
        <w:autoSpaceDE w:val="0"/>
        <w:autoSpaceDN w:val="0"/>
        <w:adjustRightInd w:val="0"/>
        <w:ind w:firstLine="720"/>
        <w:jc w:val="center"/>
        <w:rPr>
          <w:rFonts w:asciiTheme="minorHAnsi" w:hAnsiTheme="minorHAnsi" w:cstheme="minorHAnsi"/>
          <w:b/>
          <w:bCs/>
          <w:color w:val="000000"/>
          <w:sz w:val="24"/>
          <w:szCs w:val="24"/>
        </w:rPr>
      </w:pPr>
    </w:p>
    <w:p w14:paraId="2E02C70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7" w:name="sub_11"/>
      <w:r w:rsidRPr="002851A3">
        <w:rPr>
          <w:rFonts w:asciiTheme="minorHAnsi" w:hAnsiTheme="minorHAnsi" w:cstheme="minorHAnsi"/>
          <w:color w:val="000000"/>
          <w:sz w:val="24"/>
          <w:szCs w:val="24"/>
        </w:rPr>
        <w:t xml:space="preserve">2.1. Перечень персональных данных, подлежащих защите в Администрации, формируется в соответствии с </w:t>
      </w:r>
      <w:hyperlink r:id="rId7" w:history="1">
        <w:r w:rsidRPr="002851A3">
          <w:rPr>
            <w:rFonts w:asciiTheme="minorHAnsi" w:hAnsiTheme="minorHAnsi" w:cstheme="minorHAnsi"/>
            <w:color w:val="000000"/>
            <w:sz w:val="24"/>
            <w:szCs w:val="24"/>
          </w:rPr>
          <w:t>Федеральным законом</w:t>
        </w:r>
      </w:hyperlink>
      <w:r w:rsidRPr="002851A3">
        <w:rPr>
          <w:rFonts w:asciiTheme="minorHAnsi" w:hAnsiTheme="minorHAnsi" w:cstheme="minorHAnsi"/>
          <w:color w:val="000000"/>
          <w:sz w:val="24"/>
          <w:szCs w:val="24"/>
        </w:rPr>
        <w:t xml:space="preserve"> Российской Федерации от 27 июля 2006 г. № 152-ФЗ «О персональных данных».</w:t>
      </w:r>
    </w:p>
    <w:p w14:paraId="3B99A4F8" w14:textId="31772B94"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8" w:name="sub_12"/>
      <w:bookmarkEnd w:id="7"/>
      <w:r w:rsidRPr="002851A3">
        <w:rPr>
          <w:rFonts w:asciiTheme="minorHAnsi" w:hAnsiTheme="minorHAnsi" w:cstheme="minorHAnsi"/>
          <w:color w:val="000000"/>
          <w:sz w:val="24"/>
          <w:szCs w:val="24"/>
        </w:rPr>
        <w:t>2.2. Сведениями, составляющими персональные данные, в Администрации является любая информация, относящаяся к п</w:t>
      </w:r>
      <w:r w:rsidR="002851A3" w:rsidRPr="002851A3">
        <w:rPr>
          <w:rFonts w:asciiTheme="minorHAnsi" w:hAnsiTheme="minorHAnsi" w:cstheme="minorHAnsi"/>
          <w:color w:val="000000"/>
          <w:sz w:val="24"/>
          <w:szCs w:val="24"/>
        </w:rPr>
        <w:t xml:space="preserve">рямо или косвенно </w:t>
      </w:r>
      <w:proofErr w:type="gramStart"/>
      <w:r w:rsidR="002851A3" w:rsidRPr="002851A3">
        <w:rPr>
          <w:rFonts w:asciiTheme="minorHAnsi" w:hAnsiTheme="minorHAnsi" w:cstheme="minorHAnsi"/>
          <w:color w:val="000000"/>
          <w:sz w:val="24"/>
          <w:szCs w:val="24"/>
        </w:rPr>
        <w:t>определенному</w:t>
      </w:r>
      <w:proofErr w:type="gramEnd"/>
      <w:r w:rsidR="002851A3" w:rsidRPr="002851A3">
        <w:rPr>
          <w:rFonts w:asciiTheme="minorHAnsi" w:hAnsiTheme="minorHAnsi" w:cstheme="minorHAnsi"/>
          <w:color w:val="000000"/>
          <w:sz w:val="24"/>
          <w:szCs w:val="24"/>
        </w:rPr>
        <w:t xml:space="preserve"> </w:t>
      </w:r>
      <w:r w:rsidRPr="002851A3">
        <w:rPr>
          <w:rFonts w:asciiTheme="minorHAnsi" w:hAnsiTheme="minorHAnsi" w:cstheme="minorHAnsi"/>
          <w:color w:val="000000"/>
          <w:sz w:val="24"/>
          <w:szCs w:val="24"/>
        </w:rPr>
        <w:t>или определяемому физическому лицу (субъекту персональных данных).</w:t>
      </w:r>
    </w:p>
    <w:p w14:paraId="105A80A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9" w:name="sub_13"/>
      <w:bookmarkEnd w:id="8"/>
      <w:r w:rsidRPr="002851A3">
        <w:rPr>
          <w:rFonts w:asciiTheme="minorHAnsi" w:hAnsiTheme="minorHAnsi" w:cstheme="minorHAnsi"/>
          <w:color w:val="000000"/>
          <w:sz w:val="24"/>
          <w:szCs w:val="24"/>
        </w:rPr>
        <w:t>2.3. В зависимости от субъекта персональных данных, Администрация обрабатывает персональные данные следующих категорий субъектов персональных данных:</w:t>
      </w:r>
    </w:p>
    <w:bookmarkEnd w:id="9"/>
    <w:p w14:paraId="7B0585B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сотрудники, состоящие в трудовых отношениях с Администрацией;</w:t>
      </w:r>
    </w:p>
    <w:p w14:paraId="1DE7A68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граждане Российской Федерации, участвующие в конкурсах на замещение вакантных должностей муниципальной службы;</w:t>
      </w:r>
    </w:p>
    <w:p w14:paraId="5AEC7C5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муниципальные служащие и граждане Российской Федерации, состоящие в кадровом резерве Администрации;</w:t>
      </w:r>
    </w:p>
    <w:p w14:paraId="3D6B9DC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иные физические лица, находящиеся в гражданско-правовых отношениях с Администрацией.</w:t>
      </w:r>
    </w:p>
    <w:p w14:paraId="6491AD2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0" w:name="sub_14"/>
      <w:r w:rsidRPr="002851A3">
        <w:rPr>
          <w:rFonts w:asciiTheme="minorHAnsi" w:hAnsiTheme="minorHAnsi" w:cstheme="minorHAnsi"/>
          <w:color w:val="000000"/>
          <w:sz w:val="24"/>
          <w:szCs w:val="24"/>
        </w:rPr>
        <w:t xml:space="preserve">2.4. Персональные данные работника Администрации - информация, </w:t>
      </w:r>
      <w:r w:rsidRPr="002851A3">
        <w:rPr>
          <w:rFonts w:asciiTheme="minorHAnsi" w:hAnsiTheme="minorHAnsi" w:cstheme="minorHAnsi"/>
          <w:color w:val="000000"/>
          <w:sz w:val="24"/>
          <w:szCs w:val="24"/>
        </w:rPr>
        <w:lastRenderedPageBreak/>
        <w:t>необходимая Администрации в связи с трудовыми отношениями и касающаяся конкретного работника.</w:t>
      </w:r>
    </w:p>
    <w:p w14:paraId="43AC3EF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1" w:name="sub_15"/>
      <w:bookmarkEnd w:id="10"/>
      <w:r w:rsidRPr="002851A3">
        <w:rPr>
          <w:rFonts w:asciiTheme="minorHAnsi" w:hAnsiTheme="minorHAnsi" w:cstheme="minorHAnsi"/>
          <w:color w:val="000000"/>
          <w:sz w:val="24"/>
          <w:szCs w:val="24"/>
        </w:rPr>
        <w:t>2.5. Персональные данные граждан Российской Федерации в объеме, необходимом для оказания муниципальных услуг и осуществления муниципальных функций.</w:t>
      </w:r>
    </w:p>
    <w:bookmarkEnd w:id="11"/>
    <w:p w14:paraId="41F800AA" w14:textId="0239BEFF"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2.6. При обращении к официальному сайту администрации </w:t>
      </w:r>
      <w:r w:rsidR="00490818" w:rsidRPr="002851A3">
        <w:rPr>
          <w:rFonts w:asciiTheme="minorHAnsi" w:hAnsiTheme="minorHAnsi" w:cstheme="minorHAnsi"/>
          <w:color w:val="000000"/>
          <w:sz w:val="24"/>
          <w:szCs w:val="24"/>
        </w:rPr>
        <w:t>муниципального образования «</w:t>
      </w:r>
      <w:proofErr w:type="spellStart"/>
      <w:r w:rsidR="00AF02A0" w:rsidRPr="002851A3">
        <w:rPr>
          <w:rFonts w:asciiTheme="minorHAnsi" w:hAnsiTheme="minorHAnsi" w:cstheme="minorHAnsi"/>
          <w:color w:val="000000"/>
          <w:sz w:val="24"/>
          <w:szCs w:val="24"/>
        </w:rPr>
        <w:t>Васильевск</w:t>
      </w:r>
      <w:proofErr w:type="spellEnd"/>
      <w:r w:rsidR="00490818" w:rsidRPr="002851A3">
        <w:rPr>
          <w:rFonts w:asciiTheme="minorHAnsi" w:hAnsiTheme="minorHAnsi" w:cstheme="minorHAnsi"/>
          <w:color w:val="000000"/>
          <w:sz w:val="24"/>
          <w:szCs w:val="24"/>
        </w:rPr>
        <w:t xml:space="preserve">» </w:t>
      </w:r>
      <w:proofErr w:type="spellStart"/>
      <w:proofErr w:type="gramStart"/>
      <w:r w:rsidR="00AF02A0" w:rsidRPr="002851A3">
        <w:rPr>
          <w:rFonts w:asciiTheme="minorHAnsi" w:hAnsiTheme="minorHAnsi" w:cstheme="minorHAnsi"/>
          <w:color w:val="000000"/>
          <w:sz w:val="24"/>
          <w:szCs w:val="24"/>
        </w:rPr>
        <w:t>васильевск</w:t>
      </w:r>
      <w:r w:rsidR="00490818" w:rsidRPr="002851A3">
        <w:rPr>
          <w:rFonts w:asciiTheme="minorHAnsi" w:hAnsiTheme="minorHAnsi" w:cstheme="minorHAnsi"/>
          <w:color w:val="000000"/>
          <w:sz w:val="24"/>
          <w:szCs w:val="24"/>
        </w:rPr>
        <w:t>.рф</w:t>
      </w:r>
      <w:proofErr w:type="spellEnd"/>
      <w:proofErr w:type="gramEnd"/>
      <w:r w:rsidRPr="002851A3">
        <w:rPr>
          <w:rFonts w:asciiTheme="minorHAnsi" w:hAnsiTheme="minorHAnsi" w:cstheme="minorHAnsi"/>
          <w:sz w:val="24"/>
          <w:szCs w:val="24"/>
        </w:rPr>
        <w:t>,</w:t>
      </w:r>
      <w:r w:rsidRPr="002851A3">
        <w:rPr>
          <w:rFonts w:asciiTheme="minorHAnsi" w:hAnsiTheme="minorHAnsi" w:cstheme="minorHAnsi"/>
          <w:color w:val="000000"/>
          <w:sz w:val="24"/>
          <w:szCs w:val="24"/>
        </w:rPr>
        <w:t xml:space="preserve"> производится обработка следующих данных посетителя сайта: файлов </w:t>
      </w:r>
      <w:proofErr w:type="spellStart"/>
      <w:r w:rsidRPr="002851A3">
        <w:rPr>
          <w:rFonts w:asciiTheme="minorHAnsi" w:hAnsiTheme="minorHAnsi" w:cstheme="minorHAnsi"/>
          <w:color w:val="000000"/>
          <w:sz w:val="24"/>
          <w:szCs w:val="24"/>
        </w:rPr>
        <w:t>cookie</w:t>
      </w:r>
      <w:proofErr w:type="spellEnd"/>
      <w:r w:rsidRPr="002851A3">
        <w:rPr>
          <w:rFonts w:asciiTheme="minorHAnsi" w:hAnsiTheme="minorHAnsi" w:cstheme="minorHAnsi"/>
          <w:color w:val="000000"/>
          <w:sz w:val="24"/>
          <w:szCs w:val="24"/>
        </w:rPr>
        <w:t xml:space="preserve"> браузера, сведения о местоположении; тип и версия ОС; тип, версия, язык браузера; тип устройства и разрешение его экрана; источник, откуда пришел на сайт пользователь; какие страницы открывает пользователь; IP-адрес; часовой пояс; пол и возраст посетителей; интересы посетителей; скачивание файла; время на сайте. В целях улучшения функционирования сайта и проведения статистических исследований вышеуказанные данные обрабатываются с использованием интернет-сервиса </w:t>
      </w:r>
      <w:proofErr w:type="spellStart"/>
      <w:r w:rsidRPr="002851A3">
        <w:rPr>
          <w:rFonts w:asciiTheme="minorHAnsi" w:hAnsiTheme="minorHAnsi" w:cstheme="minorHAnsi"/>
          <w:color w:val="000000"/>
          <w:sz w:val="24"/>
          <w:szCs w:val="24"/>
        </w:rPr>
        <w:t>Яндекс.Метрика</w:t>
      </w:r>
      <w:proofErr w:type="spellEnd"/>
      <w:r w:rsidRPr="002851A3">
        <w:rPr>
          <w:rFonts w:asciiTheme="minorHAnsi" w:hAnsiTheme="minorHAnsi" w:cstheme="minorHAnsi"/>
          <w:color w:val="000000"/>
          <w:sz w:val="24"/>
          <w:szCs w:val="24"/>
        </w:rPr>
        <w:t>.</w:t>
      </w:r>
    </w:p>
    <w:p w14:paraId="623E546B" w14:textId="4C07C9E4"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61D8FC54" w14:textId="4CA3ED1D" w:rsidR="00321433" w:rsidRPr="002851A3" w:rsidRDefault="00321433" w:rsidP="00321433">
      <w:pPr>
        <w:widowControl w:val="0"/>
        <w:autoSpaceDE w:val="0"/>
        <w:autoSpaceDN w:val="0"/>
        <w:adjustRightInd w:val="0"/>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3. Цели обработки персональных данных</w:t>
      </w:r>
    </w:p>
    <w:p w14:paraId="15A9B1C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2A16D7D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Администрация осуществляет обработку персональных данных в следующих целях:</w:t>
      </w:r>
    </w:p>
    <w:p w14:paraId="49625EA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2" w:name="sub_3001"/>
      <w:r w:rsidRPr="002851A3">
        <w:rPr>
          <w:rFonts w:asciiTheme="minorHAnsi" w:hAnsiTheme="minorHAnsi" w:cstheme="minorHAnsi"/>
          <w:color w:val="000000"/>
          <w:sz w:val="24"/>
          <w:szCs w:val="24"/>
        </w:rPr>
        <w:t>1. Ведение кадрового и бухгалтерского учета.</w:t>
      </w:r>
    </w:p>
    <w:p w14:paraId="5DD6959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3" w:name="sub_3011"/>
      <w:bookmarkEnd w:id="12"/>
      <w:r w:rsidRPr="002851A3">
        <w:rPr>
          <w:rFonts w:asciiTheme="minorHAnsi" w:hAnsiTheme="minorHAnsi" w:cstheme="minorHAnsi"/>
          <w:color w:val="000000"/>
          <w:sz w:val="24"/>
          <w:szCs w:val="24"/>
        </w:rPr>
        <w:t>1.1. В рамках обработки персональных данных в связи с ведением кадрового и бухгалтерского учета:</w:t>
      </w:r>
    </w:p>
    <w:p w14:paraId="0C36C3E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4" w:name="sub_3111"/>
      <w:bookmarkEnd w:id="13"/>
      <w:r w:rsidRPr="002851A3">
        <w:rPr>
          <w:rFonts w:asciiTheme="minorHAnsi" w:hAnsiTheme="minorHAnsi" w:cstheme="minorHAnsi"/>
          <w:color w:val="000000"/>
          <w:sz w:val="24"/>
          <w:szCs w:val="24"/>
        </w:rPr>
        <w:t>1.1.1. Осуществляется обработка следующих персональных данных:</w:t>
      </w:r>
    </w:p>
    <w:bookmarkEnd w:id="14"/>
    <w:p w14:paraId="2C05AE1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Ф.И.О. (в том числе сведения о смене фамилии, имена и (или) отчества);</w:t>
      </w:r>
    </w:p>
    <w:p w14:paraId="70F54F6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дата рождения (число, месяц, год рождения);</w:t>
      </w:r>
    </w:p>
    <w:p w14:paraId="0DF4C79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место рождения (страна, регион, город);</w:t>
      </w:r>
    </w:p>
    <w:p w14:paraId="029AA2B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гражданстве (в том числе предыдущие гражданства, иные гражданства);</w:t>
      </w:r>
    </w:p>
    <w:p w14:paraId="0161D1D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вид, серия, номер документа, удостоверяющего личность, наименование органа, выдавшего его, дата выдачи;</w:t>
      </w:r>
    </w:p>
    <w:p w14:paraId="20BB691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месте жительства (адрес регистрации, дата регистрации, адрес фактического проживания);</w:t>
      </w:r>
    </w:p>
    <w:p w14:paraId="50BB753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контактные сведения (рабочий телефон, мобильный телефон, дополнительный телефон, домашний телефон по прописке, домашний телефон по фактическому месту проживания, рабочая электронная почта, персональная электронная почта, персональная интернет-страница или иные контактные сведения);</w:t>
      </w:r>
    </w:p>
    <w:p w14:paraId="428D5C5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страхового номера индивидуального лицевого счета в системе индивидуального (персонифицированного) учета;</w:t>
      </w:r>
    </w:p>
    <w:p w14:paraId="441C808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идентификационный номер налогоплательщика;</w:t>
      </w:r>
    </w:p>
    <w:p w14:paraId="147B656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страхового медицинского полиса ОМС;</w:t>
      </w:r>
    </w:p>
    <w:p w14:paraId="5CED05C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свидетельства государственной регистрации актов гражданского состояния;</w:t>
      </w:r>
    </w:p>
    <w:p w14:paraId="0C030DA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семейное положение, состав семьи и сведения о близких родственниках (в том числе бывших);</w:t>
      </w:r>
    </w:p>
    <w:p w14:paraId="6C2F137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воинском учете и реквизиты документов воинского учета;</w:t>
      </w:r>
    </w:p>
    <w:p w14:paraId="650A694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14:paraId="5B750F9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сведения о профессиональной переподготовке и (или) повышении </w:t>
      </w:r>
      <w:r w:rsidRPr="002851A3">
        <w:rPr>
          <w:rFonts w:asciiTheme="minorHAnsi" w:hAnsiTheme="minorHAnsi" w:cstheme="minorHAnsi"/>
          <w:color w:val="000000"/>
          <w:sz w:val="24"/>
          <w:szCs w:val="24"/>
        </w:rPr>
        <w:lastRenderedPageBreak/>
        <w:t>квалификации;</w:t>
      </w:r>
    </w:p>
    <w:p w14:paraId="34E5304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доходах, об имуществе и обязательствах имущественного характера;</w:t>
      </w:r>
    </w:p>
    <w:p w14:paraId="57794A9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расчетного счета;</w:t>
      </w:r>
    </w:p>
    <w:p w14:paraId="632F4AE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банковской карты;</w:t>
      </w:r>
    </w:p>
    <w:p w14:paraId="285AA8F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ежегодных оплачиваемых отпусках, учебных отпусках и отпусках без сохранения денежного содержания;</w:t>
      </w:r>
    </w:p>
    <w:p w14:paraId="3911B68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информация об оформленных допусках к </w:t>
      </w:r>
      <w:hyperlink r:id="rId8" w:history="1">
        <w:r w:rsidRPr="002851A3">
          <w:rPr>
            <w:rFonts w:asciiTheme="minorHAnsi" w:hAnsiTheme="minorHAnsi" w:cstheme="minorHAnsi"/>
            <w:color w:val="000000"/>
            <w:sz w:val="24"/>
            <w:szCs w:val="24"/>
          </w:rPr>
          <w:t>государственной тайне</w:t>
        </w:r>
      </w:hyperlink>
      <w:r w:rsidRPr="002851A3">
        <w:rPr>
          <w:rFonts w:asciiTheme="minorHAnsi" w:hAnsiTheme="minorHAnsi" w:cstheme="minorHAnsi"/>
          <w:color w:val="000000"/>
          <w:sz w:val="24"/>
          <w:szCs w:val="24"/>
        </w:rPr>
        <w:t>;</w:t>
      </w:r>
    </w:p>
    <w:p w14:paraId="7794DB0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наличии или отсутствии судимости;</w:t>
      </w:r>
    </w:p>
    <w:p w14:paraId="24A3379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трудовой деятельности;</w:t>
      </w:r>
    </w:p>
    <w:p w14:paraId="24978D1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нахождении в кадровом резерве;</w:t>
      </w:r>
    </w:p>
    <w:p w14:paraId="650D90C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стаж гражданской службы (приравненный) и общий трудовой стаж;</w:t>
      </w:r>
    </w:p>
    <w:p w14:paraId="5477730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денежном содержании;</w:t>
      </w:r>
    </w:p>
    <w:p w14:paraId="058422B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временном отсутствии работника;</w:t>
      </w:r>
    </w:p>
    <w:p w14:paraId="3933A9A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классном чине муниципальной службы (в том числе классном чине федеральной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w:t>
      </w:r>
    </w:p>
    <w:p w14:paraId="0E00653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4037473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представлениях;</w:t>
      </w:r>
    </w:p>
    <w:p w14:paraId="23B311B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взысканиях;</w:t>
      </w:r>
    </w:p>
    <w:p w14:paraId="27BAACE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из листков нетрудоспособности;</w:t>
      </w:r>
    </w:p>
    <w:p w14:paraId="3F8838E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пенсионном обеспечении;</w:t>
      </w:r>
    </w:p>
    <w:p w14:paraId="67FC53C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предоставлении социальных льгот;</w:t>
      </w:r>
    </w:p>
    <w:p w14:paraId="5626F34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командировках;</w:t>
      </w:r>
    </w:p>
    <w:p w14:paraId="2F4FB98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государственных наградах, иных наград и знаков отличия, поощрениях;</w:t>
      </w:r>
    </w:p>
    <w:p w14:paraId="208DDFA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пребывании за границей;</w:t>
      </w:r>
    </w:p>
    <w:p w14:paraId="7DCA523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фотография;</w:t>
      </w:r>
    </w:p>
    <w:p w14:paraId="55C244C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табельный номер;</w:t>
      </w:r>
    </w:p>
    <w:p w14:paraId="18D4825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об ученой степени;</w:t>
      </w:r>
    </w:p>
    <w:p w14:paraId="2B9948D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владении иностранными языками, степень владения;</w:t>
      </w:r>
    </w:p>
    <w:p w14:paraId="328BC53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об увлечениях, хобби;</w:t>
      </w:r>
    </w:p>
    <w:p w14:paraId="3719541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иные персональные данные, необходимые для ведения кадрового и бухгалтерского учета.</w:t>
      </w:r>
    </w:p>
    <w:p w14:paraId="61BB443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5" w:name="sub_3112"/>
      <w:r w:rsidRPr="002851A3">
        <w:rPr>
          <w:rFonts w:asciiTheme="minorHAnsi" w:hAnsiTheme="minorHAnsi" w:cstheme="minorHAnsi"/>
          <w:color w:val="000000"/>
          <w:sz w:val="24"/>
          <w:szCs w:val="24"/>
        </w:rPr>
        <w:t>1.1.2. Обрабатываются персональные данные следующих категорий субъектов:</w:t>
      </w:r>
    </w:p>
    <w:bookmarkEnd w:id="15"/>
    <w:p w14:paraId="6835516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работники;</w:t>
      </w:r>
    </w:p>
    <w:p w14:paraId="6081425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родственники работников;</w:t>
      </w:r>
    </w:p>
    <w:p w14:paraId="59DC21C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уволенные работники.</w:t>
      </w:r>
    </w:p>
    <w:p w14:paraId="6D09E03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6" w:name="sub_3113"/>
      <w:r w:rsidRPr="002851A3">
        <w:rPr>
          <w:rFonts w:asciiTheme="minorHAnsi" w:hAnsiTheme="minorHAnsi" w:cstheme="minorHAnsi"/>
          <w:color w:val="000000"/>
          <w:sz w:val="24"/>
          <w:szCs w:val="24"/>
        </w:rPr>
        <w:t>1.1.3. Используются следующие способы обработки персональных данных:</w:t>
      </w:r>
    </w:p>
    <w:bookmarkEnd w:id="16"/>
    <w:p w14:paraId="2EEC361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как с использованием средств автоматизации, так и без использования средств автоматизации (смешанная обработка), с передачей по внутренней сети юридического лица, без передачи по сети Интернет.</w:t>
      </w:r>
    </w:p>
    <w:p w14:paraId="36E2DCC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7" w:name="sub_3114"/>
      <w:r w:rsidRPr="002851A3">
        <w:rPr>
          <w:rFonts w:asciiTheme="minorHAnsi" w:hAnsiTheme="minorHAnsi" w:cstheme="minorHAnsi"/>
          <w:color w:val="000000"/>
          <w:sz w:val="24"/>
          <w:szCs w:val="24"/>
        </w:rPr>
        <w:t xml:space="preserve">1.1.4. Срок обработки персональных данных субъекта ограничивается </w:t>
      </w:r>
      <w:r w:rsidRPr="002851A3">
        <w:rPr>
          <w:rFonts w:asciiTheme="minorHAnsi" w:hAnsiTheme="minorHAnsi" w:cstheme="minorHAnsi"/>
          <w:color w:val="000000"/>
          <w:sz w:val="24"/>
          <w:szCs w:val="24"/>
        </w:rPr>
        <w:lastRenderedPageBreak/>
        <w:t>сроком действия заключенного трудового договора.</w:t>
      </w:r>
    </w:p>
    <w:p w14:paraId="383BA2E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8" w:name="sub_3115"/>
      <w:bookmarkEnd w:id="17"/>
      <w:r w:rsidRPr="002851A3">
        <w:rPr>
          <w:rFonts w:asciiTheme="minorHAnsi" w:hAnsiTheme="minorHAnsi" w:cstheme="minorHAnsi"/>
          <w:color w:val="000000"/>
          <w:sz w:val="24"/>
          <w:szCs w:val="24"/>
        </w:rPr>
        <w:t xml:space="preserve">1.1.5. Устанавливаются сроки хранения документов, содержащих персональные данные, в соответствии с </w:t>
      </w:r>
      <w:hyperlink r:id="rId9" w:history="1">
        <w:r w:rsidRPr="002851A3">
          <w:rPr>
            <w:rFonts w:asciiTheme="minorHAnsi" w:hAnsiTheme="minorHAnsi" w:cstheme="minorHAnsi"/>
            <w:color w:val="000000"/>
            <w:sz w:val="24"/>
            <w:szCs w:val="24"/>
          </w:rPr>
          <w:t>приказом</w:t>
        </w:r>
      </w:hyperlink>
      <w:r w:rsidRPr="002851A3">
        <w:rPr>
          <w:rFonts w:asciiTheme="minorHAnsi" w:hAnsiTheme="minorHAnsi" w:cstheme="minorHAnsi"/>
          <w:color w:val="000000"/>
          <w:sz w:val="24"/>
          <w:szCs w:val="24"/>
        </w:rPr>
        <w:t xml:space="preserve"> Федерального архивного агентства (</w:t>
      </w:r>
      <w:proofErr w:type="spellStart"/>
      <w:r w:rsidRPr="002851A3">
        <w:rPr>
          <w:rFonts w:asciiTheme="minorHAnsi" w:hAnsiTheme="minorHAnsi" w:cstheme="minorHAnsi"/>
          <w:color w:val="000000"/>
          <w:sz w:val="24"/>
          <w:szCs w:val="24"/>
        </w:rPr>
        <w:t>Росархива</w:t>
      </w:r>
      <w:proofErr w:type="spellEnd"/>
      <w:r w:rsidRPr="002851A3">
        <w:rPr>
          <w:rFonts w:asciiTheme="minorHAnsi" w:hAnsiTheme="minorHAnsi" w:cstheme="minorHAnsi"/>
          <w:color w:val="000000"/>
          <w:sz w:val="24"/>
          <w:szCs w:val="24"/>
        </w:rPr>
        <w:t>) от 20.12.2019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w:t>
      </w:r>
    </w:p>
    <w:p w14:paraId="62E4E94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19" w:name="sub_3116"/>
      <w:bookmarkEnd w:id="18"/>
      <w:r w:rsidRPr="002851A3">
        <w:rPr>
          <w:rFonts w:asciiTheme="minorHAnsi" w:hAnsiTheme="minorHAnsi" w:cstheme="minorHAnsi"/>
          <w:color w:val="000000"/>
          <w:sz w:val="24"/>
          <w:szCs w:val="24"/>
        </w:rPr>
        <w:t>1.1.6.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19"/>
    <w:p w14:paraId="02D7456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178F5C9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71E0A9B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52DC72B4" w14:textId="41D35066"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Организация и контроль выполнения процедуры уничтожения документов, содержащих </w:t>
      </w:r>
      <w:r w:rsidR="00FA2DC7" w:rsidRPr="002851A3">
        <w:rPr>
          <w:rFonts w:asciiTheme="minorHAnsi" w:hAnsiTheme="minorHAnsi" w:cstheme="minorHAnsi"/>
          <w:color w:val="000000"/>
          <w:sz w:val="24"/>
          <w:szCs w:val="24"/>
        </w:rPr>
        <w:t>персональные данные,</w:t>
      </w:r>
      <w:r w:rsidRPr="002851A3">
        <w:rPr>
          <w:rFonts w:asciiTheme="minorHAnsi" w:hAnsiTheme="minorHAnsi" w:cstheme="minorHAnsi"/>
          <w:color w:val="000000"/>
          <w:sz w:val="24"/>
          <w:szCs w:val="24"/>
        </w:rPr>
        <w:t xml:space="preserve"> осуществляется уполномоченными должностными лицами подразделений Администрации.</w:t>
      </w:r>
    </w:p>
    <w:p w14:paraId="6E29425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3FE2495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67234FE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0" w:name="sub_3002"/>
      <w:r w:rsidRPr="002851A3">
        <w:rPr>
          <w:rFonts w:asciiTheme="minorHAnsi" w:hAnsiTheme="minorHAnsi" w:cstheme="minorHAnsi"/>
          <w:color w:val="000000"/>
          <w:sz w:val="24"/>
          <w:szCs w:val="24"/>
        </w:rPr>
        <w:t>2. Оказания государственных и (или) муниципальных услуг, предусмотренных законодательством РФ.</w:t>
      </w:r>
    </w:p>
    <w:p w14:paraId="50BD934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1" w:name="sub_3021"/>
      <w:bookmarkEnd w:id="20"/>
      <w:r w:rsidRPr="002851A3">
        <w:rPr>
          <w:rFonts w:asciiTheme="minorHAnsi" w:hAnsiTheme="minorHAnsi" w:cstheme="minorHAnsi"/>
          <w:color w:val="000000"/>
          <w:sz w:val="24"/>
          <w:szCs w:val="24"/>
        </w:rPr>
        <w:t>2.1. В рамках обработки персональных данных в связи с оказанием государственных и (или) муниципальных услуг, предусмотренных законодательством РФ:</w:t>
      </w:r>
    </w:p>
    <w:p w14:paraId="13C811B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2" w:name="sub_3211"/>
      <w:bookmarkEnd w:id="21"/>
      <w:r w:rsidRPr="002851A3">
        <w:rPr>
          <w:rFonts w:asciiTheme="minorHAnsi" w:hAnsiTheme="minorHAnsi" w:cstheme="minorHAnsi"/>
          <w:color w:val="000000"/>
          <w:sz w:val="24"/>
          <w:szCs w:val="24"/>
        </w:rPr>
        <w:t>2.1.1. Осуществляется обработка следующих персональных данных:</w:t>
      </w:r>
    </w:p>
    <w:bookmarkEnd w:id="22"/>
    <w:p w14:paraId="7D5D5EA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Ф.И.О.;</w:t>
      </w:r>
    </w:p>
    <w:p w14:paraId="0205AC4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почтовый адрес;</w:t>
      </w:r>
    </w:p>
    <w:p w14:paraId="2EADDCE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пол;</w:t>
      </w:r>
    </w:p>
    <w:p w14:paraId="5F0078F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данные ИНН;</w:t>
      </w:r>
    </w:p>
    <w:p w14:paraId="302D6D8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данные СНИЛС;</w:t>
      </w:r>
    </w:p>
    <w:p w14:paraId="59D0A18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адрес электронной почты (e-</w:t>
      </w:r>
      <w:proofErr w:type="spellStart"/>
      <w:r w:rsidRPr="002851A3">
        <w:rPr>
          <w:rFonts w:asciiTheme="minorHAnsi" w:hAnsiTheme="minorHAnsi" w:cstheme="minorHAnsi"/>
          <w:color w:val="000000"/>
          <w:sz w:val="24"/>
          <w:szCs w:val="24"/>
        </w:rPr>
        <w:t>mail</w:t>
      </w:r>
      <w:proofErr w:type="spellEnd"/>
      <w:r w:rsidRPr="002851A3">
        <w:rPr>
          <w:rFonts w:asciiTheme="minorHAnsi" w:hAnsiTheme="minorHAnsi" w:cstheme="minorHAnsi"/>
          <w:color w:val="000000"/>
          <w:sz w:val="24"/>
          <w:szCs w:val="24"/>
        </w:rPr>
        <w:t>);</w:t>
      </w:r>
    </w:p>
    <w:p w14:paraId="33D2643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родственные отношения (степень родства);</w:t>
      </w:r>
    </w:p>
    <w:p w14:paraId="295B11C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домашнего телефона;</w:t>
      </w:r>
    </w:p>
    <w:p w14:paraId="25C5046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сотового телефона;</w:t>
      </w:r>
    </w:p>
    <w:p w14:paraId="12470E2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рабочего телефона;</w:t>
      </w:r>
    </w:p>
    <w:p w14:paraId="4AF7D2F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факса;</w:t>
      </w:r>
    </w:p>
    <w:p w14:paraId="2065999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текущий адрес регистрации (жительство);</w:t>
      </w:r>
    </w:p>
    <w:p w14:paraId="74C2D8E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прежний адрес регистрации (жительство);</w:t>
      </w:r>
    </w:p>
    <w:p w14:paraId="7206F61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текущий адрес проживания (жительство);</w:t>
      </w:r>
    </w:p>
    <w:p w14:paraId="101BE62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lastRenderedPageBreak/>
        <w:t>- прежний адрес проживания (жительство);</w:t>
      </w:r>
    </w:p>
    <w:p w14:paraId="1958AA7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данные свидетельства о рождении;</w:t>
      </w:r>
    </w:p>
    <w:p w14:paraId="798FE08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данные разрешения на временное проживание субъекта персональных данных;</w:t>
      </w:r>
    </w:p>
    <w:p w14:paraId="1FA5AAA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дата прописки;</w:t>
      </w:r>
    </w:p>
    <w:p w14:paraId="3191B6F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тип документа, удостоверяющего личность (вид на жительство Российской Федерации, военный билет, временное удостоверение личности гражданина Российской Федерации по форме № 2-П, паспорт гражданина Российской Федерации, паспорт моряка, удостоверение личности военнослужащего РФ Российской Федерации);</w:t>
      </w:r>
    </w:p>
    <w:p w14:paraId="3E2609B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документа, удостоверяющего личность (тип, серия, номер, кем выдан, дата выдачи, код подразделения);</w:t>
      </w:r>
    </w:p>
    <w:p w14:paraId="544E6F7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Ф.И.О. представителя физического лица;</w:t>
      </w:r>
    </w:p>
    <w:p w14:paraId="6018045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документе, подтверждающего полномочия представителя физического лица (серия, номер, дата выдачи, кем выдан);</w:t>
      </w:r>
    </w:p>
    <w:p w14:paraId="146BA06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сведения о банковской организации, предоставляющей расчетный счет для выплат физическому лицу (наименование, </w:t>
      </w:r>
      <w:hyperlink r:id="rId10" w:history="1">
        <w:r w:rsidRPr="002851A3">
          <w:rPr>
            <w:rFonts w:asciiTheme="minorHAnsi" w:hAnsiTheme="minorHAnsi" w:cstheme="minorHAnsi"/>
            <w:color w:val="000000"/>
            <w:sz w:val="24"/>
            <w:szCs w:val="24"/>
          </w:rPr>
          <w:t>БИК</w:t>
        </w:r>
      </w:hyperlink>
      <w:r w:rsidRPr="002851A3">
        <w:rPr>
          <w:rFonts w:asciiTheme="minorHAnsi" w:hAnsiTheme="minorHAnsi" w:cstheme="minorHAnsi"/>
          <w:color w:val="000000"/>
          <w:sz w:val="24"/>
          <w:szCs w:val="24"/>
        </w:rPr>
        <w:t>, ИНН, корреспондентский счет);</w:t>
      </w:r>
    </w:p>
    <w:p w14:paraId="7FF6441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расчетного счета в банковской организации, предоставляющей расчетный счет для выплат физическому лицу;</w:t>
      </w:r>
    </w:p>
    <w:p w14:paraId="25A040E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категории льготника;</w:t>
      </w:r>
    </w:p>
    <w:p w14:paraId="0FE6266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свидетельства государственной регистрации актов гражданского состояния;</w:t>
      </w:r>
    </w:p>
    <w:p w14:paraId="0B5BDA0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включении в список учета граждан, нуждающихся в жилых помещениях;</w:t>
      </w:r>
    </w:p>
    <w:p w14:paraId="5DC89A4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адрес помещения (рассмотрение и согласование материалов переустройства и перепланировки жилых помещений для физических лиц);</w:t>
      </w:r>
    </w:p>
    <w:p w14:paraId="73D4990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адрес объекта недвижимого имущества (рассмотрение и согласование предоставления земельных участков);</w:t>
      </w:r>
    </w:p>
    <w:p w14:paraId="3DFF4A3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данные свидетельства о рождении ребенка;</w:t>
      </w:r>
    </w:p>
    <w:p w14:paraId="05CF853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ИНН ребенка;</w:t>
      </w:r>
    </w:p>
    <w:p w14:paraId="05354E6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СНИЛС ребенка;</w:t>
      </w:r>
    </w:p>
    <w:p w14:paraId="690E196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Ф.И.О. ребенка;</w:t>
      </w:r>
    </w:p>
    <w:p w14:paraId="5CF0E5D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дата рождения ребенка.</w:t>
      </w:r>
    </w:p>
    <w:p w14:paraId="20AE8B7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3" w:name="sub_3212"/>
      <w:r w:rsidRPr="002851A3">
        <w:rPr>
          <w:rFonts w:asciiTheme="minorHAnsi" w:hAnsiTheme="minorHAnsi" w:cstheme="minorHAnsi"/>
          <w:color w:val="000000"/>
          <w:sz w:val="24"/>
          <w:szCs w:val="24"/>
        </w:rPr>
        <w:t>2.1.2. Обрабатываются персональные данные следующих категорий субъектов:</w:t>
      </w:r>
    </w:p>
    <w:bookmarkEnd w:id="23"/>
    <w:p w14:paraId="6329926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получатели государственных и (или) муниципальных услуг.</w:t>
      </w:r>
    </w:p>
    <w:p w14:paraId="4CE22D0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4" w:name="sub_3213"/>
      <w:r w:rsidRPr="002851A3">
        <w:rPr>
          <w:rFonts w:asciiTheme="minorHAnsi" w:hAnsiTheme="minorHAnsi" w:cstheme="minorHAnsi"/>
          <w:color w:val="000000"/>
          <w:sz w:val="24"/>
          <w:szCs w:val="24"/>
        </w:rPr>
        <w:t>2.1.3. Используются следующие способы обработки персональных данных:</w:t>
      </w:r>
    </w:p>
    <w:bookmarkEnd w:id="24"/>
    <w:p w14:paraId="1BE6DE9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как с использованием средств автоматизации, так и без использования средств автоматизации (смешанная обработка), с передачей по внутренней сети юридического лица, без передачи по сети Интернет.</w:t>
      </w:r>
    </w:p>
    <w:p w14:paraId="02F6B17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5" w:name="sub_3214"/>
      <w:r w:rsidRPr="002851A3">
        <w:rPr>
          <w:rFonts w:asciiTheme="minorHAnsi" w:hAnsiTheme="minorHAnsi" w:cstheme="minorHAnsi"/>
          <w:color w:val="000000"/>
          <w:sz w:val="24"/>
          <w:szCs w:val="24"/>
        </w:rPr>
        <w:t>2.1.4. Срок обработки персональных данных субъекта ограничивается сроком оказания государственных и (или) муниципальных услуг.</w:t>
      </w:r>
    </w:p>
    <w:p w14:paraId="4D02A47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6" w:name="sub_3215"/>
      <w:bookmarkEnd w:id="25"/>
      <w:r w:rsidRPr="002851A3">
        <w:rPr>
          <w:rFonts w:asciiTheme="minorHAnsi" w:hAnsiTheme="minorHAnsi" w:cstheme="minorHAnsi"/>
          <w:color w:val="000000"/>
          <w:sz w:val="24"/>
          <w:szCs w:val="24"/>
        </w:rPr>
        <w:t xml:space="preserve">2.1.5. Устанавливаются сроки хранения документов, содержащих персональные данные, в соответствии с </w:t>
      </w:r>
      <w:hyperlink r:id="rId11" w:history="1">
        <w:r w:rsidRPr="002851A3">
          <w:rPr>
            <w:rFonts w:asciiTheme="minorHAnsi" w:hAnsiTheme="minorHAnsi" w:cstheme="minorHAnsi"/>
            <w:color w:val="000000"/>
            <w:sz w:val="24"/>
            <w:szCs w:val="24"/>
          </w:rPr>
          <w:t>приказом</w:t>
        </w:r>
      </w:hyperlink>
      <w:r w:rsidRPr="002851A3">
        <w:rPr>
          <w:rFonts w:asciiTheme="minorHAnsi" w:hAnsiTheme="minorHAnsi" w:cstheme="minorHAnsi"/>
          <w:color w:val="000000"/>
          <w:sz w:val="24"/>
          <w:szCs w:val="24"/>
        </w:rPr>
        <w:t xml:space="preserve"> Федерального архивного агентства (</w:t>
      </w:r>
      <w:proofErr w:type="spellStart"/>
      <w:r w:rsidRPr="002851A3">
        <w:rPr>
          <w:rFonts w:asciiTheme="minorHAnsi" w:hAnsiTheme="minorHAnsi" w:cstheme="minorHAnsi"/>
          <w:color w:val="000000"/>
          <w:sz w:val="24"/>
          <w:szCs w:val="24"/>
        </w:rPr>
        <w:t>Росархива</w:t>
      </w:r>
      <w:proofErr w:type="spellEnd"/>
      <w:r w:rsidRPr="002851A3">
        <w:rPr>
          <w:rFonts w:asciiTheme="minorHAnsi" w:hAnsiTheme="minorHAnsi" w:cstheme="minorHAnsi"/>
          <w:color w:val="000000"/>
          <w:sz w:val="24"/>
          <w:szCs w:val="24"/>
        </w:rPr>
        <w:t>) от 20.12.2019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w:t>
      </w:r>
    </w:p>
    <w:p w14:paraId="796CC76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7" w:name="sub_3216"/>
      <w:bookmarkEnd w:id="26"/>
      <w:r w:rsidRPr="002851A3">
        <w:rPr>
          <w:rFonts w:asciiTheme="minorHAnsi" w:hAnsiTheme="minorHAnsi" w:cstheme="minorHAnsi"/>
          <w:color w:val="000000"/>
          <w:sz w:val="24"/>
          <w:szCs w:val="24"/>
        </w:rPr>
        <w:t>2.1.6.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27"/>
    <w:p w14:paraId="5D2A4DD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lastRenderedPageBreak/>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3AF8734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686BBD5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084B9C2F" w14:textId="50C14ACB"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Организация и контроль выполнения процедуры уничтожения документов, содержащих </w:t>
      </w:r>
      <w:r w:rsidR="00FA2DC7" w:rsidRPr="002851A3">
        <w:rPr>
          <w:rFonts w:asciiTheme="minorHAnsi" w:hAnsiTheme="minorHAnsi" w:cstheme="minorHAnsi"/>
          <w:color w:val="000000"/>
          <w:sz w:val="24"/>
          <w:szCs w:val="24"/>
        </w:rPr>
        <w:t>персональные данные,</w:t>
      </w:r>
      <w:r w:rsidRPr="002851A3">
        <w:rPr>
          <w:rFonts w:asciiTheme="minorHAnsi" w:hAnsiTheme="minorHAnsi" w:cstheme="minorHAnsi"/>
          <w:color w:val="000000"/>
          <w:sz w:val="24"/>
          <w:szCs w:val="24"/>
        </w:rPr>
        <w:t xml:space="preserve"> осуществляется уполномоченными должностными лицами подразделений Администрации.</w:t>
      </w:r>
    </w:p>
    <w:p w14:paraId="57B367E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18A6D96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53EFD468" w14:textId="701D4D33"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28" w:name="sub_3003"/>
      <w:r w:rsidRPr="002851A3">
        <w:rPr>
          <w:rFonts w:asciiTheme="minorHAnsi" w:hAnsiTheme="minorHAnsi" w:cstheme="minorHAnsi"/>
          <w:color w:val="000000"/>
          <w:sz w:val="24"/>
          <w:szCs w:val="24"/>
        </w:rPr>
        <w:t xml:space="preserve">3. Обработка персональных данных, запрашиваемых оператором при заполнении электронных форм на </w:t>
      </w:r>
      <w:hyperlink r:id="rId12" w:history="1">
        <w:r w:rsidRPr="002851A3">
          <w:rPr>
            <w:rFonts w:asciiTheme="minorHAnsi" w:hAnsiTheme="minorHAnsi" w:cstheme="minorHAnsi"/>
            <w:color w:val="000000"/>
            <w:sz w:val="24"/>
            <w:szCs w:val="24"/>
          </w:rPr>
          <w:t>официальном сайте</w:t>
        </w:r>
      </w:hyperlink>
      <w:r w:rsidRPr="002851A3">
        <w:rPr>
          <w:rFonts w:asciiTheme="minorHAnsi" w:hAnsiTheme="minorHAnsi" w:cstheme="minorHAnsi"/>
          <w:color w:val="000000"/>
          <w:sz w:val="24"/>
          <w:szCs w:val="24"/>
        </w:rPr>
        <w:t xml:space="preserve"> администрации </w:t>
      </w:r>
      <w:bookmarkStart w:id="29" w:name="_Hlk231483690"/>
      <w:r w:rsidR="00490818" w:rsidRPr="002851A3">
        <w:rPr>
          <w:rFonts w:asciiTheme="minorHAnsi" w:hAnsiTheme="minorHAnsi" w:cstheme="minorHAnsi"/>
          <w:color w:val="000000"/>
          <w:sz w:val="24"/>
          <w:szCs w:val="24"/>
        </w:rPr>
        <w:t>муниципального образования «</w:t>
      </w:r>
      <w:proofErr w:type="spellStart"/>
      <w:r w:rsidR="00AF02A0" w:rsidRPr="002851A3">
        <w:rPr>
          <w:rFonts w:asciiTheme="minorHAnsi" w:hAnsiTheme="minorHAnsi" w:cstheme="minorHAnsi"/>
          <w:color w:val="000000"/>
          <w:sz w:val="24"/>
          <w:szCs w:val="24"/>
        </w:rPr>
        <w:t>Васильевск</w:t>
      </w:r>
      <w:proofErr w:type="spellEnd"/>
      <w:r w:rsidR="00490818" w:rsidRPr="002851A3">
        <w:rPr>
          <w:rFonts w:asciiTheme="minorHAnsi" w:hAnsiTheme="minorHAnsi" w:cstheme="minorHAnsi"/>
          <w:color w:val="000000"/>
          <w:sz w:val="24"/>
          <w:szCs w:val="24"/>
        </w:rPr>
        <w:t>»</w:t>
      </w:r>
      <w:bookmarkEnd w:id="29"/>
      <w:r w:rsidRPr="002851A3">
        <w:rPr>
          <w:rFonts w:asciiTheme="minorHAnsi" w:hAnsiTheme="minorHAnsi" w:cstheme="minorHAnsi"/>
          <w:color w:val="000000"/>
          <w:sz w:val="24"/>
          <w:szCs w:val="24"/>
        </w:rPr>
        <w:t>.</w:t>
      </w:r>
    </w:p>
    <w:p w14:paraId="32B48142" w14:textId="029F6630"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0" w:name="sub_3031"/>
      <w:bookmarkEnd w:id="28"/>
      <w:r w:rsidRPr="002851A3">
        <w:rPr>
          <w:rFonts w:asciiTheme="minorHAnsi" w:hAnsiTheme="minorHAnsi" w:cstheme="minorHAnsi"/>
          <w:color w:val="000000"/>
          <w:sz w:val="24"/>
          <w:szCs w:val="24"/>
        </w:rPr>
        <w:t xml:space="preserve">3.1. В рамках обработки персональных данных в связи с обработкой персональных данных, запрашиваемых оператором при заполнении электронных форм на </w:t>
      </w:r>
      <w:hyperlink r:id="rId13" w:history="1">
        <w:r w:rsidRPr="002851A3">
          <w:rPr>
            <w:rFonts w:asciiTheme="minorHAnsi" w:hAnsiTheme="minorHAnsi" w:cstheme="minorHAnsi"/>
            <w:color w:val="000000"/>
            <w:sz w:val="24"/>
            <w:szCs w:val="24"/>
          </w:rPr>
          <w:t>официальном сайте</w:t>
        </w:r>
      </w:hyperlink>
      <w:r w:rsidRPr="002851A3">
        <w:rPr>
          <w:rFonts w:asciiTheme="minorHAnsi" w:hAnsiTheme="minorHAnsi" w:cstheme="minorHAnsi"/>
          <w:color w:val="000000"/>
          <w:sz w:val="24"/>
          <w:szCs w:val="24"/>
        </w:rPr>
        <w:t xml:space="preserve"> администрации </w:t>
      </w:r>
      <w:r w:rsidR="00490818" w:rsidRPr="002851A3">
        <w:rPr>
          <w:rFonts w:asciiTheme="minorHAnsi" w:hAnsiTheme="minorHAnsi" w:cstheme="minorHAnsi"/>
          <w:color w:val="000000"/>
          <w:sz w:val="24"/>
          <w:szCs w:val="24"/>
        </w:rPr>
        <w:t>муниципального образования «</w:t>
      </w:r>
      <w:proofErr w:type="spellStart"/>
      <w:r w:rsidR="00AF02A0" w:rsidRPr="002851A3">
        <w:rPr>
          <w:rFonts w:asciiTheme="minorHAnsi" w:hAnsiTheme="minorHAnsi" w:cstheme="minorHAnsi"/>
          <w:color w:val="000000"/>
          <w:sz w:val="24"/>
          <w:szCs w:val="24"/>
        </w:rPr>
        <w:t>Васильевск</w:t>
      </w:r>
      <w:proofErr w:type="spellEnd"/>
      <w:r w:rsidR="00490818" w:rsidRPr="002851A3">
        <w:rPr>
          <w:rFonts w:asciiTheme="minorHAnsi" w:hAnsiTheme="minorHAnsi" w:cstheme="minorHAnsi"/>
          <w:color w:val="000000"/>
          <w:sz w:val="24"/>
          <w:szCs w:val="24"/>
        </w:rPr>
        <w:t>»</w:t>
      </w:r>
      <w:r w:rsidRPr="002851A3">
        <w:rPr>
          <w:rFonts w:asciiTheme="minorHAnsi" w:hAnsiTheme="minorHAnsi" w:cstheme="minorHAnsi"/>
          <w:color w:val="000000"/>
          <w:sz w:val="24"/>
          <w:szCs w:val="24"/>
        </w:rPr>
        <w:t>:</w:t>
      </w:r>
    </w:p>
    <w:p w14:paraId="51CF94E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1" w:name="sub_3311"/>
      <w:bookmarkEnd w:id="30"/>
      <w:r w:rsidRPr="002851A3">
        <w:rPr>
          <w:rFonts w:asciiTheme="minorHAnsi" w:hAnsiTheme="minorHAnsi" w:cstheme="minorHAnsi"/>
          <w:color w:val="000000"/>
          <w:sz w:val="24"/>
          <w:szCs w:val="24"/>
        </w:rPr>
        <w:t>3.1.1. Осуществляется обработка следующих персональных данных:</w:t>
      </w:r>
    </w:p>
    <w:bookmarkEnd w:id="31"/>
    <w:p w14:paraId="238FFFD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Ф.И.О.;</w:t>
      </w:r>
    </w:p>
    <w:p w14:paraId="6655BA9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дата рождения;</w:t>
      </w:r>
    </w:p>
    <w:p w14:paraId="01E4C9A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адрес электронной почты (e-</w:t>
      </w:r>
      <w:proofErr w:type="spellStart"/>
      <w:r w:rsidRPr="002851A3">
        <w:rPr>
          <w:rFonts w:asciiTheme="minorHAnsi" w:hAnsiTheme="minorHAnsi" w:cstheme="minorHAnsi"/>
          <w:color w:val="000000"/>
          <w:sz w:val="24"/>
          <w:szCs w:val="24"/>
        </w:rPr>
        <w:t>mail</w:t>
      </w:r>
      <w:proofErr w:type="spellEnd"/>
      <w:r w:rsidRPr="002851A3">
        <w:rPr>
          <w:rFonts w:asciiTheme="minorHAnsi" w:hAnsiTheme="minorHAnsi" w:cstheme="minorHAnsi"/>
          <w:color w:val="000000"/>
          <w:sz w:val="24"/>
          <w:szCs w:val="24"/>
        </w:rPr>
        <w:t>);</w:t>
      </w:r>
    </w:p>
    <w:p w14:paraId="4119542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телефона.</w:t>
      </w:r>
    </w:p>
    <w:p w14:paraId="03BF1EE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2" w:name="sub_3312"/>
      <w:r w:rsidRPr="002851A3">
        <w:rPr>
          <w:rFonts w:asciiTheme="minorHAnsi" w:hAnsiTheme="minorHAnsi" w:cstheme="minorHAnsi"/>
          <w:color w:val="000000"/>
          <w:sz w:val="24"/>
          <w:szCs w:val="24"/>
        </w:rPr>
        <w:t>3.1.2. Обрабатываются персональные данные следующих категории субъектов:</w:t>
      </w:r>
    </w:p>
    <w:bookmarkEnd w:id="32"/>
    <w:p w14:paraId="5610C17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посетители </w:t>
      </w:r>
      <w:hyperlink r:id="rId14" w:history="1">
        <w:r w:rsidRPr="002851A3">
          <w:rPr>
            <w:rFonts w:asciiTheme="minorHAnsi" w:hAnsiTheme="minorHAnsi" w:cstheme="minorHAnsi"/>
            <w:color w:val="000000"/>
            <w:sz w:val="24"/>
            <w:szCs w:val="24"/>
          </w:rPr>
          <w:t>сайта</w:t>
        </w:r>
      </w:hyperlink>
      <w:r w:rsidRPr="002851A3">
        <w:rPr>
          <w:rFonts w:asciiTheme="minorHAnsi" w:hAnsiTheme="minorHAnsi" w:cstheme="minorHAnsi"/>
          <w:color w:val="000000"/>
          <w:sz w:val="24"/>
          <w:szCs w:val="24"/>
        </w:rPr>
        <w:t>.</w:t>
      </w:r>
    </w:p>
    <w:p w14:paraId="5BDA7AE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3" w:name="sub_3313"/>
      <w:r w:rsidRPr="002851A3">
        <w:rPr>
          <w:rFonts w:asciiTheme="minorHAnsi" w:hAnsiTheme="minorHAnsi" w:cstheme="minorHAnsi"/>
          <w:color w:val="000000"/>
          <w:sz w:val="24"/>
          <w:szCs w:val="24"/>
        </w:rPr>
        <w:t>3.1.3. Используются следующие способы обработки персональных данных:</w:t>
      </w:r>
    </w:p>
    <w:bookmarkEnd w:id="33"/>
    <w:p w14:paraId="67AA8C4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автоматизированная, с передачей по внутренней сети юридического лица, с передачей по сети Интернет.</w:t>
      </w:r>
    </w:p>
    <w:p w14:paraId="14D4196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4" w:name="sub_3314"/>
      <w:r w:rsidRPr="002851A3">
        <w:rPr>
          <w:rFonts w:asciiTheme="minorHAnsi" w:hAnsiTheme="minorHAnsi" w:cstheme="minorHAnsi"/>
          <w:color w:val="000000"/>
          <w:sz w:val="24"/>
          <w:szCs w:val="24"/>
        </w:rPr>
        <w:t>3.1.4. Срок обработки персональных данных субъекта ограничивается сроком рассмотрения обращения и не может превышать одного года.</w:t>
      </w:r>
    </w:p>
    <w:p w14:paraId="27DFFC5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5" w:name="sub_3315"/>
      <w:bookmarkEnd w:id="34"/>
      <w:r w:rsidRPr="002851A3">
        <w:rPr>
          <w:rFonts w:asciiTheme="minorHAnsi" w:hAnsiTheme="minorHAnsi" w:cstheme="minorHAnsi"/>
          <w:color w:val="000000"/>
          <w:sz w:val="24"/>
          <w:szCs w:val="24"/>
        </w:rPr>
        <w:t xml:space="preserve">3.1.5. Устанавливаются сроки хранения документов, содержащих персональные данные, в соответствии с </w:t>
      </w:r>
      <w:hyperlink r:id="rId15" w:history="1">
        <w:r w:rsidRPr="002851A3">
          <w:rPr>
            <w:rFonts w:asciiTheme="minorHAnsi" w:hAnsiTheme="minorHAnsi" w:cstheme="minorHAnsi"/>
            <w:color w:val="000000"/>
            <w:sz w:val="24"/>
            <w:szCs w:val="24"/>
          </w:rPr>
          <w:t>приказом</w:t>
        </w:r>
      </w:hyperlink>
      <w:r w:rsidRPr="002851A3">
        <w:rPr>
          <w:rFonts w:asciiTheme="minorHAnsi" w:hAnsiTheme="minorHAnsi" w:cstheme="minorHAnsi"/>
          <w:color w:val="000000"/>
          <w:sz w:val="24"/>
          <w:szCs w:val="24"/>
        </w:rPr>
        <w:t xml:space="preserve"> Федерального архивного агентства (</w:t>
      </w:r>
      <w:proofErr w:type="spellStart"/>
      <w:r w:rsidRPr="002851A3">
        <w:rPr>
          <w:rFonts w:asciiTheme="minorHAnsi" w:hAnsiTheme="minorHAnsi" w:cstheme="minorHAnsi"/>
          <w:color w:val="000000"/>
          <w:sz w:val="24"/>
          <w:szCs w:val="24"/>
        </w:rPr>
        <w:t>Росархива</w:t>
      </w:r>
      <w:proofErr w:type="spellEnd"/>
      <w:r w:rsidRPr="002851A3">
        <w:rPr>
          <w:rFonts w:asciiTheme="minorHAnsi" w:hAnsiTheme="minorHAnsi" w:cstheme="minorHAnsi"/>
          <w:color w:val="000000"/>
          <w:sz w:val="24"/>
          <w:szCs w:val="24"/>
        </w:rPr>
        <w:t>) от 20.12.2019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 и не могут превышать 5 лет.</w:t>
      </w:r>
    </w:p>
    <w:p w14:paraId="56E10AC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6" w:name="sub_3316"/>
      <w:bookmarkEnd w:id="35"/>
      <w:r w:rsidRPr="002851A3">
        <w:rPr>
          <w:rFonts w:asciiTheme="minorHAnsi" w:hAnsiTheme="minorHAnsi" w:cstheme="minorHAnsi"/>
          <w:color w:val="000000"/>
          <w:sz w:val="24"/>
          <w:szCs w:val="24"/>
        </w:rPr>
        <w:t>3.1.6.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36"/>
    <w:p w14:paraId="12670DF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lastRenderedPageBreak/>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1690AEB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478BED2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5E1624B2" w14:textId="186280CB"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Организация и контроль выполнения процедуры уничтожения документов, содержащих </w:t>
      </w:r>
      <w:r w:rsidR="00FA2DC7" w:rsidRPr="002851A3">
        <w:rPr>
          <w:rFonts w:asciiTheme="minorHAnsi" w:hAnsiTheme="minorHAnsi" w:cstheme="minorHAnsi"/>
          <w:color w:val="000000"/>
          <w:sz w:val="24"/>
          <w:szCs w:val="24"/>
        </w:rPr>
        <w:t>персональные данные,</w:t>
      </w:r>
      <w:r w:rsidRPr="002851A3">
        <w:rPr>
          <w:rFonts w:asciiTheme="minorHAnsi" w:hAnsiTheme="minorHAnsi" w:cstheme="minorHAnsi"/>
          <w:color w:val="000000"/>
          <w:sz w:val="24"/>
          <w:szCs w:val="24"/>
        </w:rPr>
        <w:t xml:space="preserve"> осуществляется уполномоченными должностными лицами подразделений Администрации.</w:t>
      </w:r>
    </w:p>
    <w:p w14:paraId="128AA29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6B8C8A9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09ACC55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7" w:name="sub_3004"/>
      <w:r w:rsidRPr="002851A3">
        <w:rPr>
          <w:rFonts w:asciiTheme="minorHAnsi" w:hAnsiTheme="minorHAnsi" w:cstheme="minorHAnsi"/>
          <w:color w:val="000000"/>
          <w:sz w:val="24"/>
          <w:szCs w:val="24"/>
        </w:rPr>
        <w:t xml:space="preserve">4. Обеспечение соблюдения </w:t>
      </w:r>
      <w:hyperlink r:id="rId16" w:history="1">
        <w:r w:rsidRPr="002851A3">
          <w:rPr>
            <w:rFonts w:asciiTheme="minorHAnsi" w:hAnsiTheme="minorHAnsi" w:cstheme="minorHAnsi"/>
            <w:color w:val="000000"/>
            <w:sz w:val="24"/>
            <w:szCs w:val="24"/>
          </w:rPr>
          <w:t>законодательства</w:t>
        </w:r>
      </w:hyperlink>
      <w:r w:rsidRPr="002851A3">
        <w:rPr>
          <w:rFonts w:asciiTheme="minorHAnsi" w:hAnsiTheme="minorHAnsi" w:cstheme="minorHAnsi"/>
          <w:color w:val="000000"/>
          <w:sz w:val="24"/>
          <w:szCs w:val="24"/>
        </w:rPr>
        <w:t xml:space="preserve"> о муниципальной службе в Российской Федерации.</w:t>
      </w:r>
    </w:p>
    <w:p w14:paraId="441BDE1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8" w:name="sub_3041"/>
      <w:bookmarkEnd w:id="37"/>
      <w:r w:rsidRPr="002851A3">
        <w:rPr>
          <w:rFonts w:asciiTheme="minorHAnsi" w:hAnsiTheme="minorHAnsi" w:cstheme="minorHAnsi"/>
          <w:color w:val="000000"/>
          <w:sz w:val="24"/>
          <w:szCs w:val="24"/>
        </w:rPr>
        <w:t xml:space="preserve">4.1. В рамках обработки персональных данных в связи с обеспечением соблюдения </w:t>
      </w:r>
      <w:hyperlink r:id="rId17" w:history="1">
        <w:r w:rsidRPr="002851A3">
          <w:rPr>
            <w:rFonts w:asciiTheme="minorHAnsi" w:hAnsiTheme="minorHAnsi" w:cstheme="minorHAnsi"/>
            <w:color w:val="000000"/>
            <w:sz w:val="24"/>
            <w:szCs w:val="24"/>
          </w:rPr>
          <w:t>законодательства</w:t>
        </w:r>
      </w:hyperlink>
      <w:r w:rsidRPr="002851A3">
        <w:rPr>
          <w:rFonts w:asciiTheme="minorHAnsi" w:hAnsiTheme="minorHAnsi" w:cstheme="minorHAnsi"/>
          <w:color w:val="000000"/>
          <w:sz w:val="24"/>
          <w:szCs w:val="24"/>
        </w:rPr>
        <w:t xml:space="preserve"> о муниципальной службе в Российской Федерации:</w:t>
      </w:r>
    </w:p>
    <w:p w14:paraId="7C2414B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39" w:name="sub_3411"/>
      <w:bookmarkEnd w:id="38"/>
      <w:r w:rsidRPr="002851A3">
        <w:rPr>
          <w:rFonts w:asciiTheme="minorHAnsi" w:hAnsiTheme="minorHAnsi" w:cstheme="minorHAnsi"/>
          <w:color w:val="000000"/>
          <w:sz w:val="24"/>
          <w:szCs w:val="24"/>
        </w:rPr>
        <w:t>4.1.1. Осуществляется обработка следующих персональных данных:</w:t>
      </w:r>
    </w:p>
    <w:bookmarkEnd w:id="39"/>
    <w:p w14:paraId="0F3C5E3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Ф.И.О. (в том числе сведения о смене фамилии, имена и (или) отчества);</w:t>
      </w:r>
    </w:p>
    <w:p w14:paraId="19F74FC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дата рождения (число, месяц, год рождения);</w:t>
      </w:r>
    </w:p>
    <w:p w14:paraId="3FBD53E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место рождения (страна, регион, город);</w:t>
      </w:r>
    </w:p>
    <w:p w14:paraId="5D49668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гражданстве (в том числе предыдущие гражданства, иные гражданства);</w:t>
      </w:r>
    </w:p>
    <w:p w14:paraId="63EEB15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вид, серия, номер документа, удостоверяющего личность, наименование органа, выдавшего его, дата выдачи;</w:t>
      </w:r>
    </w:p>
    <w:p w14:paraId="57172DB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месте жительства (адрес регистрации, дата регистрации, адрес фактического проживания);</w:t>
      </w:r>
    </w:p>
    <w:p w14:paraId="2F4121F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контактные сведения (рабочий телефон, мобильный телефон, дополнительный телефон, домашний телефон по прописке, домашний телефон по фактическому месту проживания, рабочая электронная почта, персональная электронная почта, персональная интернет-страница или иные контактные сведения);</w:t>
      </w:r>
    </w:p>
    <w:p w14:paraId="70C0D6D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страхового номера индивидуального лицевого счета в системе индивидуального (персонифицированного) учета;</w:t>
      </w:r>
    </w:p>
    <w:p w14:paraId="30FE2B2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идентификационный номер налогоплательщика;</w:t>
      </w:r>
    </w:p>
    <w:p w14:paraId="21CB44F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страхового медицинского полиса ОМС;</w:t>
      </w:r>
    </w:p>
    <w:p w14:paraId="0E21E65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свидетельства государственной регистрации актов гражданского состояния;</w:t>
      </w:r>
    </w:p>
    <w:p w14:paraId="458D6D7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семейное положение, состав семьи и сведения о близких родственниках (в том числе бывших);</w:t>
      </w:r>
    </w:p>
    <w:p w14:paraId="5DAC74D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воинском учете и реквизиты документов воинского учета;</w:t>
      </w:r>
    </w:p>
    <w:p w14:paraId="3C0B78C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w:t>
      </w:r>
      <w:r w:rsidRPr="002851A3">
        <w:rPr>
          <w:rFonts w:asciiTheme="minorHAnsi" w:hAnsiTheme="minorHAnsi" w:cstheme="minorHAnsi"/>
          <w:color w:val="000000"/>
          <w:sz w:val="24"/>
          <w:szCs w:val="24"/>
        </w:rPr>
        <w:lastRenderedPageBreak/>
        <w:t>специальность по документу об образовании);</w:t>
      </w:r>
    </w:p>
    <w:p w14:paraId="1F25633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профессиональной переподготовке и (или) повышении квалификации;</w:t>
      </w:r>
    </w:p>
    <w:p w14:paraId="785C885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доходах, об имуществе и обязательствах имущественного характера;</w:t>
      </w:r>
    </w:p>
    <w:p w14:paraId="10E7CE3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информация об оформленных допусках к </w:t>
      </w:r>
      <w:hyperlink r:id="rId18" w:history="1">
        <w:r w:rsidRPr="002851A3">
          <w:rPr>
            <w:rFonts w:asciiTheme="minorHAnsi" w:hAnsiTheme="minorHAnsi" w:cstheme="minorHAnsi"/>
            <w:color w:val="000000"/>
            <w:sz w:val="24"/>
            <w:szCs w:val="24"/>
          </w:rPr>
          <w:t>государственной тайне</w:t>
        </w:r>
      </w:hyperlink>
      <w:r w:rsidRPr="002851A3">
        <w:rPr>
          <w:rFonts w:asciiTheme="minorHAnsi" w:hAnsiTheme="minorHAnsi" w:cstheme="minorHAnsi"/>
          <w:color w:val="000000"/>
          <w:sz w:val="24"/>
          <w:szCs w:val="24"/>
        </w:rPr>
        <w:t>;</w:t>
      </w:r>
    </w:p>
    <w:p w14:paraId="27DE246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наличии или отсутствии судимости;</w:t>
      </w:r>
    </w:p>
    <w:p w14:paraId="1027BE9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трудовой деятельности;</w:t>
      </w:r>
    </w:p>
    <w:p w14:paraId="5FC776A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нахождении в кадровом резерве;</w:t>
      </w:r>
    </w:p>
    <w:p w14:paraId="021FCFA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стаж гражданской службы (приравненный) и общий трудовой стаж;</w:t>
      </w:r>
    </w:p>
    <w:p w14:paraId="196E954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денежном содержании;</w:t>
      </w:r>
    </w:p>
    <w:p w14:paraId="4261D3E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классном чине муниципальной службы (в том числе классном чине федеральной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w:t>
      </w:r>
    </w:p>
    <w:p w14:paraId="3E0B599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547844A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представлениях;</w:t>
      </w:r>
    </w:p>
    <w:p w14:paraId="24EDA15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взысканиях;</w:t>
      </w:r>
    </w:p>
    <w:p w14:paraId="4B54548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пенсионном обеспечении;</w:t>
      </w:r>
    </w:p>
    <w:p w14:paraId="7D3CE1B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предоставлении социальных льгот;</w:t>
      </w:r>
    </w:p>
    <w:p w14:paraId="23AD102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государственных наградах, иных наград и знаков отличия, поощрениях;</w:t>
      </w:r>
    </w:p>
    <w:p w14:paraId="4151E28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пребывании за границей;</w:t>
      </w:r>
    </w:p>
    <w:p w14:paraId="7D6BB1D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фотография;</w:t>
      </w:r>
    </w:p>
    <w:p w14:paraId="2791DD9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об ученой степени;</w:t>
      </w:r>
    </w:p>
    <w:p w14:paraId="21EFDAE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владении иностранными языками, степень владения.</w:t>
      </w:r>
    </w:p>
    <w:p w14:paraId="09ACB37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0" w:name="sub_3412"/>
      <w:r w:rsidRPr="002851A3">
        <w:rPr>
          <w:rFonts w:asciiTheme="minorHAnsi" w:hAnsiTheme="minorHAnsi" w:cstheme="minorHAnsi"/>
          <w:color w:val="000000"/>
          <w:sz w:val="24"/>
          <w:szCs w:val="24"/>
        </w:rPr>
        <w:t>4.1.2. Обрабатываются персональные данные следующих категории субъектов:</w:t>
      </w:r>
    </w:p>
    <w:bookmarkEnd w:id="40"/>
    <w:p w14:paraId="416DD23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муниципальные служащие.</w:t>
      </w:r>
    </w:p>
    <w:p w14:paraId="2D27719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1" w:name="sub_3413"/>
      <w:r w:rsidRPr="002851A3">
        <w:rPr>
          <w:rFonts w:asciiTheme="minorHAnsi" w:hAnsiTheme="minorHAnsi" w:cstheme="minorHAnsi"/>
          <w:color w:val="000000"/>
          <w:sz w:val="24"/>
          <w:szCs w:val="24"/>
        </w:rPr>
        <w:t>4.1.3. Используются следующие способы обработки персональных данных:</w:t>
      </w:r>
    </w:p>
    <w:bookmarkEnd w:id="41"/>
    <w:p w14:paraId="5D3D51E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как с использованием средств автоматизации, так и без использования средств автоматизации (смешанная обработка), с передачей по внутренней сети юридического лица, без передачи по сети Интернет.</w:t>
      </w:r>
    </w:p>
    <w:p w14:paraId="147BA63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2" w:name="sub_3414"/>
      <w:r w:rsidRPr="002851A3">
        <w:rPr>
          <w:rFonts w:asciiTheme="minorHAnsi" w:hAnsiTheme="minorHAnsi" w:cstheme="minorHAnsi"/>
          <w:color w:val="000000"/>
          <w:sz w:val="24"/>
          <w:szCs w:val="24"/>
        </w:rPr>
        <w:t>4.1.4. Срок обработки персональных данных субъекта ограничивается сроком действия заключенного трудового договора.</w:t>
      </w:r>
    </w:p>
    <w:p w14:paraId="66A3842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3" w:name="sub_3415"/>
      <w:bookmarkEnd w:id="42"/>
      <w:r w:rsidRPr="002851A3">
        <w:rPr>
          <w:rFonts w:asciiTheme="minorHAnsi" w:hAnsiTheme="minorHAnsi" w:cstheme="minorHAnsi"/>
          <w:color w:val="000000"/>
          <w:sz w:val="24"/>
          <w:szCs w:val="24"/>
        </w:rPr>
        <w:t xml:space="preserve">4.1.5. Устанавливаются сроки хранения документов, содержащих персональные данные, в соответствии с </w:t>
      </w:r>
      <w:hyperlink r:id="rId19" w:history="1">
        <w:r w:rsidRPr="002851A3">
          <w:rPr>
            <w:rFonts w:asciiTheme="minorHAnsi" w:hAnsiTheme="minorHAnsi" w:cstheme="minorHAnsi"/>
            <w:color w:val="000000"/>
            <w:sz w:val="24"/>
            <w:szCs w:val="24"/>
          </w:rPr>
          <w:t>приказом</w:t>
        </w:r>
      </w:hyperlink>
      <w:r w:rsidRPr="002851A3">
        <w:rPr>
          <w:rFonts w:asciiTheme="minorHAnsi" w:hAnsiTheme="minorHAnsi" w:cstheme="minorHAnsi"/>
          <w:color w:val="000000"/>
          <w:sz w:val="24"/>
          <w:szCs w:val="24"/>
        </w:rPr>
        <w:t xml:space="preserve"> Федерального архивного агентства (</w:t>
      </w:r>
      <w:proofErr w:type="spellStart"/>
      <w:r w:rsidRPr="002851A3">
        <w:rPr>
          <w:rFonts w:asciiTheme="minorHAnsi" w:hAnsiTheme="minorHAnsi" w:cstheme="minorHAnsi"/>
          <w:color w:val="000000"/>
          <w:sz w:val="24"/>
          <w:szCs w:val="24"/>
        </w:rPr>
        <w:t>Росархива</w:t>
      </w:r>
      <w:proofErr w:type="spellEnd"/>
      <w:r w:rsidRPr="002851A3">
        <w:rPr>
          <w:rFonts w:asciiTheme="minorHAnsi" w:hAnsiTheme="minorHAnsi" w:cstheme="minorHAnsi"/>
          <w:color w:val="000000"/>
          <w:sz w:val="24"/>
          <w:szCs w:val="24"/>
        </w:rPr>
        <w:t>) от 20.12.201 г.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w:t>
      </w:r>
    </w:p>
    <w:p w14:paraId="2A11007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4" w:name="sub_3416"/>
      <w:bookmarkEnd w:id="43"/>
      <w:r w:rsidRPr="002851A3">
        <w:rPr>
          <w:rFonts w:asciiTheme="minorHAnsi" w:hAnsiTheme="minorHAnsi" w:cstheme="minorHAnsi"/>
          <w:color w:val="000000"/>
          <w:sz w:val="24"/>
          <w:szCs w:val="24"/>
        </w:rPr>
        <w:t>4.1.6.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44"/>
    <w:p w14:paraId="694CAA1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lastRenderedPageBreak/>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3D25A5F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685CF9B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51E53E38" w14:textId="54136635"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Организация и контроль выполнения процедуры уничтожения документов, содержащих </w:t>
      </w:r>
      <w:r w:rsidR="00FA2DC7" w:rsidRPr="002851A3">
        <w:rPr>
          <w:rFonts w:asciiTheme="minorHAnsi" w:hAnsiTheme="minorHAnsi" w:cstheme="minorHAnsi"/>
          <w:color w:val="000000"/>
          <w:sz w:val="24"/>
          <w:szCs w:val="24"/>
        </w:rPr>
        <w:t>персональные данные,</w:t>
      </w:r>
      <w:r w:rsidRPr="002851A3">
        <w:rPr>
          <w:rFonts w:asciiTheme="minorHAnsi" w:hAnsiTheme="minorHAnsi" w:cstheme="minorHAnsi"/>
          <w:color w:val="000000"/>
          <w:sz w:val="24"/>
          <w:szCs w:val="24"/>
        </w:rPr>
        <w:t xml:space="preserve"> осуществляется уполномоченными должностными лицами подразделений Администрации.</w:t>
      </w:r>
    </w:p>
    <w:p w14:paraId="6290C88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6769C93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605A466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5" w:name="sub_3005"/>
      <w:r w:rsidRPr="002851A3">
        <w:rPr>
          <w:rFonts w:asciiTheme="minorHAnsi" w:hAnsiTheme="minorHAnsi" w:cstheme="minorHAnsi"/>
          <w:color w:val="000000"/>
          <w:sz w:val="24"/>
          <w:szCs w:val="24"/>
        </w:rPr>
        <w:t>5. Подбор кадров для замещения должностей муниципальной службы.</w:t>
      </w:r>
    </w:p>
    <w:p w14:paraId="024CF44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6" w:name="sub_3051"/>
      <w:bookmarkEnd w:id="45"/>
      <w:r w:rsidRPr="002851A3">
        <w:rPr>
          <w:rFonts w:asciiTheme="minorHAnsi" w:hAnsiTheme="minorHAnsi" w:cstheme="minorHAnsi"/>
          <w:color w:val="000000"/>
          <w:sz w:val="24"/>
          <w:szCs w:val="24"/>
        </w:rPr>
        <w:t>5.1. В рамках обработки персональных данных в связи с подбором кадров для замещения должностей муниципальной службы:</w:t>
      </w:r>
    </w:p>
    <w:p w14:paraId="5D442D7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7" w:name="sub_3511"/>
      <w:bookmarkEnd w:id="46"/>
      <w:r w:rsidRPr="002851A3">
        <w:rPr>
          <w:rFonts w:asciiTheme="minorHAnsi" w:hAnsiTheme="minorHAnsi" w:cstheme="minorHAnsi"/>
          <w:color w:val="000000"/>
          <w:sz w:val="24"/>
          <w:szCs w:val="24"/>
        </w:rPr>
        <w:t>5.1.1. Осуществляется обработка следующих персональных данных:</w:t>
      </w:r>
    </w:p>
    <w:bookmarkEnd w:id="47"/>
    <w:p w14:paraId="1B91411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Ф.И.О. (в том числе сведения о смене фамилии, имена и (или) отчества);</w:t>
      </w:r>
    </w:p>
    <w:p w14:paraId="2E7B00C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дата рождения (число, месяц, год рождения);</w:t>
      </w:r>
    </w:p>
    <w:p w14:paraId="3FDA6C1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место рождения (страна, регион, город);</w:t>
      </w:r>
    </w:p>
    <w:p w14:paraId="3971DAB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гражданстве (в том числе предыдущие гражданства, иные гражданства);</w:t>
      </w:r>
    </w:p>
    <w:p w14:paraId="5FDF897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вид, серия, номер документа, удостоверяющего личность, наименование органа, выдавшего его, дата выдачи;</w:t>
      </w:r>
    </w:p>
    <w:p w14:paraId="1DA8CFC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месте жительства (адрес регистрации, дата регистрации, адрес фактического проживания);</w:t>
      </w:r>
    </w:p>
    <w:p w14:paraId="7036E3D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контактные сведения (рабочий телефон, мобильный телефон, дополнительный телефон, домашний телефон по прописке, домашний телефон по фактическому месту проживания, рабочая электронная почта, персональная электронная почта, персональная интернет-страница или иные контактные сведения);</w:t>
      </w:r>
    </w:p>
    <w:p w14:paraId="04CEDEC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страхового номера индивидуального лицевого счета в системе индивидуального (персонифицированного) учета;</w:t>
      </w:r>
    </w:p>
    <w:p w14:paraId="0F45834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идентификационный номер налогоплательщика;</w:t>
      </w:r>
    </w:p>
    <w:p w14:paraId="78CA5F2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страхового медицинского полиса ОМС;</w:t>
      </w:r>
    </w:p>
    <w:p w14:paraId="06B27BD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реквизиты свидетельства государственной регистрации актов гражданского состояния;</w:t>
      </w:r>
    </w:p>
    <w:p w14:paraId="0845EB5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семейное положение, состав семьи и сведения о близких родственниках (в том числе бывших);</w:t>
      </w:r>
    </w:p>
    <w:p w14:paraId="7D62CC6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воинском учете и реквизиты документов воинского учета;</w:t>
      </w:r>
    </w:p>
    <w:p w14:paraId="5247D2F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14:paraId="2876632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lastRenderedPageBreak/>
        <w:t>- сведения о профессиональной переподготовке и (или) повышении квалификации;</w:t>
      </w:r>
    </w:p>
    <w:p w14:paraId="60C73CFD"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доходах, об имуществе и обязательствах имущественного характера;</w:t>
      </w:r>
    </w:p>
    <w:p w14:paraId="567BA3F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расчетного счета;</w:t>
      </w:r>
    </w:p>
    <w:p w14:paraId="604EA78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номер банковской карты;</w:t>
      </w:r>
    </w:p>
    <w:p w14:paraId="447CD91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ежегодных оплачиваемых отпусках, учебных отпусках и отпусках без сохранения денежного содержания;</w:t>
      </w:r>
    </w:p>
    <w:p w14:paraId="04A1A11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информация об оформленных допусках к </w:t>
      </w:r>
      <w:hyperlink r:id="rId20" w:history="1">
        <w:r w:rsidRPr="002851A3">
          <w:rPr>
            <w:rFonts w:asciiTheme="minorHAnsi" w:hAnsiTheme="minorHAnsi" w:cstheme="minorHAnsi"/>
            <w:color w:val="000000"/>
            <w:sz w:val="24"/>
            <w:szCs w:val="24"/>
          </w:rPr>
          <w:t>государственной тайне</w:t>
        </w:r>
      </w:hyperlink>
      <w:r w:rsidRPr="002851A3">
        <w:rPr>
          <w:rFonts w:asciiTheme="minorHAnsi" w:hAnsiTheme="minorHAnsi" w:cstheme="minorHAnsi"/>
          <w:color w:val="000000"/>
          <w:sz w:val="24"/>
          <w:szCs w:val="24"/>
        </w:rPr>
        <w:t>;</w:t>
      </w:r>
    </w:p>
    <w:p w14:paraId="47AE101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наличии или отсутствии судимости;</w:t>
      </w:r>
    </w:p>
    <w:p w14:paraId="7BAB9A7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трудовой деятельности;</w:t>
      </w:r>
    </w:p>
    <w:p w14:paraId="0152BBB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нахождении в кадровом резерве;</w:t>
      </w:r>
    </w:p>
    <w:p w14:paraId="5DF7997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стаж гражданской службы (приравненный) и общий трудовой стаж;</w:t>
      </w:r>
    </w:p>
    <w:p w14:paraId="7EC7697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денежном содержании;</w:t>
      </w:r>
    </w:p>
    <w:p w14:paraId="4325A32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временном отсутствие работника;</w:t>
      </w:r>
    </w:p>
    <w:p w14:paraId="15F07CD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классном чине муниципальной службы (в том числе классном чине федеральной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w:t>
      </w:r>
    </w:p>
    <w:p w14:paraId="45F0FE2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прохождении муниципальной службы, в том числе: дата, основания поступления на муниципальную службу и назначения на должность муниципальной службы, дата, основания назначения, перевода, перемещения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замещаемой должности муниципальной службы, а также сведения о прежнем месте работы;</w:t>
      </w:r>
    </w:p>
    <w:p w14:paraId="4952AF5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представлениях;</w:t>
      </w:r>
    </w:p>
    <w:p w14:paraId="041CF3D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взысканиях;</w:t>
      </w:r>
    </w:p>
    <w:p w14:paraId="65C3868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из листков нетрудоспособности;</w:t>
      </w:r>
    </w:p>
    <w:p w14:paraId="190BBEF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пенсионном обеспечении;</w:t>
      </w:r>
    </w:p>
    <w:p w14:paraId="72A98A6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предоставлении социальных льгот;</w:t>
      </w:r>
    </w:p>
    <w:p w14:paraId="6D2F839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командировках;</w:t>
      </w:r>
    </w:p>
    <w:p w14:paraId="52D8CA9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государственных наградах, иных наград и знаков отличия, поощрениях;</w:t>
      </w:r>
    </w:p>
    <w:p w14:paraId="61E1EC3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 пребывании за границей;</w:t>
      </w:r>
    </w:p>
    <w:p w14:paraId="333095A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фотография;</w:t>
      </w:r>
    </w:p>
    <w:p w14:paraId="69EA426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табельный номер;</w:t>
      </w:r>
    </w:p>
    <w:p w14:paraId="5B01F9E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сведения об ученой степени;</w:t>
      </w:r>
    </w:p>
    <w:p w14:paraId="75DCEB4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информация о владении иностранными языками, степень владения.</w:t>
      </w:r>
    </w:p>
    <w:p w14:paraId="373A22B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8" w:name="sub_3512"/>
      <w:r w:rsidRPr="002851A3">
        <w:rPr>
          <w:rFonts w:asciiTheme="minorHAnsi" w:hAnsiTheme="minorHAnsi" w:cstheme="minorHAnsi"/>
          <w:color w:val="000000"/>
          <w:sz w:val="24"/>
          <w:szCs w:val="24"/>
        </w:rPr>
        <w:t>5.1.2. Обрабатываются персональные данные следующих категории субъектов:</w:t>
      </w:r>
    </w:p>
    <w:bookmarkEnd w:id="48"/>
    <w:p w14:paraId="4C53658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соискатели на должности муниципальной службы.</w:t>
      </w:r>
    </w:p>
    <w:p w14:paraId="366AE71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49" w:name="sub_3513"/>
      <w:r w:rsidRPr="002851A3">
        <w:rPr>
          <w:rFonts w:asciiTheme="minorHAnsi" w:hAnsiTheme="minorHAnsi" w:cstheme="minorHAnsi"/>
          <w:color w:val="000000"/>
          <w:sz w:val="24"/>
          <w:szCs w:val="24"/>
        </w:rPr>
        <w:t>5.1.3. Используются следующие способы обработки персональных данных:</w:t>
      </w:r>
    </w:p>
    <w:bookmarkEnd w:id="49"/>
    <w:p w14:paraId="3E2FA77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как с использованием средств автоматизации, так и без использования средств автоматизации (смешанная обработка), с передачей по внутренней сети юридического лица, без передачи по сети Интернет.</w:t>
      </w:r>
    </w:p>
    <w:p w14:paraId="453902E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50" w:name="sub_3514"/>
      <w:r w:rsidRPr="002851A3">
        <w:rPr>
          <w:rFonts w:asciiTheme="minorHAnsi" w:hAnsiTheme="minorHAnsi" w:cstheme="minorHAnsi"/>
          <w:color w:val="000000"/>
          <w:sz w:val="24"/>
          <w:szCs w:val="24"/>
        </w:rPr>
        <w:t>5.1.4. Срок обработки персональных данных субъекта ограничивается участием в конкурсном отборе.</w:t>
      </w:r>
    </w:p>
    <w:p w14:paraId="373072D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51" w:name="sub_3515"/>
      <w:bookmarkEnd w:id="50"/>
      <w:r w:rsidRPr="002851A3">
        <w:rPr>
          <w:rFonts w:asciiTheme="minorHAnsi" w:hAnsiTheme="minorHAnsi" w:cstheme="minorHAnsi"/>
          <w:color w:val="000000"/>
          <w:sz w:val="24"/>
          <w:szCs w:val="24"/>
        </w:rPr>
        <w:t xml:space="preserve">5.1.5. Устанавливаются сроки хранения документов, содержащих персональные данные, в соответствии с </w:t>
      </w:r>
      <w:hyperlink r:id="rId21" w:history="1">
        <w:r w:rsidRPr="002851A3">
          <w:rPr>
            <w:rFonts w:asciiTheme="minorHAnsi" w:hAnsiTheme="minorHAnsi" w:cstheme="minorHAnsi"/>
            <w:color w:val="000000"/>
            <w:sz w:val="24"/>
            <w:szCs w:val="24"/>
          </w:rPr>
          <w:t>приказом</w:t>
        </w:r>
      </w:hyperlink>
      <w:r w:rsidRPr="002851A3">
        <w:rPr>
          <w:rFonts w:asciiTheme="minorHAnsi" w:hAnsiTheme="minorHAnsi" w:cstheme="minorHAnsi"/>
          <w:color w:val="000000"/>
          <w:sz w:val="24"/>
          <w:szCs w:val="24"/>
        </w:rPr>
        <w:t xml:space="preserve"> Федерального архивного агентства (</w:t>
      </w:r>
      <w:proofErr w:type="spellStart"/>
      <w:r w:rsidRPr="002851A3">
        <w:rPr>
          <w:rFonts w:asciiTheme="minorHAnsi" w:hAnsiTheme="minorHAnsi" w:cstheme="minorHAnsi"/>
          <w:color w:val="000000"/>
          <w:sz w:val="24"/>
          <w:szCs w:val="24"/>
        </w:rPr>
        <w:t>Росархива</w:t>
      </w:r>
      <w:proofErr w:type="spellEnd"/>
      <w:r w:rsidRPr="002851A3">
        <w:rPr>
          <w:rFonts w:asciiTheme="minorHAnsi" w:hAnsiTheme="minorHAnsi" w:cstheme="minorHAnsi"/>
          <w:color w:val="000000"/>
          <w:sz w:val="24"/>
          <w:szCs w:val="24"/>
        </w:rPr>
        <w:t xml:space="preserve">) от 20.12.2019 г. № 236 «Об утверждении Перечня типовых </w:t>
      </w:r>
      <w:r w:rsidRPr="002851A3">
        <w:rPr>
          <w:rFonts w:asciiTheme="minorHAnsi" w:hAnsiTheme="minorHAnsi" w:cstheme="minorHAnsi"/>
          <w:color w:val="000000"/>
          <w:sz w:val="24"/>
          <w:szCs w:val="24"/>
        </w:rPr>
        <w:lastRenderedPageBreak/>
        <w:t>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сроками исковой давности, иными требованиями действующего законодательства Российской Федерации.</w:t>
      </w:r>
    </w:p>
    <w:p w14:paraId="58B27AA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52" w:name="sub_3516"/>
      <w:bookmarkEnd w:id="51"/>
      <w:r w:rsidRPr="002851A3">
        <w:rPr>
          <w:rFonts w:asciiTheme="minorHAnsi" w:hAnsiTheme="minorHAnsi" w:cstheme="minorHAnsi"/>
          <w:color w:val="000000"/>
          <w:sz w:val="24"/>
          <w:szCs w:val="24"/>
        </w:rPr>
        <w:t>5.1.6. Устанавливается следующий порядок уничтожения персональных данных при достижении целей их обработки или при наступлении иных законных оснований:</w:t>
      </w:r>
    </w:p>
    <w:bookmarkEnd w:id="52"/>
    <w:p w14:paraId="5218E6C9"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Уничтожение материальных носителей персональных данных осуществляется путем физического уничтожения указанных материальных носителей (в том числе посредством сжигания, механического нарушения целостности) (далее - физическое уничтожение).</w:t>
      </w:r>
    </w:p>
    <w:p w14:paraId="205A7FB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Подготовка к уничтожению и уничтожение персональных данных (материальных носителей информации) осуществляется на основании отбора к уничтожению персональных данных (материальных носителей информации), экспертной комиссией Администрации.</w:t>
      </w:r>
    </w:p>
    <w:p w14:paraId="4AE363E1"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Составляются акты о выделении к уничтожению персональных данных (материальных носителей информации), не подлежащих хранению, и описи уничтожаемых персональных данных (материальных носителей информации).</w:t>
      </w:r>
    </w:p>
    <w:p w14:paraId="107B9000" w14:textId="3F82A972"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Организация и контроль выполнения процедуры уничтожения документов, содержащих </w:t>
      </w:r>
      <w:r w:rsidR="00490818" w:rsidRPr="002851A3">
        <w:rPr>
          <w:rFonts w:asciiTheme="minorHAnsi" w:hAnsiTheme="minorHAnsi" w:cstheme="minorHAnsi"/>
          <w:color w:val="000000"/>
          <w:sz w:val="24"/>
          <w:szCs w:val="24"/>
        </w:rPr>
        <w:t>персональные данные,</w:t>
      </w:r>
      <w:r w:rsidRPr="002851A3">
        <w:rPr>
          <w:rFonts w:asciiTheme="minorHAnsi" w:hAnsiTheme="minorHAnsi" w:cstheme="minorHAnsi"/>
          <w:color w:val="000000"/>
          <w:sz w:val="24"/>
          <w:szCs w:val="24"/>
        </w:rPr>
        <w:t xml:space="preserve"> осуществляется уполномоченными должностными лицами подразделений Администрации.</w:t>
      </w:r>
    </w:p>
    <w:p w14:paraId="6F4FFAA2"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После завершения процедуры физического уничтожения персональных данных (материальных носителей информации) участвовавшие в ней должностные лица Администрации совместно оформляют и подписывают акты об уничтожении персональных данных (материальных носителей информации).</w:t>
      </w:r>
    </w:p>
    <w:p w14:paraId="6A4F004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Акты об уничтожении персональных данных (материальных носителей информации) подшиваются в соответствующие номенклатурные дела Администрации.</w:t>
      </w:r>
    </w:p>
    <w:p w14:paraId="73C98A90" w14:textId="0CE6DA01"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0F460480" w14:textId="6AB4387F" w:rsidR="004E725C" w:rsidRPr="002851A3" w:rsidRDefault="004E725C" w:rsidP="004E725C">
      <w:pPr>
        <w:widowControl w:val="0"/>
        <w:autoSpaceDE w:val="0"/>
        <w:autoSpaceDN w:val="0"/>
        <w:adjustRightInd w:val="0"/>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4. Сроки обработки персональных данных</w:t>
      </w:r>
    </w:p>
    <w:p w14:paraId="4029F5E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24CBADBC" w14:textId="395CCC8C"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Сроки обработки персональных данных определяются в соответствии с требованиями законодательства Российской Федерации или договором, стороной которого, выгодоприобретателем или </w:t>
      </w:r>
      <w:r w:rsidR="00490818" w:rsidRPr="002851A3">
        <w:rPr>
          <w:rFonts w:asciiTheme="minorHAnsi" w:hAnsiTheme="minorHAnsi" w:cstheme="minorHAnsi"/>
          <w:color w:val="000000"/>
          <w:sz w:val="24"/>
          <w:szCs w:val="24"/>
        </w:rPr>
        <w:t>поручителем,</w:t>
      </w:r>
      <w:r w:rsidRPr="002851A3">
        <w:rPr>
          <w:rFonts w:asciiTheme="minorHAnsi" w:hAnsiTheme="minorHAnsi" w:cstheme="minorHAnsi"/>
          <w:color w:val="000000"/>
          <w:sz w:val="24"/>
          <w:szCs w:val="24"/>
        </w:rPr>
        <w:t xml:space="preserve">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34D4C0B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В Администрации создаются и хранятся документы, содержащие сведения о субъектах персональных данных. Требования к использованию в Администрации данных типовых форм документов установлены </w:t>
      </w:r>
      <w:hyperlink r:id="rId22" w:history="1">
        <w:r w:rsidRPr="002851A3">
          <w:rPr>
            <w:rFonts w:asciiTheme="minorHAnsi" w:hAnsiTheme="minorHAnsi" w:cstheme="minorHAnsi"/>
            <w:color w:val="000000"/>
            <w:sz w:val="24"/>
            <w:szCs w:val="24"/>
          </w:rPr>
          <w:t>постановлением</w:t>
        </w:r>
      </w:hyperlink>
      <w:r w:rsidRPr="002851A3">
        <w:rPr>
          <w:rFonts w:asciiTheme="minorHAnsi" w:hAnsiTheme="minorHAnsi" w:cstheme="minorHAnsi"/>
          <w:color w:val="000000"/>
          <w:sz w:val="24"/>
          <w:szCs w:val="24"/>
        </w:rPr>
        <w:t xml:space="preserve">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 а также Правилами обработки персональных данных.</w:t>
      </w:r>
    </w:p>
    <w:p w14:paraId="60F207E4" w14:textId="1EE85C5F"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532C6221" w14:textId="40B242D6" w:rsidR="004E725C" w:rsidRPr="002851A3" w:rsidRDefault="004E725C" w:rsidP="004E725C">
      <w:pPr>
        <w:widowControl w:val="0"/>
        <w:autoSpaceDE w:val="0"/>
        <w:autoSpaceDN w:val="0"/>
        <w:adjustRightInd w:val="0"/>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5. Права и обязанности</w:t>
      </w:r>
    </w:p>
    <w:p w14:paraId="7F7ABCF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22AFFF7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53" w:name="sub_19"/>
      <w:r w:rsidRPr="002851A3">
        <w:rPr>
          <w:rFonts w:asciiTheme="minorHAnsi" w:hAnsiTheme="minorHAnsi" w:cstheme="minorHAnsi"/>
          <w:color w:val="000000"/>
          <w:sz w:val="24"/>
          <w:szCs w:val="24"/>
        </w:rPr>
        <w:t>5.1. Права и обязанности Администрации:</w:t>
      </w:r>
    </w:p>
    <w:bookmarkEnd w:id="53"/>
    <w:p w14:paraId="54E8207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Администрация как оператор персональных данных, вправе:</w:t>
      </w:r>
    </w:p>
    <w:p w14:paraId="683263D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отстаивать свои интересы в суде;</w:t>
      </w:r>
    </w:p>
    <w:p w14:paraId="702C736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предоставлять персональные данные субъектов третьим лицам, если это </w:t>
      </w:r>
      <w:r w:rsidRPr="002851A3">
        <w:rPr>
          <w:rFonts w:asciiTheme="minorHAnsi" w:hAnsiTheme="minorHAnsi" w:cstheme="minorHAnsi"/>
          <w:color w:val="000000"/>
          <w:sz w:val="24"/>
          <w:szCs w:val="24"/>
        </w:rPr>
        <w:lastRenderedPageBreak/>
        <w:t>предусмотрено действующим законодательством (налоговые, правоохранительные органы и др.);</w:t>
      </w:r>
    </w:p>
    <w:p w14:paraId="74537FB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отказывать в предоставлении персональных данных в случаях, предусмотренных законодательством;</w:t>
      </w:r>
    </w:p>
    <w:p w14:paraId="42579F45"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 использовать персональные данные субъекта без его согласия, в случаях, предусмотренных </w:t>
      </w:r>
      <w:hyperlink r:id="rId23" w:history="1">
        <w:r w:rsidRPr="002851A3">
          <w:rPr>
            <w:rFonts w:asciiTheme="minorHAnsi" w:hAnsiTheme="minorHAnsi" w:cstheme="minorHAnsi"/>
            <w:color w:val="000000"/>
            <w:sz w:val="24"/>
            <w:szCs w:val="24"/>
          </w:rPr>
          <w:t>законодательством</w:t>
        </w:r>
      </w:hyperlink>
      <w:r w:rsidRPr="002851A3">
        <w:rPr>
          <w:rFonts w:asciiTheme="minorHAnsi" w:hAnsiTheme="minorHAnsi" w:cstheme="minorHAnsi"/>
          <w:color w:val="000000"/>
          <w:sz w:val="24"/>
          <w:szCs w:val="24"/>
        </w:rPr>
        <w:t>.</w:t>
      </w:r>
    </w:p>
    <w:p w14:paraId="3685E36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bookmarkStart w:id="54" w:name="sub_20"/>
      <w:r w:rsidRPr="002851A3">
        <w:rPr>
          <w:rFonts w:asciiTheme="minorHAnsi" w:hAnsiTheme="minorHAnsi" w:cstheme="minorHAnsi"/>
          <w:color w:val="000000"/>
          <w:sz w:val="24"/>
          <w:szCs w:val="24"/>
        </w:rPr>
        <w:t>5.2. Права и обязанности субъекта персональных данных</w:t>
      </w:r>
    </w:p>
    <w:bookmarkEnd w:id="54"/>
    <w:p w14:paraId="4972796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Субъект персональных данных имеет право:</w:t>
      </w:r>
    </w:p>
    <w:p w14:paraId="47A8561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FFB528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требовать перечень своих персональных данных, обрабатываемых в Администрации и источник их получения;</w:t>
      </w:r>
    </w:p>
    <w:p w14:paraId="0799B1E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получать информацию о сроках обработки своих персональных данных, в том числе о сроках их хранения;</w:t>
      </w:r>
    </w:p>
    <w:p w14:paraId="2E4BA35F"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требовать извещения всех лиц, которым ранее были сообщены неверные или неполные его персональные данные, обо всех произведенных в них исключениях, исправлениях или дополнениях;</w:t>
      </w:r>
    </w:p>
    <w:p w14:paraId="26C737E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обжаловать в уполномоченный орган по защите прав субъектов персональных данных или в судебном порядке неправомерные действия или бездействия при обработке его персональных данных;</w:t>
      </w:r>
    </w:p>
    <w:p w14:paraId="43B92C5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на защиту своих прав и законных интересов, в том числе на возмещение убытков и (или) компенсацию морального вреда в судебном порядке.</w:t>
      </w:r>
    </w:p>
    <w:p w14:paraId="31E76DCF" w14:textId="11BAE848"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4A6DD225" w14:textId="63C7ABDD" w:rsidR="004E725C" w:rsidRPr="002851A3" w:rsidRDefault="004E725C" w:rsidP="004E725C">
      <w:pPr>
        <w:widowControl w:val="0"/>
        <w:autoSpaceDE w:val="0"/>
        <w:autoSpaceDN w:val="0"/>
        <w:adjustRightInd w:val="0"/>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6. Принципы и условия обработки персональных данных</w:t>
      </w:r>
    </w:p>
    <w:p w14:paraId="59B90FA4"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2B99EA16"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Обработка персональных данных в Администрации осуществляется на основе принципов:</w:t>
      </w:r>
    </w:p>
    <w:p w14:paraId="4AB609DC"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законности и справедливости целей и способов обработки персональных данных;</w:t>
      </w:r>
    </w:p>
    <w:p w14:paraId="44A51BC8"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соответствия целей обработки персональных данных целям, заранее определенным и заявленным при сборе персональных данных, а также полномочиям Администрации;</w:t>
      </w:r>
    </w:p>
    <w:p w14:paraId="0D279FD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соответствия объема и характера обрабатываемых персональных данных, способов обработки персональных данных целям обработки персональных данных;</w:t>
      </w:r>
    </w:p>
    <w:p w14:paraId="442C19A7"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6AE102F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недопустимости объединения созданных для несовместимых между собой целей баз данных, содержащих персональные данные;</w:t>
      </w:r>
    </w:p>
    <w:p w14:paraId="553CB69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хранения персональных данных в форме, позволяющей определить субъекта персональных данных, не дольше, чем этого требуют цели их обработки;</w:t>
      </w:r>
    </w:p>
    <w:p w14:paraId="1536BE6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уничтожения по достижении целей обработки персональных данных или в случае утраты необходимости в их достижении.</w:t>
      </w:r>
    </w:p>
    <w:p w14:paraId="7033BB6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Обработка персональных данных осуществляется на основании условий, определенных законодательством Российской Федерации.</w:t>
      </w:r>
    </w:p>
    <w:p w14:paraId="0212E375" w14:textId="77777777" w:rsidR="00321433" w:rsidRPr="002851A3" w:rsidRDefault="00321433" w:rsidP="004E725C">
      <w:pPr>
        <w:widowControl w:val="0"/>
        <w:autoSpaceDE w:val="0"/>
        <w:autoSpaceDN w:val="0"/>
        <w:adjustRightInd w:val="0"/>
        <w:jc w:val="center"/>
        <w:rPr>
          <w:rFonts w:asciiTheme="minorHAnsi" w:hAnsiTheme="minorHAnsi" w:cstheme="minorHAnsi"/>
          <w:b/>
          <w:bCs/>
          <w:color w:val="000000"/>
          <w:sz w:val="24"/>
          <w:szCs w:val="24"/>
        </w:rPr>
      </w:pPr>
    </w:p>
    <w:p w14:paraId="0BA84E09" w14:textId="47CC4228" w:rsidR="005F07EE" w:rsidRPr="002851A3" w:rsidRDefault="004E725C" w:rsidP="004E725C">
      <w:pPr>
        <w:widowControl w:val="0"/>
        <w:autoSpaceDE w:val="0"/>
        <w:autoSpaceDN w:val="0"/>
        <w:adjustRightInd w:val="0"/>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7. Обеспечение безопасности персональных данных</w:t>
      </w:r>
    </w:p>
    <w:p w14:paraId="1FAA4C5B" w14:textId="77777777" w:rsidR="005F07EE" w:rsidRPr="002851A3" w:rsidRDefault="005F07EE" w:rsidP="004E725C">
      <w:pPr>
        <w:widowControl w:val="0"/>
        <w:autoSpaceDE w:val="0"/>
        <w:autoSpaceDN w:val="0"/>
        <w:adjustRightInd w:val="0"/>
        <w:jc w:val="both"/>
        <w:rPr>
          <w:rFonts w:asciiTheme="minorHAnsi" w:hAnsiTheme="minorHAnsi" w:cstheme="minorHAnsi"/>
          <w:color w:val="000000"/>
          <w:sz w:val="24"/>
          <w:szCs w:val="24"/>
        </w:rPr>
      </w:pPr>
    </w:p>
    <w:p w14:paraId="633FF4EE"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Администрация предпринимает необходимые организационные и </w:t>
      </w:r>
      <w:r w:rsidRPr="002851A3">
        <w:rPr>
          <w:rFonts w:asciiTheme="minorHAnsi" w:hAnsiTheme="minorHAnsi" w:cstheme="minorHAnsi"/>
          <w:color w:val="000000"/>
          <w:sz w:val="24"/>
          <w:szCs w:val="24"/>
        </w:rPr>
        <w:lastRenderedPageBreak/>
        <w:t>технические меры для обеспечения безопасности персональных данных от случайного или несанкционированного доступа, уничтожения, изменения, блокирования доступа и других несанкционированных действий.</w:t>
      </w:r>
    </w:p>
    <w:p w14:paraId="27A43F4E" w14:textId="43ED9898"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0D03DF5B" w14:textId="21BC86A8" w:rsidR="004E725C" w:rsidRPr="002851A3" w:rsidRDefault="004E725C" w:rsidP="004E725C">
      <w:pPr>
        <w:widowControl w:val="0"/>
        <w:autoSpaceDE w:val="0"/>
        <w:autoSpaceDN w:val="0"/>
        <w:adjustRightInd w:val="0"/>
        <w:jc w:val="center"/>
        <w:rPr>
          <w:rFonts w:asciiTheme="minorHAnsi" w:hAnsiTheme="minorHAnsi" w:cstheme="minorHAnsi"/>
          <w:b/>
          <w:bCs/>
          <w:color w:val="000000"/>
          <w:sz w:val="24"/>
          <w:szCs w:val="24"/>
        </w:rPr>
      </w:pPr>
      <w:r w:rsidRPr="002851A3">
        <w:rPr>
          <w:rFonts w:asciiTheme="minorHAnsi" w:hAnsiTheme="minorHAnsi" w:cstheme="minorHAnsi"/>
          <w:b/>
          <w:bCs/>
          <w:color w:val="000000"/>
          <w:sz w:val="24"/>
          <w:szCs w:val="24"/>
        </w:rPr>
        <w:t>8. Заключительные положения</w:t>
      </w:r>
    </w:p>
    <w:p w14:paraId="785D06C3"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p>
    <w:p w14:paraId="23D95B5B"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 xml:space="preserve">Настоящая Политика является внутренним документом Администрации, общедоступной и подлежит размещению на </w:t>
      </w:r>
      <w:hyperlink r:id="rId24" w:history="1">
        <w:r w:rsidRPr="002851A3">
          <w:rPr>
            <w:rFonts w:asciiTheme="minorHAnsi" w:hAnsiTheme="minorHAnsi" w:cstheme="minorHAnsi"/>
            <w:color w:val="000000"/>
            <w:sz w:val="24"/>
            <w:szCs w:val="24"/>
          </w:rPr>
          <w:t>официальном сайте</w:t>
        </w:r>
      </w:hyperlink>
      <w:r w:rsidRPr="002851A3">
        <w:rPr>
          <w:rFonts w:asciiTheme="minorHAnsi" w:hAnsiTheme="minorHAnsi" w:cstheme="minorHAnsi"/>
          <w:color w:val="000000"/>
          <w:sz w:val="24"/>
          <w:szCs w:val="24"/>
        </w:rPr>
        <w:t xml:space="preserve"> Администрации.</w:t>
      </w:r>
    </w:p>
    <w:p w14:paraId="649276EA"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Настоящая Политика подлежит изменению, дополнению в случае появления новых законодательных актов и специальных нормативных документов по обработке и защите персональных данных, но не реже одного раза в три года.</w:t>
      </w:r>
    </w:p>
    <w:p w14:paraId="61E8EC70" w14:textId="77777777" w:rsidR="005F07EE" w:rsidRPr="002851A3" w:rsidRDefault="005F07EE" w:rsidP="005F07EE">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Контроль за исполнением требований настоящей Политики осуществляется ответственным за защиту персональных данных, а также ответственным за организацию обработки персональных данных.</w:t>
      </w:r>
    </w:p>
    <w:p w14:paraId="2FDE0C22" w14:textId="29CAB4FE" w:rsidR="00731CF0" w:rsidRPr="002851A3" w:rsidRDefault="005F07EE" w:rsidP="002851A3">
      <w:pPr>
        <w:widowControl w:val="0"/>
        <w:autoSpaceDE w:val="0"/>
        <w:autoSpaceDN w:val="0"/>
        <w:adjustRightInd w:val="0"/>
        <w:ind w:firstLine="720"/>
        <w:jc w:val="both"/>
        <w:rPr>
          <w:rFonts w:asciiTheme="minorHAnsi" w:hAnsiTheme="minorHAnsi" w:cstheme="minorHAnsi"/>
          <w:color w:val="000000"/>
          <w:sz w:val="24"/>
          <w:szCs w:val="24"/>
        </w:rPr>
      </w:pPr>
      <w:r w:rsidRPr="002851A3">
        <w:rPr>
          <w:rFonts w:asciiTheme="minorHAnsi" w:hAnsiTheme="minorHAnsi" w:cstheme="minorHAnsi"/>
          <w:color w:val="000000"/>
          <w:sz w:val="24"/>
          <w:szCs w:val="24"/>
        </w:rPr>
        <w:t>Ответственность должностных лиц Администрации, имеющих доступ к персональным данным, за невыполнение требований норм, регулирующих обработку и защиту персональных данных, определяется в соответствии с законодательством Российской Федерации и внутренними документами Администрации.</w:t>
      </w:r>
      <w:bookmarkStart w:id="55" w:name="_Hlk186298737_Копия_1"/>
      <w:bookmarkStart w:id="56" w:name="_GoBack"/>
      <w:bookmarkEnd w:id="55"/>
      <w:bookmarkEnd w:id="56"/>
    </w:p>
    <w:sectPr w:rsidR="00731CF0" w:rsidRPr="002851A3">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T Astra Serif">
    <w:altName w:val="Arial"/>
    <w:panose1 w:val="020A0603040505020204"/>
    <w:charset w:val="CC"/>
    <w:family w:val="roman"/>
    <w:pitch w:val="variable"/>
    <w:sig w:usb0="A00002EF" w:usb1="5000204B" w:usb2="00000020" w:usb3="00000000" w:csb0="00000097" w:csb1="00000000"/>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CJK SC">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F43130"/>
    <w:multiLevelType w:val="multilevel"/>
    <w:tmpl w:val="60E6B062"/>
    <w:lvl w:ilvl="0">
      <w:start w:val="1"/>
      <w:numFmt w:val="decimal"/>
      <w:lvlText w:val="%1."/>
      <w:lvlJc w:val="left"/>
      <w:pPr>
        <w:tabs>
          <w:tab w:val="num" w:pos="708"/>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0162488"/>
    <w:multiLevelType w:val="multilevel"/>
    <w:tmpl w:val="4DD09E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88A5266"/>
    <w:multiLevelType w:val="multilevel"/>
    <w:tmpl w:val="D4D6B7D0"/>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EB43DF5"/>
    <w:multiLevelType w:val="hybridMultilevel"/>
    <w:tmpl w:val="3A74DC1E"/>
    <w:lvl w:ilvl="0" w:tplc="D0B4165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CF0"/>
    <w:rsid w:val="000F4FE7"/>
    <w:rsid w:val="002851A3"/>
    <w:rsid w:val="00321433"/>
    <w:rsid w:val="00416E52"/>
    <w:rsid w:val="00490818"/>
    <w:rsid w:val="004B5304"/>
    <w:rsid w:val="004E725C"/>
    <w:rsid w:val="0058659E"/>
    <w:rsid w:val="005F07EE"/>
    <w:rsid w:val="006560D9"/>
    <w:rsid w:val="0072590F"/>
    <w:rsid w:val="00730541"/>
    <w:rsid w:val="00731CF0"/>
    <w:rsid w:val="00801E98"/>
    <w:rsid w:val="008F408A"/>
    <w:rsid w:val="009A7A73"/>
    <w:rsid w:val="00AF02A0"/>
    <w:rsid w:val="00C029A9"/>
    <w:rsid w:val="00C661A9"/>
    <w:rsid w:val="00CA730B"/>
    <w:rsid w:val="00CA7FAA"/>
    <w:rsid w:val="00D548B0"/>
    <w:rsid w:val="00E53BB6"/>
    <w:rsid w:val="00F9634B"/>
    <w:rsid w:val="00FA2DC7"/>
    <w:rsid w:val="00FD22F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21EF"/>
  <w15:docId w15:val="{02E52EBC-EA50-42CF-BBC3-50EDEC9AB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T Astra Serif" w:eastAsia="Noto Serif CJK SC" w:hAnsi="PT Astra Serif" w:cs="Free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link w:val="11"/>
    <w:uiPriority w:val="9"/>
    <w:qFormat/>
    <w:rsid w:val="000F4FE7"/>
    <w:pPr>
      <w:keepNext/>
      <w:spacing w:before="240" w:after="60"/>
      <w:outlineLvl w:val="0"/>
    </w:pPr>
    <w:rPr>
      <w:rFonts w:ascii="Arial" w:eastAsia="Arial" w:hAnsi="Arial" w:cs="Arial"/>
      <w:b/>
      <w:bCs/>
      <w:kern w:val="32"/>
      <w:sz w:val="32"/>
      <w:szCs w:val="32"/>
    </w:rPr>
  </w:style>
  <w:style w:type="paragraph" w:styleId="2">
    <w:name w:val="heading 2"/>
    <w:basedOn w:val="a"/>
    <w:next w:val="a"/>
    <w:uiPriority w:val="9"/>
    <w:semiHidden/>
    <w:unhideWhenUsed/>
    <w:qFormat/>
    <w:pPr>
      <w:keepNext/>
      <w:numPr>
        <w:ilvl w:val="1"/>
        <w:numId w:val="1"/>
      </w:numPr>
      <w:outlineLvl w:val="1"/>
    </w:pPr>
    <w:rPr>
      <w:sz w:val="28"/>
    </w:rPr>
  </w:style>
  <w:style w:type="paragraph" w:styleId="7">
    <w:name w:val="heading 7"/>
    <w:basedOn w:val="a"/>
    <w:next w:val="a"/>
    <w:qFormat/>
    <w:pPr>
      <w:keepNext/>
      <w:numPr>
        <w:ilvl w:val="6"/>
        <w:numId w:val="1"/>
      </w:numPr>
      <w:ind w:firstLine="1134"/>
      <w:outlineLvl w:val="6"/>
    </w:pPr>
    <w:rPr>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hAnsi="Times New Roman" w:cs="Times New Roman"/>
    </w:rPr>
  </w:style>
  <w:style w:type="character" w:customStyle="1" w:styleId="WW8Num5z0">
    <w:name w:val="WW8Num5z0"/>
    <w:qFormat/>
    <w:rPr>
      <w:rFonts w:ascii="Times New Roman" w:hAnsi="Times New Roman" w:cs="Times New Roman"/>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7z0">
    <w:name w:val="WW8Num7z0"/>
    <w:qFormat/>
  </w:style>
  <w:style w:type="character" w:customStyle="1" w:styleId="WW8Num7z1">
    <w:name w:val="WW8Num7z1"/>
    <w:qFormat/>
    <w:rPr>
      <w:b w:val="0"/>
    </w:rPr>
  </w:style>
  <w:style w:type="character" w:customStyle="1" w:styleId="WW8NumSt5z0">
    <w:name w:val="WW8NumSt5z0"/>
    <w:qFormat/>
    <w:rPr>
      <w:rFonts w:ascii="Times New Roman" w:hAnsi="Times New Roman" w:cs="Times New Roman"/>
    </w:rPr>
  </w:style>
  <w:style w:type="character" w:customStyle="1" w:styleId="20">
    <w:name w:val="Заголовок 2 Знак"/>
    <w:qFormat/>
    <w:rPr>
      <w:sz w:val="28"/>
      <w:lang w:val="ru-RU" w:bidi="ar-SA"/>
    </w:rPr>
  </w:style>
  <w:style w:type="character" w:customStyle="1" w:styleId="21">
    <w:name w:val="Основной текст (2)_"/>
    <w:qFormat/>
    <w:rPr>
      <w:shd w:val="clear" w:color="auto" w:fill="FFFFFF"/>
    </w:rPr>
  </w:style>
  <w:style w:type="character" w:customStyle="1" w:styleId="4">
    <w:name w:val="Основной текст (4)_"/>
    <w:qFormat/>
    <w:rPr>
      <w:sz w:val="18"/>
      <w:szCs w:val="18"/>
      <w:shd w:val="clear" w:color="auto" w:fill="FFFFFF"/>
    </w:rPr>
  </w:style>
  <w:style w:type="character" w:customStyle="1" w:styleId="FontStyle79">
    <w:name w:val="Font Style79"/>
    <w:qFormat/>
    <w:rPr>
      <w:rFonts w:ascii="Times New Roman" w:hAnsi="Times New Roman" w:cs="Times New Roman"/>
      <w:sz w:val="18"/>
      <w:szCs w:val="18"/>
    </w:rPr>
  </w:style>
  <w:style w:type="character" w:customStyle="1" w:styleId="FontStyle13">
    <w:name w:val="Font Style13"/>
    <w:qFormat/>
    <w:rPr>
      <w:rFonts w:ascii="Times New Roman" w:hAnsi="Times New Roman" w:cs="Times New Roman"/>
      <w:sz w:val="24"/>
      <w:szCs w:val="24"/>
    </w:rPr>
  </w:style>
  <w:style w:type="character" w:styleId="a3">
    <w:name w:val="Hyperlink"/>
    <w:rPr>
      <w:color w:val="000080"/>
      <w:u w:val="single"/>
    </w:rPr>
  </w:style>
  <w:style w:type="character" w:customStyle="1" w:styleId="10">
    <w:name w:val="Заголовок 1 Знак"/>
    <w:qFormat/>
    <w:rPr>
      <w:b/>
      <w:kern w:val="2"/>
      <w:sz w:val="36"/>
      <w:lang w:val="ru-RU"/>
    </w:rPr>
  </w:style>
  <w:style w:type="character" w:styleId="a4">
    <w:name w:val="FollowedHyperlink"/>
    <w:rPr>
      <w:color w:val="954F72"/>
      <w:u w:val="single"/>
    </w:rPr>
  </w:style>
  <w:style w:type="paragraph" w:styleId="a5">
    <w:name w:val="Title"/>
    <w:basedOn w:val="a"/>
    <w:next w:val="a6"/>
    <w:uiPriority w:val="10"/>
    <w:qFormat/>
    <w:pPr>
      <w:keepNext/>
      <w:spacing w:before="240" w:after="120"/>
    </w:pPr>
    <w:rPr>
      <w:rFonts w:ascii="PT Astra Serif" w:eastAsia="Noto Sans CJK SC" w:hAnsi="PT Astra Serif" w:cs="FreeSans"/>
      <w:sz w:val="28"/>
      <w:szCs w:val="28"/>
    </w:rPr>
  </w:style>
  <w:style w:type="paragraph" w:styleId="a6">
    <w:name w:val="Body Text"/>
    <w:basedOn w:val="a"/>
    <w:pPr>
      <w:spacing w:after="140" w:line="276" w:lineRule="auto"/>
    </w:pPr>
  </w:style>
  <w:style w:type="paragraph" w:styleId="a7">
    <w:name w:val="List"/>
    <w:basedOn w:val="a6"/>
    <w:rPr>
      <w:rFonts w:ascii="PT Astra Serif" w:hAnsi="PT Astra Serif" w:cs="FreeSans"/>
    </w:rPr>
  </w:style>
  <w:style w:type="paragraph" w:styleId="a8">
    <w:name w:val="caption"/>
    <w:basedOn w:val="a"/>
    <w:qFormat/>
    <w:pPr>
      <w:suppressLineNumbers/>
      <w:spacing w:before="120" w:after="120"/>
    </w:pPr>
    <w:rPr>
      <w:rFonts w:ascii="PT Astra Serif" w:hAnsi="PT Astra Serif" w:cs="FreeSans"/>
      <w:i/>
      <w:iCs/>
      <w:sz w:val="24"/>
      <w:szCs w:val="24"/>
    </w:rPr>
  </w:style>
  <w:style w:type="paragraph" w:styleId="a9">
    <w:name w:val="index heading"/>
    <w:basedOn w:val="a"/>
    <w:qFormat/>
    <w:pPr>
      <w:suppressLineNumbers/>
    </w:pPr>
    <w:rPr>
      <w:rFonts w:ascii="PT Astra Serif" w:hAnsi="PT Astra Serif" w:cs="FreeSans"/>
    </w:rPr>
  </w:style>
  <w:style w:type="paragraph" w:styleId="aa">
    <w:name w:val="Body Text Indent"/>
    <w:basedOn w:val="a"/>
    <w:pPr>
      <w:ind w:left="225"/>
    </w:pPr>
    <w:rPr>
      <w:sz w:val="28"/>
    </w:rPr>
  </w:style>
  <w:style w:type="paragraph" w:customStyle="1" w:styleId="ConsPlusNormal">
    <w:name w:val="ConsPlusNormal"/>
    <w:qFormat/>
    <w:pPr>
      <w:widowControl w:val="0"/>
      <w:suppressAutoHyphens/>
      <w:ind w:firstLine="720"/>
    </w:pPr>
    <w:rPr>
      <w:rFonts w:ascii="Arial" w:eastAsia="Times New Roman" w:hAnsi="Arial" w:cs="Arial"/>
      <w:lang w:eastAsia="zh-CN"/>
    </w:rPr>
  </w:style>
  <w:style w:type="paragraph" w:styleId="ab">
    <w:name w:val="Normal Indent"/>
    <w:basedOn w:val="a"/>
    <w:qFormat/>
    <w:pPr>
      <w:spacing w:line="360" w:lineRule="auto"/>
      <w:ind w:firstLine="567"/>
      <w:jc w:val="both"/>
    </w:pPr>
    <w:rPr>
      <w:sz w:val="28"/>
    </w:rPr>
  </w:style>
  <w:style w:type="paragraph" w:customStyle="1" w:styleId="ac">
    <w:name w:val="Текст_Книга"/>
    <w:basedOn w:val="a"/>
    <w:qFormat/>
    <w:pPr>
      <w:ind w:firstLine="709"/>
      <w:jc w:val="both"/>
    </w:pPr>
    <w:rPr>
      <w:szCs w:val="24"/>
    </w:rPr>
  </w:style>
  <w:style w:type="paragraph" w:customStyle="1" w:styleId="22">
    <w:name w:val="Основной текст (2)"/>
    <w:basedOn w:val="a"/>
    <w:qFormat/>
    <w:pPr>
      <w:widowControl w:val="0"/>
      <w:shd w:val="clear" w:color="auto" w:fill="FFFFFF"/>
      <w:spacing w:line="0" w:lineRule="atLeast"/>
      <w:jc w:val="both"/>
    </w:pPr>
  </w:style>
  <w:style w:type="paragraph" w:customStyle="1" w:styleId="40">
    <w:name w:val="Основной текст (4)"/>
    <w:basedOn w:val="a"/>
    <w:qFormat/>
    <w:pPr>
      <w:widowControl w:val="0"/>
      <w:shd w:val="clear" w:color="auto" w:fill="FFFFFF"/>
      <w:spacing w:line="202" w:lineRule="exact"/>
    </w:pPr>
    <w:rPr>
      <w:sz w:val="18"/>
      <w:szCs w:val="18"/>
    </w:rPr>
  </w:style>
  <w:style w:type="paragraph" w:customStyle="1" w:styleId="Style29">
    <w:name w:val="Style29"/>
    <w:basedOn w:val="a"/>
    <w:qFormat/>
    <w:pPr>
      <w:widowControl w:val="0"/>
      <w:spacing w:line="223" w:lineRule="exact"/>
    </w:pPr>
    <w:rPr>
      <w:sz w:val="24"/>
      <w:szCs w:val="24"/>
    </w:rPr>
  </w:style>
  <w:style w:type="paragraph" w:customStyle="1" w:styleId="Style7">
    <w:name w:val="Style7"/>
    <w:basedOn w:val="a"/>
    <w:qFormat/>
    <w:pPr>
      <w:widowControl w:val="0"/>
      <w:spacing w:line="320" w:lineRule="exact"/>
      <w:ind w:firstLine="669"/>
      <w:jc w:val="both"/>
    </w:pPr>
    <w:rPr>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character" w:customStyle="1" w:styleId="11">
    <w:name w:val="Заголовок 1 Знак1"/>
    <w:link w:val="1"/>
    <w:uiPriority w:val="9"/>
    <w:rsid w:val="000F4FE7"/>
    <w:rPr>
      <w:rFonts w:ascii="Arial" w:eastAsia="Arial" w:hAnsi="Arial" w:cs="Arial"/>
      <w:b/>
      <w:bCs/>
      <w:kern w:val="32"/>
      <w:sz w:val="32"/>
      <w:szCs w:val="32"/>
      <w:lang w:eastAsia="zh-CN"/>
    </w:rPr>
  </w:style>
  <w:style w:type="character" w:customStyle="1" w:styleId="FontStyle32">
    <w:name w:val="Font Style32"/>
    <w:uiPriority w:val="99"/>
    <w:qFormat/>
    <w:rsid w:val="005F07EE"/>
    <w:rPr>
      <w:rFonts w:ascii="Times New Roman" w:hAnsi="Times New Roman" w:cs="Times New Roman"/>
      <w:sz w:val="22"/>
      <w:szCs w:val="22"/>
    </w:rPr>
  </w:style>
  <w:style w:type="paragraph" w:customStyle="1" w:styleId="23">
    <w:name w:val="Обычный2"/>
    <w:rsid w:val="005F07EE"/>
    <w:rPr>
      <w:rFonts w:ascii="Times New Roman" w:eastAsia="Times New Roman" w:hAnsi="Times New Roman" w:cs="Times New Roman"/>
      <w:sz w:val="24"/>
      <w:szCs w:val="24"/>
    </w:rPr>
  </w:style>
  <w:style w:type="paragraph" w:styleId="ad">
    <w:name w:val="Normal (Web)"/>
    <w:basedOn w:val="a"/>
    <w:uiPriority w:val="99"/>
    <w:rsid w:val="005F07EE"/>
    <w:pPr>
      <w:spacing w:before="280" w:after="280"/>
    </w:pPr>
    <w:rPr>
      <w:sz w:val="24"/>
      <w:szCs w:val="24"/>
      <w:lang w:eastAsia="ar-SA"/>
    </w:rPr>
  </w:style>
  <w:style w:type="character" w:styleId="ae">
    <w:name w:val="Strong"/>
    <w:qFormat/>
    <w:rsid w:val="005F07EE"/>
    <w:rPr>
      <w:b/>
      <w:bCs/>
    </w:rPr>
  </w:style>
  <w:style w:type="paragraph" w:styleId="af">
    <w:name w:val="Balloon Text"/>
    <w:basedOn w:val="a"/>
    <w:link w:val="af0"/>
    <w:uiPriority w:val="99"/>
    <w:semiHidden/>
    <w:unhideWhenUsed/>
    <w:rsid w:val="002851A3"/>
    <w:rPr>
      <w:rFonts w:ascii="Segoe UI" w:hAnsi="Segoe UI" w:cs="Segoe UI"/>
      <w:sz w:val="18"/>
      <w:szCs w:val="18"/>
    </w:rPr>
  </w:style>
  <w:style w:type="character" w:customStyle="1" w:styleId="af0">
    <w:name w:val="Текст выноски Знак"/>
    <w:basedOn w:val="a0"/>
    <w:link w:val="af"/>
    <w:uiPriority w:val="99"/>
    <w:semiHidden/>
    <w:rsid w:val="002851A3"/>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624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02673/101" TargetMode="External"/><Relationship Id="rId13" Type="http://schemas.openxmlformats.org/officeDocument/2006/relationships/hyperlink" Target="https://internet.garant.ru/document/redirect/25525871/255000056" TargetMode="External"/><Relationship Id="rId18" Type="http://schemas.openxmlformats.org/officeDocument/2006/relationships/hyperlink" Target="https://internet.garant.ru/document/redirect/10102673/10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nternet.garant.ru/document/redirect/73524230/0" TargetMode="External"/><Relationship Id="rId7" Type="http://schemas.openxmlformats.org/officeDocument/2006/relationships/hyperlink" Target="https://internet.garant.ru/document/redirect/12148567/0" TargetMode="External"/><Relationship Id="rId12" Type="http://schemas.openxmlformats.org/officeDocument/2006/relationships/hyperlink" Target="https://internet.garant.ru/document/redirect/25525871/255000056" TargetMode="External"/><Relationship Id="rId17" Type="http://schemas.openxmlformats.org/officeDocument/2006/relationships/hyperlink" Target="https://internet.garant.ru/document/redirect/12152272/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2152272/3" TargetMode="External"/><Relationship Id="rId20" Type="http://schemas.openxmlformats.org/officeDocument/2006/relationships/hyperlink" Target="https://internet.garant.ru/document/redirect/10102673/101" TargetMode="External"/><Relationship Id="rId1" Type="http://schemas.openxmlformats.org/officeDocument/2006/relationships/customXml" Target="../customXml/item1.xml"/><Relationship Id="rId6" Type="http://schemas.openxmlformats.org/officeDocument/2006/relationships/hyperlink" Target="https://internet.garant.ru/document/redirect/12148567/0" TargetMode="External"/><Relationship Id="rId11" Type="http://schemas.openxmlformats.org/officeDocument/2006/relationships/hyperlink" Target="https://internet.garant.ru/document/redirect/73524230/0" TargetMode="External"/><Relationship Id="rId24" Type="http://schemas.openxmlformats.org/officeDocument/2006/relationships/hyperlink" Target="https://internet.garant.ru/document/redirect/25525871/951" TargetMode="External"/><Relationship Id="rId5" Type="http://schemas.openxmlformats.org/officeDocument/2006/relationships/webSettings" Target="webSettings.xml"/><Relationship Id="rId15" Type="http://schemas.openxmlformats.org/officeDocument/2006/relationships/hyperlink" Target="https://internet.garant.ru/document/redirect/73524230/0" TargetMode="External"/><Relationship Id="rId23" Type="http://schemas.openxmlformats.org/officeDocument/2006/relationships/hyperlink" Target="https://internet.garant.ru/document/redirect/12148567/4" TargetMode="External"/><Relationship Id="rId10" Type="http://schemas.openxmlformats.org/officeDocument/2006/relationships/hyperlink" Target="https://internet.garant.ru/document/redirect/555333/0" TargetMode="External"/><Relationship Id="rId19" Type="http://schemas.openxmlformats.org/officeDocument/2006/relationships/hyperlink" Target="https://internet.garant.ru/document/redirect/73524230/0" TargetMode="External"/><Relationship Id="rId4" Type="http://schemas.openxmlformats.org/officeDocument/2006/relationships/settings" Target="settings.xml"/><Relationship Id="rId9" Type="http://schemas.openxmlformats.org/officeDocument/2006/relationships/hyperlink" Target="https://internet.garant.ru/document/redirect/73524230/0" TargetMode="External"/><Relationship Id="rId14" Type="http://schemas.openxmlformats.org/officeDocument/2006/relationships/hyperlink" Target="https://internet.garant.ru/document/redirect/25525871/255000056" TargetMode="External"/><Relationship Id="rId22" Type="http://schemas.openxmlformats.org/officeDocument/2006/relationships/hyperlink" Target="https://internet.garant.ru/document/redirect/193875/0"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A5407-BD96-42B1-9D9C-CB9D06DB1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Pages>
  <Words>5609</Words>
  <Characters>31972</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АДМИНИСТРАЦИЯ ЗМЕИНОГОРСКОГО РАЙОНА</vt:lpstr>
    </vt:vector>
  </TitlesOfParts>
  <Company>LightKey.Store</Company>
  <LinksUpToDate>false</LinksUpToDate>
  <CharactersWithSpaces>37506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ЗМЕИНОГОРСКОГО РАЙОНА</dc:title>
  <dc:subject/>
  <dc:creator>Пользователь Windows</dc:creator>
  <cp:keywords/>
  <dc:description/>
  <cp:lastModifiedBy>днс</cp:lastModifiedBy>
  <cp:revision>7</cp:revision>
  <cp:lastPrinted>2026-06-09T04:04:00Z</cp:lastPrinted>
  <dcterms:created xsi:type="dcterms:W3CDTF">2026-04-24T10:37:00Z</dcterms:created>
  <dcterms:modified xsi:type="dcterms:W3CDTF">2026-06-09T04:07:00Z</dcterms:modified>
  <dc:language>ru-RU</dc:language>
</cp:coreProperties>
</file>