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4F987" w14:textId="77777777" w:rsidR="00F34FD5" w:rsidRPr="00CA4563" w:rsidRDefault="00F34FD5" w:rsidP="001E1216">
      <w:pPr>
        <w:jc w:val="center"/>
        <w:rPr>
          <w:rFonts w:ascii="Arial" w:hAnsi="Arial" w:cs="Arial"/>
        </w:rPr>
      </w:pPr>
    </w:p>
    <w:p w14:paraId="66A593D9" w14:textId="183C6747" w:rsidR="00F34FD5" w:rsidRPr="005226CF" w:rsidRDefault="005226CF" w:rsidP="001E1216">
      <w:pPr>
        <w:tabs>
          <w:tab w:val="left" w:pos="1620"/>
          <w:tab w:val="left" w:pos="3465"/>
        </w:tabs>
        <w:jc w:val="center"/>
        <w:rPr>
          <w:rFonts w:ascii="Arial" w:hAnsi="Arial" w:cs="Arial"/>
          <w:b/>
          <w:sz w:val="32"/>
          <w:szCs w:val="32"/>
        </w:rPr>
      </w:pPr>
      <w:r w:rsidRPr="005226CF">
        <w:rPr>
          <w:rFonts w:ascii="Arial" w:hAnsi="Arial" w:cs="Arial"/>
          <w:b/>
          <w:sz w:val="32"/>
          <w:szCs w:val="32"/>
        </w:rPr>
        <w:t>08.12.2025.</w:t>
      </w:r>
      <w:r w:rsidR="00CA4563" w:rsidRPr="005226CF">
        <w:rPr>
          <w:rFonts w:ascii="Arial" w:hAnsi="Arial" w:cs="Arial"/>
          <w:b/>
          <w:sz w:val="32"/>
          <w:szCs w:val="32"/>
        </w:rPr>
        <w:t xml:space="preserve"> №</w:t>
      </w:r>
      <w:r w:rsidRPr="005226CF">
        <w:rPr>
          <w:rFonts w:ascii="Arial" w:hAnsi="Arial" w:cs="Arial"/>
          <w:b/>
          <w:sz w:val="32"/>
          <w:szCs w:val="32"/>
        </w:rPr>
        <w:t>75</w:t>
      </w:r>
    </w:p>
    <w:p w14:paraId="7925DAA6" w14:textId="77777777" w:rsidR="00F34FD5" w:rsidRPr="005226CF" w:rsidRDefault="00F34FD5" w:rsidP="001E1216">
      <w:pPr>
        <w:widowControl w:val="0"/>
        <w:tabs>
          <w:tab w:val="left" w:pos="3020"/>
          <w:tab w:val="center" w:pos="4818"/>
        </w:tabs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5226CF">
        <w:rPr>
          <w:rFonts w:ascii="Arial" w:hAnsi="Arial" w:cs="Arial"/>
          <w:b/>
          <w:snapToGrid w:val="0"/>
          <w:sz w:val="32"/>
          <w:szCs w:val="32"/>
        </w:rPr>
        <w:t>РОССИЙСКАЯ ФЕДЕРАЦИЯ</w:t>
      </w:r>
    </w:p>
    <w:p w14:paraId="3C4204F2" w14:textId="77777777" w:rsidR="00F34FD5" w:rsidRPr="005226CF" w:rsidRDefault="00F34FD5" w:rsidP="001E1216">
      <w:pPr>
        <w:widowControl w:val="0"/>
        <w:tabs>
          <w:tab w:val="left" w:pos="3020"/>
          <w:tab w:val="center" w:pos="4818"/>
        </w:tabs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5226CF">
        <w:rPr>
          <w:rFonts w:ascii="Arial" w:hAnsi="Arial" w:cs="Arial"/>
          <w:b/>
          <w:snapToGrid w:val="0"/>
          <w:sz w:val="32"/>
          <w:szCs w:val="32"/>
        </w:rPr>
        <w:t>ИРКУТСКАЯ ОБЛАСТ</w:t>
      </w:r>
      <w:r w:rsidR="009B316D" w:rsidRPr="005226CF">
        <w:rPr>
          <w:rFonts w:ascii="Arial" w:hAnsi="Arial" w:cs="Arial"/>
          <w:b/>
          <w:snapToGrid w:val="0"/>
          <w:sz w:val="32"/>
          <w:szCs w:val="32"/>
        </w:rPr>
        <w:t>Ь</w:t>
      </w:r>
    </w:p>
    <w:p w14:paraId="4BC48E75" w14:textId="2989FA54" w:rsidR="00F34FD5" w:rsidRPr="005226CF" w:rsidRDefault="005226CF" w:rsidP="001E1216">
      <w:pPr>
        <w:widowControl w:val="0"/>
        <w:tabs>
          <w:tab w:val="left" w:pos="3020"/>
          <w:tab w:val="center" w:pos="4818"/>
        </w:tabs>
        <w:jc w:val="center"/>
        <w:rPr>
          <w:rFonts w:ascii="Arial" w:hAnsi="Arial" w:cs="Arial"/>
          <w:b/>
          <w:sz w:val="32"/>
          <w:szCs w:val="32"/>
        </w:rPr>
      </w:pPr>
      <w:r w:rsidRPr="005226CF">
        <w:rPr>
          <w:rFonts w:ascii="Arial" w:hAnsi="Arial" w:cs="Arial"/>
          <w:b/>
          <w:sz w:val="32"/>
          <w:szCs w:val="32"/>
        </w:rPr>
        <w:t>СЕЛЬСКОЕ ПОСЕЛЕНИЕ</w:t>
      </w:r>
      <w:r w:rsidR="005C6B7E">
        <w:rPr>
          <w:rFonts w:ascii="Arial" w:hAnsi="Arial" w:cs="Arial"/>
          <w:b/>
          <w:sz w:val="32"/>
          <w:szCs w:val="32"/>
        </w:rPr>
        <w:t xml:space="preserve"> </w:t>
      </w:r>
      <w:r w:rsidR="001E1216" w:rsidRPr="005226CF">
        <w:rPr>
          <w:rFonts w:ascii="Arial" w:hAnsi="Arial" w:cs="Arial"/>
          <w:b/>
          <w:sz w:val="32"/>
          <w:szCs w:val="32"/>
        </w:rPr>
        <w:t>ВАСИЛЬЕВСК</w:t>
      </w:r>
    </w:p>
    <w:p w14:paraId="4E99F07A" w14:textId="77777777" w:rsidR="00CA4563" w:rsidRPr="005226CF" w:rsidRDefault="00F34FD5" w:rsidP="001E1216">
      <w:pPr>
        <w:widowControl w:val="0"/>
        <w:tabs>
          <w:tab w:val="left" w:pos="3020"/>
          <w:tab w:val="center" w:pos="4818"/>
        </w:tabs>
        <w:jc w:val="center"/>
        <w:rPr>
          <w:rFonts w:ascii="Arial" w:hAnsi="Arial" w:cs="Arial"/>
          <w:b/>
          <w:sz w:val="32"/>
          <w:szCs w:val="32"/>
        </w:rPr>
      </w:pPr>
      <w:r w:rsidRPr="005226CF">
        <w:rPr>
          <w:rFonts w:ascii="Arial" w:hAnsi="Arial" w:cs="Arial"/>
          <w:b/>
          <w:sz w:val="32"/>
          <w:szCs w:val="32"/>
        </w:rPr>
        <w:t>ПОСТАНОВЛЕНИЕ</w:t>
      </w:r>
    </w:p>
    <w:p w14:paraId="02AB4739" w14:textId="207D4038" w:rsidR="00F34FD5" w:rsidRPr="00CA4563" w:rsidRDefault="00F34FD5" w:rsidP="001E1216">
      <w:pPr>
        <w:widowControl w:val="0"/>
        <w:tabs>
          <w:tab w:val="left" w:pos="3020"/>
          <w:tab w:val="center" w:pos="4818"/>
        </w:tabs>
        <w:jc w:val="center"/>
        <w:rPr>
          <w:rFonts w:ascii="Arial" w:hAnsi="Arial" w:cs="Arial"/>
          <w:b/>
          <w:sz w:val="28"/>
          <w:szCs w:val="28"/>
        </w:rPr>
      </w:pPr>
    </w:p>
    <w:p w14:paraId="7FD81372" w14:textId="3380AC46" w:rsidR="008B3DB5" w:rsidRPr="00CA4563" w:rsidRDefault="005226CF" w:rsidP="001E1216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О ВНЕСЕНИИ ИЗМЕНЕНИЙ И ДОПОЛНЕНИЕ В ПОСТАНОВЛЕНИЕ ОТ 02.08.2016 ГОДА № 37/1 «</w:t>
      </w:r>
      <w:r w:rsidRPr="00CA4563">
        <w:rPr>
          <w:rFonts w:ascii="Arial" w:eastAsia="Times New Roman" w:hAnsi="Arial" w:cs="Arial"/>
          <w:b/>
          <w:bCs/>
          <w:sz w:val="32"/>
          <w:szCs w:val="32"/>
        </w:rPr>
        <w:t>О ПОРЯДКЕ ПРИНЯТИЯ РЕШЕНИЯ О ПРИЗНАНИ</w:t>
      </w:r>
      <w:r>
        <w:rPr>
          <w:rFonts w:ascii="Arial" w:eastAsia="Times New Roman" w:hAnsi="Arial" w:cs="Arial"/>
          <w:b/>
          <w:bCs/>
          <w:sz w:val="32"/>
          <w:szCs w:val="32"/>
        </w:rPr>
        <w:t>И</w:t>
      </w:r>
    </w:p>
    <w:p w14:paraId="1F6EF008" w14:textId="2959F3F4" w:rsidR="00F34FD5" w:rsidRPr="00CA4563" w:rsidRDefault="005226CF" w:rsidP="001E1216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CA4563">
        <w:rPr>
          <w:rFonts w:ascii="Arial" w:eastAsia="Times New Roman" w:hAnsi="Arial" w:cs="Arial"/>
          <w:b/>
          <w:bCs/>
          <w:sz w:val="32"/>
          <w:szCs w:val="32"/>
        </w:rPr>
        <w:t>БЕЗНАДЕЖНОЙ К ВЗЫСКАНИЮ ЗАДОЛЖЕННОСТИ ПО</w:t>
      </w:r>
    </w:p>
    <w:p w14:paraId="7DFB37CC" w14:textId="09A1B792" w:rsidR="00F34FD5" w:rsidRPr="00CA4563" w:rsidRDefault="005226CF" w:rsidP="001E1216">
      <w:pPr>
        <w:jc w:val="center"/>
        <w:rPr>
          <w:rFonts w:ascii="Arial" w:eastAsia="Times New Roman" w:hAnsi="Arial" w:cs="Arial"/>
          <w:bCs/>
          <w:sz w:val="32"/>
          <w:szCs w:val="32"/>
        </w:rPr>
      </w:pPr>
      <w:r w:rsidRPr="00CA4563">
        <w:rPr>
          <w:rFonts w:ascii="Arial" w:eastAsia="Times New Roman" w:hAnsi="Arial" w:cs="Arial"/>
          <w:b/>
          <w:bCs/>
          <w:sz w:val="32"/>
          <w:szCs w:val="32"/>
        </w:rPr>
        <w:t>ПЛАТЕЖАМ В БЮДЖЕТ МО «</w:t>
      </w:r>
      <w:r>
        <w:rPr>
          <w:rFonts w:ascii="Arial" w:eastAsia="Times New Roman" w:hAnsi="Arial" w:cs="Arial"/>
          <w:b/>
          <w:bCs/>
          <w:sz w:val="32"/>
          <w:szCs w:val="32"/>
        </w:rPr>
        <w:t>ВАСИЛЬЕВСК</w:t>
      </w:r>
      <w:r w:rsidRPr="00CA4563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14:paraId="29988599" w14:textId="77777777" w:rsidR="00F34FD5" w:rsidRPr="00CA4563" w:rsidRDefault="00F34FD5" w:rsidP="001E1216">
      <w:pPr>
        <w:rPr>
          <w:rFonts w:ascii="Arial" w:eastAsia="Times New Roman" w:hAnsi="Arial" w:cs="Arial"/>
          <w:bCs/>
        </w:rPr>
      </w:pPr>
    </w:p>
    <w:p w14:paraId="5B49F50E" w14:textId="0447AE4C" w:rsidR="00CA4563" w:rsidRDefault="00F34FD5" w:rsidP="001E1216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Cs/>
        </w:rPr>
      </w:pPr>
      <w:r w:rsidRPr="00CA4563">
        <w:rPr>
          <w:rFonts w:ascii="Arial" w:eastAsia="Times New Roman" w:hAnsi="Arial" w:cs="Arial"/>
          <w:bCs/>
        </w:rPr>
        <w:t xml:space="preserve">В соответствии с пунктом 4 статьи 47.2 Бюджетного кодекса Российской Федерации, </w:t>
      </w:r>
      <w:r w:rsidR="005226CF">
        <w:rPr>
          <w:rFonts w:ascii="Arial" w:eastAsia="Times New Roman" w:hAnsi="Arial" w:cs="Arial"/>
          <w:bCs/>
        </w:rPr>
        <w:t>постановлением Правительства Российской Федерации от 06.05.2016 года № 393 «Об общих требованиях к порядку принятия решения о признании безнадежной к взысканию задолженности по платежам в бюджеты бюджетной системы Российской Федерации»</w:t>
      </w:r>
      <w:r w:rsidR="00862A3B" w:rsidRPr="00CA4563">
        <w:rPr>
          <w:rFonts w:ascii="Arial" w:eastAsia="Times New Roman" w:hAnsi="Arial" w:cs="Arial"/>
          <w:bCs/>
        </w:rPr>
        <w:t>,</w:t>
      </w:r>
      <w:r w:rsidR="005C6B7E">
        <w:rPr>
          <w:rFonts w:ascii="Arial" w:eastAsia="Times New Roman" w:hAnsi="Arial" w:cs="Arial"/>
          <w:bCs/>
        </w:rPr>
        <w:t xml:space="preserve"> </w:t>
      </w:r>
      <w:r w:rsidR="005226CF">
        <w:rPr>
          <w:rFonts w:ascii="Arial" w:eastAsia="Times New Roman" w:hAnsi="Arial" w:cs="Arial"/>
          <w:bCs/>
        </w:rPr>
        <w:t xml:space="preserve">постановлением Правительства Российской Федерации от 10.10.2024 года № 1360 «О внесении изменений в постановление Правительства от </w:t>
      </w:r>
      <w:r w:rsidR="00F4298E">
        <w:rPr>
          <w:rFonts w:ascii="Arial" w:eastAsia="Times New Roman" w:hAnsi="Arial" w:cs="Arial"/>
          <w:bCs/>
        </w:rPr>
        <w:t>6 мая 2016 года № 393»,</w:t>
      </w:r>
      <w:r w:rsidR="005226CF">
        <w:rPr>
          <w:rFonts w:ascii="Arial" w:eastAsia="Times New Roman" w:hAnsi="Arial" w:cs="Arial"/>
          <w:bCs/>
        </w:rPr>
        <w:t xml:space="preserve"> </w:t>
      </w:r>
      <w:r w:rsidR="00931F18" w:rsidRPr="00CA4563">
        <w:rPr>
          <w:rFonts w:ascii="Arial" w:eastAsia="Times New Roman" w:hAnsi="Arial" w:cs="Arial"/>
          <w:bCs/>
        </w:rPr>
        <w:t>руководствуясь ст. ст. 33, 4</w:t>
      </w:r>
      <w:r w:rsidR="00831525">
        <w:rPr>
          <w:rFonts w:ascii="Arial" w:eastAsia="Times New Roman" w:hAnsi="Arial" w:cs="Arial"/>
          <w:bCs/>
        </w:rPr>
        <w:t>5</w:t>
      </w:r>
      <w:r w:rsidR="00931F18" w:rsidRPr="00CA4563">
        <w:rPr>
          <w:rFonts w:ascii="Arial" w:eastAsia="Times New Roman" w:hAnsi="Arial" w:cs="Arial"/>
          <w:bCs/>
        </w:rPr>
        <w:t xml:space="preserve"> Устава МО «</w:t>
      </w:r>
      <w:r w:rsidR="00CA4563">
        <w:rPr>
          <w:rFonts w:ascii="Arial" w:eastAsia="Times New Roman" w:hAnsi="Arial" w:cs="Arial"/>
          <w:bCs/>
        </w:rPr>
        <w:t>Васильевск</w:t>
      </w:r>
      <w:r w:rsidR="00931F18" w:rsidRPr="00CA4563">
        <w:rPr>
          <w:rFonts w:ascii="Arial" w:eastAsia="Times New Roman" w:hAnsi="Arial" w:cs="Arial"/>
          <w:bCs/>
        </w:rPr>
        <w:t xml:space="preserve">», </w:t>
      </w:r>
    </w:p>
    <w:p w14:paraId="3F4AF5F3" w14:textId="77777777" w:rsidR="001E1216" w:rsidRDefault="001E1216" w:rsidP="001E1216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Cs/>
        </w:rPr>
      </w:pPr>
    </w:p>
    <w:p w14:paraId="39CA3947" w14:textId="001DDA1C" w:rsidR="005F18AC" w:rsidRPr="008550C8" w:rsidRDefault="008550C8" w:rsidP="001E1216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8550C8">
        <w:rPr>
          <w:rFonts w:ascii="Arial" w:eastAsia="Times New Roman" w:hAnsi="Arial" w:cs="Arial"/>
          <w:b/>
          <w:sz w:val="30"/>
          <w:szCs w:val="30"/>
        </w:rPr>
        <w:t>ПОСТАНОВЛЯЮ</w:t>
      </w:r>
      <w:r w:rsidR="00931F18" w:rsidRPr="008550C8">
        <w:rPr>
          <w:rFonts w:ascii="Arial" w:eastAsia="Times New Roman" w:hAnsi="Arial" w:cs="Arial"/>
          <w:b/>
          <w:sz w:val="30"/>
          <w:szCs w:val="30"/>
        </w:rPr>
        <w:t>:</w:t>
      </w:r>
    </w:p>
    <w:p w14:paraId="1E043602" w14:textId="77777777" w:rsidR="00CA4563" w:rsidRPr="00CA4563" w:rsidRDefault="00CA4563" w:rsidP="001E121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22989CB5" w14:textId="2EFF2266" w:rsidR="00F34FD5" w:rsidRPr="008550C8" w:rsidRDefault="005F18AC" w:rsidP="001E1216">
      <w:pPr>
        <w:jc w:val="both"/>
        <w:rPr>
          <w:rFonts w:ascii="Arial" w:eastAsia="Times New Roman" w:hAnsi="Arial" w:cs="Arial"/>
          <w:bCs/>
        </w:rPr>
      </w:pPr>
      <w:r w:rsidRPr="008550C8">
        <w:rPr>
          <w:rFonts w:ascii="Arial" w:eastAsia="Times New Roman" w:hAnsi="Arial" w:cs="Arial"/>
          <w:bCs/>
        </w:rPr>
        <w:t>1.</w:t>
      </w:r>
      <w:r w:rsidR="005C6B7E" w:rsidRPr="008550C8">
        <w:rPr>
          <w:rFonts w:ascii="Arial" w:eastAsia="Times New Roman" w:hAnsi="Arial" w:cs="Arial"/>
          <w:bCs/>
        </w:rPr>
        <w:t xml:space="preserve"> В Приложение 1 к </w:t>
      </w:r>
      <w:r w:rsidRPr="008550C8">
        <w:rPr>
          <w:rFonts w:ascii="Arial" w:eastAsia="Times New Roman" w:hAnsi="Arial" w:cs="Arial"/>
          <w:bCs/>
        </w:rPr>
        <w:t>Поряд</w:t>
      </w:r>
      <w:r w:rsidR="00F4298E" w:rsidRPr="008550C8">
        <w:rPr>
          <w:rFonts w:ascii="Arial" w:eastAsia="Times New Roman" w:hAnsi="Arial" w:cs="Arial"/>
          <w:bCs/>
        </w:rPr>
        <w:t>ку</w:t>
      </w:r>
      <w:r w:rsidRPr="008550C8">
        <w:rPr>
          <w:rFonts w:ascii="Arial" w:eastAsia="Times New Roman" w:hAnsi="Arial" w:cs="Arial"/>
          <w:bCs/>
        </w:rPr>
        <w:t xml:space="preserve"> принятия решений о признании безнадежной к взысканию задолженности по платежам в бюджет МО «</w:t>
      </w:r>
      <w:r w:rsidR="00CA4563" w:rsidRPr="008550C8">
        <w:rPr>
          <w:rFonts w:ascii="Arial" w:eastAsia="Times New Roman" w:hAnsi="Arial" w:cs="Arial"/>
          <w:bCs/>
        </w:rPr>
        <w:t>Васильевск</w:t>
      </w:r>
      <w:r w:rsidRPr="008550C8">
        <w:rPr>
          <w:rFonts w:ascii="Arial" w:eastAsia="Times New Roman" w:hAnsi="Arial" w:cs="Arial"/>
          <w:bCs/>
        </w:rPr>
        <w:t>»</w:t>
      </w:r>
      <w:r w:rsidR="00F4298E" w:rsidRPr="008550C8">
        <w:rPr>
          <w:rFonts w:ascii="Arial" w:eastAsia="Times New Roman" w:hAnsi="Arial" w:cs="Arial"/>
          <w:bCs/>
        </w:rPr>
        <w:t xml:space="preserve"> от 02.08. 2016 года № 37/1 (далее Порядок), внести изменения и дополнения:</w:t>
      </w:r>
    </w:p>
    <w:p w14:paraId="490C194D" w14:textId="467ACA05" w:rsidR="00F4298E" w:rsidRPr="008550C8" w:rsidRDefault="00F4298E" w:rsidP="00F4298E">
      <w:pPr>
        <w:jc w:val="both"/>
        <w:rPr>
          <w:rFonts w:ascii="Arial" w:eastAsia="Times New Roman" w:hAnsi="Arial" w:cs="Arial"/>
          <w:bCs/>
        </w:rPr>
      </w:pPr>
      <w:r w:rsidRPr="008550C8">
        <w:rPr>
          <w:rFonts w:ascii="Arial" w:eastAsia="Times New Roman" w:hAnsi="Arial" w:cs="Arial"/>
          <w:bCs/>
        </w:rPr>
        <w:t>1.1 Подпункт 1 пункта 3 Порядка изложить в редакции:</w:t>
      </w:r>
    </w:p>
    <w:p w14:paraId="5DE0A78D" w14:textId="6F39B17E" w:rsidR="00C20C28" w:rsidRPr="008550C8" w:rsidRDefault="00F4298E" w:rsidP="00F4298E">
      <w:pPr>
        <w:jc w:val="both"/>
        <w:rPr>
          <w:rFonts w:ascii="Arial" w:hAnsi="Arial" w:cs="Arial"/>
          <w:color w:val="000000" w:themeColor="text1"/>
        </w:rPr>
      </w:pPr>
      <w:r w:rsidRPr="008550C8">
        <w:rPr>
          <w:rFonts w:ascii="Arial" w:hAnsi="Arial" w:cs="Arial"/>
          <w:color w:val="000000" w:themeColor="text1"/>
        </w:rPr>
        <w:t xml:space="preserve">«1) </w:t>
      </w:r>
      <w:bookmarkStart w:id="0" w:name="_Hlk216084676"/>
      <w:r w:rsidR="005C6B7E" w:rsidRPr="008550C8">
        <w:rPr>
          <w:rFonts w:ascii="Arial" w:hAnsi="Arial" w:cs="Arial"/>
          <w:color w:val="000000" w:themeColor="text1"/>
        </w:rPr>
        <w:t xml:space="preserve">–справка </w:t>
      </w:r>
      <w:r w:rsidR="00C20C28" w:rsidRPr="008550C8">
        <w:rPr>
          <w:rFonts w:ascii="Arial" w:hAnsi="Arial" w:cs="Arial"/>
          <w:color w:val="000000" w:themeColor="text1"/>
        </w:rPr>
        <w:t>администратора доходов бюджета</w:t>
      </w:r>
      <w:r w:rsidRPr="008550C8">
        <w:rPr>
          <w:rFonts w:ascii="Arial" w:hAnsi="Arial" w:cs="Arial"/>
          <w:color w:val="000000" w:themeColor="text1"/>
        </w:rPr>
        <w:t xml:space="preserve"> об учитываемых суммах задолженности по уплате платежей в бюджет</w:t>
      </w:r>
      <w:r w:rsidR="002144AC" w:rsidRPr="008550C8">
        <w:rPr>
          <w:rFonts w:ascii="Arial" w:hAnsi="Arial" w:cs="Arial"/>
          <w:color w:val="000000" w:themeColor="text1"/>
        </w:rPr>
        <w:t>;</w:t>
      </w:r>
    </w:p>
    <w:p w14:paraId="3336CE0C" w14:textId="2BA00FA6" w:rsidR="00F4298E" w:rsidRPr="008550C8" w:rsidRDefault="00C20C28" w:rsidP="00C50A25">
      <w:pPr>
        <w:ind w:firstLine="709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8550C8">
        <w:rPr>
          <w:rFonts w:ascii="Arial" w:hAnsi="Arial" w:cs="Arial"/>
          <w:color w:val="000000" w:themeColor="text1"/>
          <w:shd w:val="clear" w:color="auto" w:fill="FFFFFF"/>
        </w:rPr>
        <w:t xml:space="preserve">-справка администратора доходов бюджета о принятых мерах по обеспечению взыскания задолженности по платежам в бюджеты бюджетной системы Российской Федерации, 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</w:t>
      </w:r>
      <w:r w:rsidR="005C6B7E" w:rsidRPr="008550C8">
        <w:rPr>
          <w:rFonts w:ascii="Arial" w:hAnsi="Arial" w:cs="Arial"/>
          <w:color w:val="000000" w:themeColor="text1"/>
          <w:shd w:val="clear" w:color="auto" w:fill="FFFFFF"/>
        </w:rPr>
        <w:t xml:space="preserve">установленным в соответствии со </w:t>
      </w:r>
      <w:hyperlink r:id="rId5" w:anchor="block_16001" w:history="1">
        <w:r w:rsidRPr="008550C8">
          <w:rPr>
            <w:rStyle w:val="a6"/>
            <w:rFonts w:ascii="Arial" w:hAnsi="Arial" w:cs="Arial"/>
            <w:color w:val="000000" w:themeColor="text1"/>
            <w:u w:val="none"/>
            <w:shd w:val="clear" w:color="auto" w:fill="FFFFFF"/>
          </w:rPr>
          <w:t>статьей 160</w:t>
        </w:r>
        <w:r w:rsidRPr="008550C8">
          <w:rPr>
            <w:rStyle w:val="a6"/>
            <w:rFonts w:ascii="Arial" w:hAnsi="Arial" w:cs="Arial"/>
            <w:color w:val="000000" w:themeColor="text1"/>
            <w:u w:val="none"/>
            <w:shd w:val="clear" w:color="auto" w:fill="FFFFFF"/>
            <w:vertAlign w:val="superscript"/>
          </w:rPr>
          <w:t> 1</w:t>
        </w:r>
      </w:hyperlink>
      <w:r w:rsidRPr="008550C8">
        <w:rPr>
          <w:rFonts w:ascii="Arial" w:hAnsi="Arial" w:cs="Arial"/>
          <w:color w:val="000000" w:themeColor="text1"/>
          <w:shd w:val="clear" w:color="auto" w:fill="FFFFFF"/>
        </w:rPr>
        <w:t>Бюджетного кодекса Российской Федерации;</w:t>
      </w:r>
      <w:bookmarkEnd w:id="0"/>
      <w:r w:rsidR="002144AC" w:rsidRPr="008550C8">
        <w:rPr>
          <w:rFonts w:ascii="Arial" w:hAnsi="Arial" w:cs="Arial"/>
          <w:color w:val="000000" w:themeColor="text1"/>
          <w:shd w:val="clear" w:color="auto" w:fill="FFFFFF"/>
        </w:rPr>
        <w:t>».</w:t>
      </w:r>
    </w:p>
    <w:p w14:paraId="32ECF0C3" w14:textId="7B6CFDC2" w:rsidR="00C50A25" w:rsidRPr="008550C8" w:rsidRDefault="00C50A25" w:rsidP="00C50A25">
      <w:pPr>
        <w:ind w:firstLine="709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8550C8">
        <w:rPr>
          <w:rFonts w:ascii="Arial" w:hAnsi="Arial" w:cs="Arial"/>
          <w:color w:val="000000" w:themeColor="text1"/>
          <w:shd w:val="clear" w:color="auto" w:fill="FFFFFF"/>
        </w:rPr>
        <w:t>1.2 Подпункт 3 пункта 3 Порядка изложить в редакции:</w:t>
      </w:r>
    </w:p>
    <w:p w14:paraId="10DC2C35" w14:textId="77777777" w:rsidR="00C50A25" w:rsidRPr="008550C8" w:rsidRDefault="00C50A25" w:rsidP="00C50A25">
      <w:pPr>
        <w:pStyle w:val="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  <w:r w:rsidRPr="008550C8">
        <w:rPr>
          <w:rFonts w:ascii="Arial" w:hAnsi="Arial" w:cs="Arial"/>
          <w:color w:val="000000" w:themeColor="text1"/>
          <w:shd w:val="clear" w:color="auto" w:fill="FFFFFF"/>
        </w:rPr>
        <w:t>«3)</w:t>
      </w:r>
      <w:r w:rsidRPr="008550C8">
        <w:rPr>
          <w:rFonts w:ascii="Arial" w:hAnsi="Arial" w:cs="Arial"/>
          <w:color w:val="000000" w:themeColor="text1"/>
        </w:rPr>
        <w:t xml:space="preserve"> </w:t>
      </w:r>
      <w:bookmarkStart w:id="1" w:name="_Hlk216084781"/>
      <w:r w:rsidRPr="008550C8">
        <w:rPr>
          <w:rFonts w:ascii="Arial" w:hAnsi="Arial" w:cs="Arial"/>
          <w:color w:val="000000" w:themeColor="text1"/>
        </w:rPr>
        <w:t>документы, подтверждающие случаи признания безнадежной к взысканию задолженности по платежам в бюджеты бюджетной системы Российской Федерации, в том числе:</w:t>
      </w:r>
    </w:p>
    <w:p w14:paraId="1D287018" w14:textId="35D61A84" w:rsidR="00C50A25" w:rsidRPr="008550C8" w:rsidRDefault="00C50A25" w:rsidP="002144AC">
      <w:pPr>
        <w:pStyle w:val="s1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 w:themeColor="text1"/>
        </w:rPr>
      </w:pPr>
      <w:r w:rsidRPr="008550C8">
        <w:rPr>
          <w:rFonts w:ascii="Arial" w:hAnsi="Arial" w:cs="Arial"/>
          <w:color w:val="000000" w:themeColor="text1"/>
        </w:rPr>
        <w:t>-документ, свидетельствующий о смерти физического лица - плательщика платежей в бюджет или подтверждающий факт объявления его умершим;</w:t>
      </w:r>
    </w:p>
    <w:p w14:paraId="1C07BA67" w14:textId="77777777" w:rsidR="00C50A25" w:rsidRPr="008550C8" w:rsidRDefault="00C50A25" w:rsidP="002144AC">
      <w:pPr>
        <w:pStyle w:val="s1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 w:themeColor="text1"/>
        </w:rPr>
      </w:pPr>
      <w:r w:rsidRPr="008550C8">
        <w:rPr>
          <w:rFonts w:ascii="Arial" w:hAnsi="Arial" w:cs="Arial"/>
          <w:color w:val="000000" w:themeColor="text1"/>
        </w:rPr>
        <w:t>-судебный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 w14:paraId="2AE2F9E6" w14:textId="44778968" w:rsidR="00C50A25" w:rsidRPr="008550C8" w:rsidRDefault="00C50A25" w:rsidP="002144AC">
      <w:pPr>
        <w:pStyle w:val="s1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 w:themeColor="text1"/>
        </w:rPr>
      </w:pPr>
      <w:r w:rsidRPr="008550C8">
        <w:rPr>
          <w:rFonts w:ascii="Arial" w:hAnsi="Arial" w:cs="Arial"/>
          <w:color w:val="000000" w:themeColor="text1"/>
        </w:rPr>
        <w:lastRenderedPageBreak/>
        <w:t>-судебный акт о завершении конкурсного производства или завершении реализации имущества гражданина - плательщика платежей в бюджет;</w:t>
      </w:r>
    </w:p>
    <w:p w14:paraId="6099AE7D" w14:textId="38DF3718" w:rsidR="00C50A25" w:rsidRPr="008550C8" w:rsidRDefault="00C50A25" w:rsidP="002144AC">
      <w:pPr>
        <w:pStyle w:val="s1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 w:themeColor="text1"/>
        </w:rPr>
      </w:pPr>
      <w:r w:rsidRPr="008550C8">
        <w:rPr>
          <w:rFonts w:ascii="Arial" w:hAnsi="Arial" w:cs="Arial"/>
          <w:color w:val="000000" w:themeColor="text1"/>
        </w:rPr>
        <w:t>-документ,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14:paraId="02C7EB9F" w14:textId="6651652A" w:rsidR="00C50A25" w:rsidRPr="008550C8" w:rsidRDefault="00C50A25" w:rsidP="002144AC">
      <w:pPr>
        <w:pStyle w:val="s1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 w:themeColor="text1"/>
        </w:rPr>
      </w:pPr>
      <w:r w:rsidRPr="008550C8">
        <w:rPr>
          <w:rFonts w:ascii="Arial" w:hAnsi="Arial" w:cs="Arial"/>
          <w:color w:val="000000" w:themeColor="text1"/>
        </w:rPr>
        <w:t>-документ,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14:paraId="4AA6F00E" w14:textId="5BA2E71B" w:rsidR="00C50A25" w:rsidRPr="008550C8" w:rsidRDefault="00C50A25" w:rsidP="002144AC">
      <w:pPr>
        <w:pStyle w:val="s1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 w:themeColor="text1"/>
        </w:rPr>
      </w:pPr>
      <w:r w:rsidRPr="008550C8">
        <w:rPr>
          <w:rFonts w:ascii="Arial" w:hAnsi="Arial" w:cs="Arial"/>
          <w:color w:val="000000" w:themeColor="text1"/>
        </w:rPr>
        <w:t>-акт об амнистии или акт помилования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14:paraId="015412E6" w14:textId="1A22C489" w:rsidR="00C50A25" w:rsidRPr="008550C8" w:rsidRDefault="00C50A25" w:rsidP="002144AC">
      <w:pPr>
        <w:pStyle w:val="s1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 w:themeColor="text1"/>
        </w:rPr>
      </w:pPr>
      <w:r w:rsidRPr="008550C8">
        <w:rPr>
          <w:rFonts w:ascii="Arial" w:hAnsi="Arial" w:cs="Arial"/>
          <w:color w:val="000000" w:themeColor="text1"/>
        </w:rPr>
        <w:t>-постановление судебного пристава-исполнителя об окончании исполнительного производства в связи с возвращением взыскателю исполнительного документа</w:t>
      </w:r>
      <w:r w:rsidR="005C6B7E" w:rsidRPr="008550C8">
        <w:rPr>
          <w:rFonts w:ascii="Arial" w:hAnsi="Arial" w:cs="Arial"/>
          <w:color w:val="000000" w:themeColor="text1"/>
        </w:rPr>
        <w:t xml:space="preserve"> по основанию, предусмотренному </w:t>
      </w:r>
      <w:hyperlink r:id="rId6" w:anchor="block_46013" w:history="1">
        <w:r w:rsidRPr="008550C8">
          <w:rPr>
            <w:rStyle w:val="a6"/>
            <w:rFonts w:ascii="Arial" w:hAnsi="Arial" w:cs="Arial"/>
            <w:color w:val="000000" w:themeColor="text1"/>
            <w:u w:val="none"/>
          </w:rPr>
          <w:t>пунктом 3</w:t>
        </w:r>
      </w:hyperlink>
      <w:r w:rsidR="005C6B7E" w:rsidRPr="008550C8">
        <w:rPr>
          <w:rFonts w:ascii="Arial" w:hAnsi="Arial" w:cs="Arial"/>
          <w:color w:val="000000" w:themeColor="text1"/>
        </w:rPr>
        <w:t xml:space="preserve"> или </w:t>
      </w:r>
      <w:hyperlink r:id="rId7" w:anchor="block_46014" w:history="1">
        <w:r w:rsidRPr="008550C8">
          <w:rPr>
            <w:rStyle w:val="a6"/>
            <w:rFonts w:ascii="Arial" w:hAnsi="Arial" w:cs="Arial"/>
            <w:color w:val="000000" w:themeColor="text1"/>
            <w:u w:val="none"/>
          </w:rPr>
          <w:t>4 части 1 статьи 46</w:t>
        </w:r>
      </w:hyperlink>
      <w:r w:rsidR="005C6B7E" w:rsidRPr="008550C8">
        <w:rPr>
          <w:rFonts w:ascii="Arial" w:hAnsi="Arial" w:cs="Arial"/>
          <w:color w:val="000000" w:themeColor="text1"/>
        </w:rPr>
        <w:t xml:space="preserve"> </w:t>
      </w:r>
      <w:r w:rsidRPr="008550C8">
        <w:rPr>
          <w:rFonts w:ascii="Arial" w:hAnsi="Arial" w:cs="Arial"/>
          <w:color w:val="000000" w:themeColor="text1"/>
        </w:rPr>
        <w:t>Федерального закона "Об исполнительном производстве";</w:t>
      </w:r>
    </w:p>
    <w:p w14:paraId="1165A274" w14:textId="02D600B0" w:rsidR="00C50A25" w:rsidRPr="008550C8" w:rsidRDefault="00C50A25" w:rsidP="002144AC">
      <w:pPr>
        <w:pStyle w:val="s1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 w:themeColor="text1"/>
        </w:rPr>
      </w:pPr>
      <w:r w:rsidRPr="008550C8">
        <w:rPr>
          <w:rFonts w:ascii="Arial" w:hAnsi="Arial" w:cs="Arial"/>
          <w:color w:val="000000" w:themeColor="text1"/>
        </w:rPr>
        <w:t>-судебный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14:paraId="0315E5A8" w14:textId="66E5101D" w:rsidR="00C50A25" w:rsidRPr="008550C8" w:rsidRDefault="00C50A25" w:rsidP="002144AC">
      <w:pPr>
        <w:pStyle w:val="s1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 w:themeColor="text1"/>
        </w:rPr>
      </w:pPr>
      <w:r w:rsidRPr="008550C8">
        <w:rPr>
          <w:rFonts w:ascii="Arial" w:hAnsi="Arial" w:cs="Arial"/>
          <w:color w:val="000000" w:themeColor="text1"/>
        </w:rPr>
        <w:t>-постановление о прекращении исполнения постановления о назначении административного наказания;</w:t>
      </w:r>
    </w:p>
    <w:p w14:paraId="35791350" w14:textId="7C4B37ED" w:rsidR="00F4298E" w:rsidRPr="008550C8" w:rsidRDefault="00C50A25" w:rsidP="002144AC">
      <w:pPr>
        <w:pStyle w:val="s1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000000" w:themeColor="text1"/>
        </w:rPr>
      </w:pPr>
      <w:r w:rsidRPr="008550C8">
        <w:rPr>
          <w:rFonts w:ascii="Arial" w:hAnsi="Arial" w:cs="Arial"/>
          <w:color w:val="000000" w:themeColor="text1"/>
        </w:rPr>
        <w:t>-документ, содержащий сведения из Единого федерального реестра сведений о банкротстве о завершении процедуры внесудебного банкротства гражданина</w:t>
      </w:r>
      <w:bookmarkEnd w:id="1"/>
      <w:r w:rsidRPr="008550C8">
        <w:rPr>
          <w:rFonts w:ascii="Arial" w:hAnsi="Arial" w:cs="Arial"/>
          <w:color w:val="000000" w:themeColor="text1"/>
        </w:rPr>
        <w:t>.</w:t>
      </w:r>
      <w:r w:rsidR="002144AC" w:rsidRPr="008550C8">
        <w:rPr>
          <w:rFonts w:ascii="Arial" w:hAnsi="Arial" w:cs="Arial"/>
          <w:color w:val="000000" w:themeColor="text1"/>
        </w:rPr>
        <w:t>».</w:t>
      </w:r>
    </w:p>
    <w:p w14:paraId="53C08526" w14:textId="7FA08FCF" w:rsidR="000F3853" w:rsidRPr="008550C8" w:rsidRDefault="000F3853" w:rsidP="00C50A25">
      <w:pPr>
        <w:jc w:val="both"/>
        <w:rPr>
          <w:rFonts w:ascii="Arial" w:eastAsia="Times New Roman" w:hAnsi="Arial" w:cs="Arial"/>
        </w:rPr>
      </w:pPr>
      <w:r w:rsidRPr="008550C8">
        <w:rPr>
          <w:rFonts w:ascii="Arial" w:eastAsia="Times New Roman" w:hAnsi="Arial" w:cs="Arial"/>
        </w:rPr>
        <w:t>2. Настоящее постановление подлеж</w:t>
      </w:r>
      <w:r w:rsidR="005C6B7E" w:rsidRPr="008550C8">
        <w:rPr>
          <w:rFonts w:ascii="Arial" w:eastAsia="Times New Roman" w:hAnsi="Arial" w:cs="Arial"/>
        </w:rPr>
        <w:t>ит официальному опубликованию в</w:t>
      </w:r>
      <w:r w:rsidRPr="008550C8">
        <w:rPr>
          <w:rFonts w:ascii="Arial" w:eastAsia="Times New Roman" w:hAnsi="Arial" w:cs="Arial"/>
        </w:rPr>
        <w:t xml:space="preserve"> газете «</w:t>
      </w:r>
      <w:r w:rsidR="002144AC" w:rsidRPr="008550C8">
        <w:rPr>
          <w:rFonts w:ascii="Arial" w:eastAsia="Times New Roman" w:hAnsi="Arial" w:cs="Arial"/>
        </w:rPr>
        <w:t>Вестник</w:t>
      </w:r>
      <w:r w:rsidRPr="008550C8">
        <w:rPr>
          <w:rFonts w:ascii="Arial" w:eastAsia="Times New Roman" w:hAnsi="Arial" w:cs="Arial"/>
        </w:rPr>
        <w:t xml:space="preserve">» </w:t>
      </w:r>
      <w:r w:rsidR="002144AC" w:rsidRPr="008550C8">
        <w:rPr>
          <w:rFonts w:ascii="Arial" w:eastAsia="Times New Roman" w:hAnsi="Arial" w:cs="Arial"/>
        </w:rPr>
        <w:t xml:space="preserve">МО «Васильевск» </w:t>
      </w:r>
      <w:r w:rsidRPr="008550C8">
        <w:rPr>
          <w:rFonts w:ascii="Arial" w:eastAsia="Times New Roman" w:hAnsi="Arial" w:cs="Arial"/>
        </w:rPr>
        <w:t>и на официальном сайте МО «</w:t>
      </w:r>
      <w:r w:rsidR="00CA4563" w:rsidRPr="008550C8">
        <w:rPr>
          <w:rFonts w:ascii="Arial" w:eastAsia="Times New Roman" w:hAnsi="Arial" w:cs="Arial"/>
        </w:rPr>
        <w:t>Васильевск</w:t>
      </w:r>
      <w:r w:rsidRPr="008550C8">
        <w:rPr>
          <w:rFonts w:ascii="Arial" w:eastAsia="Times New Roman" w:hAnsi="Arial" w:cs="Arial"/>
        </w:rPr>
        <w:t>» в информационно – телекоммуникационной сети «Интернет»</w:t>
      </w:r>
      <w:r w:rsidR="002144AC" w:rsidRPr="008550C8">
        <w:rPr>
          <w:rFonts w:ascii="Arial" w:eastAsia="Times New Roman" w:hAnsi="Arial" w:cs="Arial"/>
        </w:rPr>
        <w:t>.</w:t>
      </w:r>
    </w:p>
    <w:p w14:paraId="50E293E9" w14:textId="0E33BF93" w:rsidR="002144AC" w:rsidRPr="008550C8" w:rsidRDefault="002144AC" w:rsidP="002144AC">
      <w:pPr>
        <w:ind w:firstLine="426"/>
        <w:jc w:val="both"/>
        <w:rPr>
          <w:rFonts w:ascii="Arial" w:eastAsia="Times New Roman" w:hAnsi="Arial" w:cs="Arial"/>
        </w:rPr>
      </w:pPr>
      <w:r w:rsidRPr="008550C8">
        <w:rPr>
          <w:rFonts w:ascii="Arial" w:eastAsia="Times New Roman" w:hAnsi="Arial" w:cs="Arial"/>
        </w:rPr>
        <w:t>3.Настоящее постановление вступает в силу после официального опубликования.</w:t>
      </w:r>
    </w:p>
    <w:p w14:paraId="5C6F1CA1" w14:textId="40A6B769" w:rsidR="00EE0A11" w:rsidRPr="008550C8" w:rsidRDefault="00EE0A11" w:rsidP="002144AC">
      <w:pPr>
        <w:ind w:firstLine="426"/>
        <w:jc w:val="both"/>
        <w:rPr>
          <w:rFonts w:ascii="Arial" w:eastAsia="Times New Roman" w:hAnsi="Arial" w:cs="Arial"/>
        </w:rPr>
      </w:pPr>
    </w:p>
    <w:p w14:paraId="7DADFE73" w14:textId="77777777" w:rsidR="00EE0A11" w:rsidRPr="008550C8" w:rsidRDefault="00EE0A11" w:rsidP="002144AC">
      <w:pPr>
        <w:ind w:firstLine="426"/>
        <w:jc w:val="both"/>
        <w:rPr>
          <w:rFonts w:ascii="Arial" w:eastAsia="Times New Roman" w:hAnsi="Arial" w:cs="Arial"/>
        </w:rPr>
      </w:pPr>
    </w:p>
    <w:p w14:paraId="1493FD35" w14:textId="4850D73B" w:rsidR="00EE0A11" w:rsidRPr="008550C8" w:rsidRDefault="00EE0A11" w:rsidP="002144AC">
      <w:pPr>
        <w:ind w:firstLine="426"/>
        <w:jc w:val="both"/>
        <w:rPr>
          <w:rFonts w:ascii="Arial" w:eastAsia="Times New Roman" w:hAnsi="Arial" w:cs="Arial"/>
        </w:rPr>
      </w:pPr>
      <w:r w:rsidRPr="008550C8">
        <w:rPr>
          <w:rFonts w:ascii="Arial" w:eastAsia="Times New Roman" w:hAnsi="Arial" w:cs="Arial"/>
        </w:rPr>
        <w:t>Глава сельского поселения</w:t>
      </w:r>
    </w:p>
    <w:p w14:paraId="0927AE78" w14:textId="05700BCE" w:rsidR="00EE0A11" w:rsidRPr="008550C8" w:rsidRDefault="005C6B7E" w:rsidP="002144AC">
      <w:pPr>
        <w:ind w:firstLine="426"/>
        <w:jc w:val="both"/>
        <w:rPr>
          <w:rFonts w:ascii="Arial" w:eastAsia="Times New Roman" w:hAnsi="Arial" w:cs="Arial"/>
        </w:rPr>
      </w:pPr>
      <w:proofErr w:type="spellStart"/>
      <w:r w:rsidRPr="008550C8">
        <w:rPr>
          <w:rFonts w:ascii="Arial" w:eastAsia="Times New Roman" w:hAnsi="Arial" w:cs="Arial"/>
        </w:rPr>
        <w:t>Васильевск</w:t>
      </w:r>
      <w:proofErr w:type="spellEnd"/>
      <w:r w:rsidRPr="008550C8">
        <w:rPr>
          <w:rFonts w:ascii="Arial" w:eastAsia="Times New Roman" w:hAnsi="Arial" w:cs="Arial"/>
        </w:rPr>
        <w:t xml:space="preserve"> </w:t>
      </w:r>
      <w:r w:rsidR="00EE0A11" w:rsidRPr="008550C8">
        <w:rPr>
          <w:rFonts w:ascii="Arial" w:eastAsia="Times New Roman" w:hAnsi="Arial" w:cs="Arial"/>
        </w:rPr>
        <w:t>С.</w:t>
      </w:r>
      <w:r w:rsidRPr="008550C8">
        <w:rPr>
          <w:rFonts w:ascii="Arial" w:eastAsia="Times New Roman" w:hAnsi="Arial" w:cs="Arial"/>
        </w:rPr>
        <w:t xml:space="preserve"> </w:t>
      </w:r>
      <w:r w:rsidR="00EE0A11" w:rsidRPr="008550C8">
        <w:rPr>
          <w:rFonts w:ascii="Arial" w:eastAsia="Times New Roman" w:hAnsi="Arial" w:cs="Arial"/>
        </w:rPr>
        <w:t>Д.</w:t>
      </w:r>
      <w:r w:rsidRPr="008550C8">
        <w:rPr>
          <w:rFonts w:ascii="Arial" w:eastAsia="Times New Roman" w:hAnsi="Arial" w:cs="Arial"/>
        </w:rPr>
        <w:t xml:space="preserve"> </w:t>
      </w:r>
      <w:r w:rsidR="00EE0A11" w:rsidRPr="008550C8">
        <w:rPr>
          <w:rFonts w:ascii="Arial" w:eastAsia="Times New Roman" w:hAnsi="Arial" w:cs="Arial"/>
        </w:rPr>
        <w:t>Рябцев</w:t>
      </w:r>
    </w:p>
    <w:p w14:paraId="0D1282BF" w14:textId="116EBF59" w:rsidR="00EE0A11" w:rsidRDefault="00EE0A11" w:rsidP="002144AC">
      <w:pPr>
        <w:rPr>
          <w:rFonts w:ascii="Arial" w:hAnsi="Arial" w:cs="Arial"/>
        </w:rPr>
      </w:pPr>
    </w:p>
    <w:p w14:paraId="45CE2B27" w14:textId="5DEE79C8" w:rsidR="00B965D2" w:rsidRPr="005C6B7E" w:rsidRDefault="005C6B7E" w:rsidP="008550C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="00C617B7">
        <w:rPr>
          <w:rFonts w:ascii="Courier New" w:hAnsi="Courier New" w:cs="Courier New"/>
          <w:sz w:val="22"/>
          <w:szCs w:val="22"/>
        </w:rPr>
        <w:t xml:space="preserve"> 1</w:t>
      </w:r>
      <w:bookmarkStart w:id="2" w:name="_GoBack"/>
      <w:bookmarkEnd w:id="2"/>
    </w:p>
    <w:p w14:paraId="7C1D217F" w14:textId="77777777" w:rsidR="005C6B7E" w:rsidRDefault="00B965D2" w:rsidP="002144AC">
      <w:pPr>
        <w:tabs>
          <w:tab w:val="left" w:pos="3864"/>
          <w:tab w:val="right" w:pos="9355"/>
        </w:tabs>
        <w:jc w:val="right"/>
        <w:rPr>
          <w:rFonts w:ascii="Courier New" w:eastAsia="Times New Roman" w:hAnsi="Courier New" w:cs="Courier New"/>
          <w:sz w:val="22"/>
          <w:szCs w:val="22"/>
        </w:rPr>
      </w:pPr>
      <w:r w:rsidRPr="005C6B7E">
        <w:rPr>
          <w:rFonts w:ascii="Courier New" w:hAnsi="Courier New" w:cs="Courier New"/>
          <w:sz w:val="22"/>
          <w:szCs w:val="22"/>
        </w:rPr>
        <w:t>к</w:t>
      </w:r>
      <w:r w:rsidR="005C6B7E">
        <w:rPr>
          <w:rFonts w:ascii="Courier New" w:hAnsi="Courier New" w:cs="Courier New"/>
          <w:sz w:val="22"/>
          <w:szCs w:val="22"/>
        </w:rPr>
        <w:t xml:space="preserve"> постановлению</w:t>
      </w:r>
      <w:r w:rsidR="002144AC" w:rsidRPr="005C6B7E">
        <w:rPr>
          <w:rFonts w:ascii="Courier New" w:hAnsi="Courier New" w:cs="Courier New"/>
          <w:sz w:val="22"/>
          <w:szCs w:val="22"/>
        </w:rPr>
        <w:t xml:space="preserve"> Г</w:t>
      </w:r>
      <w:r w:rsidR="00831525" w:rsidRPr="005C6B7E">
        <w:rPr>
          <w:rFonts w:ascii="Courier New" w:hAnsi="Courier New" w:cs="Courier New"/>
          <w:sz w:val="22"/>
          <w:szCs w:val="22"/>
        </w:rPr>
        <w:t>лавы</w:t>
      </w:r>
      <w:r w:rsidR="005C6B7E">
        <w:rPr>
          <w:rFonts w:ascii="Courier New" w:hAnsi="Courier New" w:cs="Courier New"/>
          <w:sz w:val="22"/>
          <w:szCs w:val="22"/>
        </w:rPr>
        <w:t xml:space="preserve"> МО </w:t>
      </w:r>
      <w:r w:rsidRPr="005C6B7E">
        <w:rPr>
          <w:rFonts w:ascii="Courier New" w:hAnsi="Courier New" w:cs="Courier New"/>
          <w:sz w:val="22"/>
          <w:szCs w:val="22"/>
        </w:rPr>
        <w:t>«</w:t>
      </w:r>
      <w:proofErr w:type="spellStart"/>
      <w:r w:rsidR="00CA4563" w:rsidRPr="005C6B7E">
        <w:rPr>
          <w:rFonts w:ascii="Courier New" w:hAnsi="Courier New" w:cs="Courier New"/>
          <w:sz w:val="22"/>
          <w:szCs w:val="22"/>
        </w:rPr>
        <w:t>Васильевск</w:t>
      </w:r>
      <w:proofErr w:type="spellEnd"/>
      <w:r w:rsidRPr="005C6B7E">
        <w:rPr>
          <w:rFonts w:ascii="Courier New" w:hAnsi="Courier New" w:cs="Courier New"/>
          <w:sz w:val="22"/>
          <w:szCs w:val="22"/>
        </w:rPr>
        <w:t>»</w:t>
      </w:r>
      <w:r w:rsidR="005C6B7E">
        <w:rPr>
          <w:rFonts w:ascii="Courier New" w:eastAsia="Times New Roman" w:hAnsi="Courier New" w:cs="Courier New"/>
          <w:sz w:val="22"/>
          <w:szCs w:val="22"/>
        </w:rPr>
        <w:t xml:space="preserve"> </w:t>
      </w:r>
    </w:p>
    <w:p w14:paraId="61A5175D" w14:textId="4C285555" w:rsidR="002144AC" w:rsidRPr="005C6B7E" w:rsidRDefault="0022409C" w:rsidP="002144AC">
      <w:pPr>
        <w:tabs>
          <w:tab w:val="left" w:pos="3864"/>
          <w:tab w:val="right" w:pos="9355"/>
        </w:tabs>
        <w:jc w:val="right"/>
        <w:rPr>
          <w:rFonts w:ascii="Courier New" w:eastAsia="Times New Roman" w:hAnsi="Courier New" w:cs="Courier New"/>
          <w:sz w:val="22"/>
          <w:szCs w:val="22"/>
        </w:rPr>
      </w:pPr>
      <w:r w:rsidRPr="005C6B7E">
        <w:rPr>
          <w:rFonts w:ascii="Courier New" w:eastAsia="Times New Roman" w:hAnsi="Courier New" w:cs="Courier New"/>
          <w:sz w:val="22"/>
          <w:szCs w:val="22"/>
        </w:rPr>
        <w:t xml:space="preserve">от </w:t>
      </w:r>
      <w:r w:rsidR="00831525" w:rsidRPr="005C6B7E">
        <w:rPr>
          <w:rFonts w:ascii="Courier New" w:eastAsia="Times New Roman" w:hAnsi="Courier New" w:cs="Courier New"/>
          <w:sz w:val="22"/>
          <w:szCs w:val="22"/>
        </w:rPr>
        <w:t>02</w:t>
      </w:r>
      <w:r w:rsidRPr="005C6B7E">
        <w:rPr>
          <w:rFonts w:ascii="Courier New" w:eastAsia="Times New Roman" w:hAnsi="Courier New" w:cs="Courier New"/>
          <w:sz w:val="22"/>
          <w:szCs w:val="22"/>
        </w:rPr>
        <w:t>.0</w:t>
      </w:r>
      <w:r w:rsidR="00831525" w:rsidRPr="005C6B7E">
        <w:rPr>
          <w:rFonts w:ascii="Courier New" w:eastAsia="Times New Roman" w:hAnsi="Courier New" w:cs="Courier New"/>
          <w:sz w:val="22"/>
          <w:szCs w:val="22"/>
        </w:rPr>
        <w:t>8</w:t>
      </w:r>
      <w:r w:rsidR="005C6B7E" w:rsidRPr="005C6B7E">
        <w:rPr>
          <w:rFonts w:ascii="Courier New" w:eastAsia="Times New Roman" w:hAnsi="Courier New" w:cs="Courier New"/>
          <w:sz w:val="22"/>
          <w:szCs w:val="22"/>
        </w:rPr>
        <w:t>.2016</w:t>
      </w:r>
      <w:r w:rsidRPr="005C6B7E">
        <w:rPr>
          <w:rFonts w:ascii="Courier New" w:eastAsia="Times New Roman" w:hAnsi="Courier New" w:cs="Courier New"/>
          <w:sz w:val="22"/>
          <w:szCs w:val="22"/>
        </w:rPr>
        <w:t xml:space="preserve">г. № </w:t>
      </w:r>
      <w:r w:rsidR="00831525" w:rsidRPr="005C6B7E">
        <w:rPr>
          <w:rFonts w:ascii="Courier New" w:eastAsia="Times New Roman" w:hAnsi="Courier New" w:cs="Courier New"/>
          <w:sz w:val="22"/>
          <w:szCs w:val="22"/>
        </w:rPr>
        <w:t>37/1</w:t>
      </w:r>
      <w:r w:rsidR="00B965D2" w:rsidRPr="005C6B7E">
        <w:rPr>
          <w:rFonts w:ascii="Courier New" w:eastAsia="Times New Roman" w:hAnsi="Courier New" w:cs="Courier New"/>
          <w:sz w:val="22"/>
          <w:szCs w:val="22"/>
        </w:rPr>
        <w:t xml:space="preserve"> </w:t>
      </w:r>
    </w:p>
    <w:p w14:paraId="50E28B66" w14:textId="1EA61895" w:rsidR="00B20C96" w:rsidRPr="002144AC" w:rsidRDefault="005C6B7E" w:rsidP="002144AC">
      <w:pPr>
        <w:jc w:val="right"/>
        <w:rPr>
          <w:rFonts w:ascii="Courier New" w:eastAsia="Times New Roman" w:hAnsi="Courier New" w:cs="Courier New"/>
          <w:sz w:val="22"/>
          <w:szCs w:val="22"/>
        </w:rPr>
      </w:pPr>
      <w:r w:rsidRPr="005C6B7E">
        <w:rPr>
          <w:rFonts w:ascii="Courier New" w:eastAsia="Times New Roman" w:hAnsi="Courier New" w:cs="Courier New"/>
          <w:sz w:val="22"/>
          <w:szCs w:val="22"/>
        </w:rPr>
        <w:t>(в ред. от 08.12.2025</w:t>
      </w:r>
      <w:r w:rsidR="00C20C28" w:rsidRPr="005C6B7E">
        <w:rPr>
          <w:rFonts w:ascii="Courier New" w:eastAsia="Times New Roman" w:hAnsi="Courier New" w:cs="Courier New"/>
          <w:sz w:val="22"/>
          <w:szCs w:val="22"/>
        </w:rPr>
        <w:t>г. № 75</w:t>
      </w:r>
      <w:r w:rsidR="002144AC" w:rsidRPr="005C6B7E">
        <w:rPr>
          <w:rFonts w:ascii="Courier New" w:eastAsia="Times New Roman" w:hAnsi="Courier New" w:cs="Courier New"/>
          <w:sz w:val="22"/>
          <w:szCs w:val="22"/>
        </w:rPr>
        <w:t>)</w:t>
      </w:r>
    </w:p>
    <w:p w14:paraId="1E0AA172" w14:textId="77777777" w:rsidR="00B20C96" w:rsidRPr="00CA4563" w:rsidRDefault="00B20C96" w:rsidP="002144AC">
      <w:pPr>
        <w:rPr>
          <w:rFonts w:ascii="Arial" w:eastAsia="Times New Roman" w:hAnsi="Arial" w:cs="Arial"/>
        </w:rPr>
      </w:pPr>
    </w:p>
    <w:p w14:paraId="18E060A4" w14:textId="1D5A200E" w:rsidR="00B20C96" w:rsidRPr="008550C8" w:rsidRDefault="00B20C96" w:rsidP="002144AC">
      <w:pPr>
        <w:jc w:val="center"/>
        <w:rPr>
          <w:rFonts w:ascii="Arial" w:eastAsia="Times New Roman" w:hAnsi="Arial" w:cs="Arial"/>
          <w:b/>
          <w:bCs/>
        </w:rPr>
      </w:pPr>
      <w:r w:rsidRPr="008550C8">
        <w:rPr>
          <w:rFonts w:ascii="Arial" w:eastAsia="Times New Roman" w:hAnsi="Arial" w:cs="Arial"/>
          <w:b/>
          <w:bCs/>
        </w:rPr>
        <w:t>Поряд</w:t>
      </w:r>
      <w:r w:rsidR="005C6B7E" w:rsidRPr="008550C8">
        <w:rPr>
          <w:rFonts w:ascii="Arial" w:eastAsia="Times New Roman" w:hAnsi="Arial" w:cs="Arial"/>
          <w:b/>
          <w:bCs/>
        </w:rPr>
        <w:t>ок принятия решений о признании</w:t>
      </w:r>
      <w:r w:rsidRPr="008550C8">
        <w:rPr>
          <w:rFonts w:ascii="Arial" w:eastAsia="Times New Roman" w:hAnsi="Arial" w:cs="Arial"/>
          <w:b/>
          <w:bCs/>
        </w:rPr>
        <w:t xml:space="preserve"> безнадежной к взысканию</w:t>
      </w:r>
    </w:p>
    <w:p w14:paraId="72E83F54" w14:textId="4865463F" w:rsidR="00B20C96" w:rsidRPr="008550C8" w:rsidRDefault="00B20C96" w:rsidP="002144AC">
      <w:pPr>
        <w:jc w:val="center"/>
        <w:rPr>
          <w:rFonts w:ascii="Arial" w:eastAsia="Times New Roman" w:hAnsi="Arial" w:cs="Arial"/>
          <w:b/>
          <w:bCs/>
        </w:rPr>
      </w:pPr>
      <w:r w:rsidRPr="008550C8">
        <w:rPr>
          <w:rFonts w:ascii="Arial" w:eastAsia="Times New Roman" w:hAnsi="Arial" w:cs="Arial"/>
          <w:b/>
          <w:bCs/>
        </w:rPr>
        <w:t>задолженности по платежам в бюджет МО «</w:t>
      </w:r>
      <w:r w:rsidR="00CA4563" w:rsidRPr="008550C8">
        <w:rPr>
          <w:rFonts w:ascii="Arial" w:eastAsia="Times New Roman" w:hAnsi="Arial" w:cs="Arial"/>
          <w:b/>
          <w:bCs/>
        </w:rPr>
        <w:t>Васильевск</w:t>
      </w:r>
      <w:r w:rsidRPr="008550C8">
        <w:rPr>
          <w:rFonts w:ascii="Arial" w:eastAsia="Times New Roman" w:hAnsi="Arial" w:cs="Arial"/>
          <w:b/>
          <w:bCs/>
        </w:rPr>
        <w:t>», главным</w:t>
      </w:r>
    </w:p>
    <w:p w14:paraId="52D26BDB" w14:textId="17CE64FA" w:rsidR="00282A72" w:rsidRPr="008550C8" w:rsidRDefault="00B20C96" w:rsidP="002144AC">
      <w:pPr>
        <w:jc w:val="center"/>
        <w:rPr>
          <w:rFonts w:ascii="Arial" w:eastAsia="Times New Roman" w:hAnsi="Arial" w:cs="Arial"/>
          <w:b/>
          <w:bCs/>
        </w:rPr>
      </w:pPr>
      <w:r w:rsidRPr="008550C8">
        <w:rPr>
          <w:rFonts w:ascii="Arial" w:eastAsia="Times New Roman" w:hAnsi="Arial" w:cs="Arial"/>
          <w:b/>
          <w:bCs/>
        </w:rPr>
        <w:t>администратором доходов бюджета</w:t>
      </w:r>
      <w:r w:rsidR="00282A72" w:rsidRPr="008550C8">
        <w:rPr>
          <w:rFonts w:ascii="Arial" w:eastAsia="Times New Roman" w:hAnsi="Arial" w:cs="Arial"/>
          <w:b/>
          <w:bCs/>
        </w:rPr>
        <w:t xml:space="preserve"> которых является администрация</w:t>
      </w:r>
    </w:p>
    <w:p w14:paraId="6D809197" w14:textId="64048F61" w:rsidR="00B20C96" w:rsidRPr="008550C8" w:rsidRDefault="00B20C96" w:rsidP="002144AC">
      <w:pPr>
        <w:jc w:val="center"/>
        <w:rPr>
          <w:rFonts w:ascii="Arial" w:hAnsi="Arial" w:cs="Arial"/>
          <w:b/>
          <w:bCs/>
        </w:rPr>
      </w:pPr>
      <w:r w:rsidRPr="008550C8">
        <w:rPr>
          <w:rFonts w:ascii="Arial" w:hAnsi="Arial" w:cs="Arial"/>
          <w:b/>
          <w:bCs/>
        </w:rPr>
        <w:t>МО «</w:t>
      </w:r>
      <w:r w:rsidR="00CA4563" w:rsidRPr="008550C8">
        <w:rPr>
          <w:rFonts w:ascii="Arial" w:hAnsi="Arial" w:cs="Arial"/>
          <w:b/>
          <w:bCs/>
        </w:rPr>
        <w:t>Васильевск</w:t>
      </w:r>
      <w:r w:rsidR="00282A72" w:rsidRPr="008550C8">
        <w:rPr>
          <w:rFonts w:ascii="Arial" w:hAnsi="Arial" w:cs="Arial"/>
          <w:b/>
          <w:bCs/>
        </w:rPr>
        <w:t>».</w:t>
      </w:r>
    </w:p>
    <w:p w14:paraId="785E304F" w14:textId="77777777" w:rsidR="00282A72" w:rsidRPr="008550C8" w:rsidRDefault="00282A72" w:rsidP="00282A72">
      <w:pPr>
        <w:rPr>
          <w:rFonts w:ascii="Arial" w:hAnsi="Arial" w:cs="Arial"/>
        </w:rPr>
      </w:pPr>
    </w:p>
    <w:p w14:paraId="50703A9D" w14:textId="1B0B5010" w:rsidR="00282A72" w:rsidRPr="008550C8" w:rsidRDefault="00282A72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>1.</w:t>
      </w:r>
      <w:r w:rsidR="00D45E0E" w:rsidRPr="008550C8">
        <w:rPr>
          <w:rFonts w:ascii="Arial" w:hAnsi="Arial" w:cs="Arial"/>
        </w:rPr>
        <w:t xml:space="preserve"> </w:t>
      </w:r>
      <w:r w:rsidRPr="008550C8">
        <w:rPr>
          <w:rFonts w:ascii="Arial" w:hAnsi="Arial" w:cs="Arial"/>
        </w:rPr>
        <w:t>Настоящий порядок определяет случаи признания безнадежной к взысканию задолженности по платежам в бюджет МО «</w:t>
      </w:r>
      <w:r w:rsidR="00CA4563" w:rsidRPr="008550C8">
        <w:rPr>
          <w:rFonts w:ascii="Arial" w:hAnsi="Arial" w:cs="Arial"/>
        </w:rPr>
        <w:t>Васильевск</w:t>
      </w:r>
      <w:r w:rsidRPr="008550C8">
        <w:rPr>
          <w:rFonts w:ascii="Arial" w:hAnsi="Arial" w:cs="Arial"/>
        </w:rPr>
        <w:t>» (далее - бюджет), главным администратором доходов бюджета которых является администрация МО «</w:t>
      </w:r>
      <w:r w:rsidR="00CA4563" w:rsidRPr="008550C8">
        <w:rPr>
          <w:rFonts w:ascii="Arial" w:hAnsi="Arial" w:cs="Arial"/>
        </w:rPr>
        <w:t>Васильевск</w:t>
      </w:r>
      <w:r w:rsidRPr="008550C8">
        <w:rPr>
          <w:rFonts w:ascii="Arial" w:hAnsi="Arial" w:cs="Arial"/>
        </w:rPr>
        <w:t>»</w:t>
      </w:r>
      <w:r w:rsidR="00497238" w:rsidRPr="008550C8">
        <w:rPr>
          <w:rFonts w:ascii="Arial" w:hAnsi="Arial" w:cs="Arial"/>
        </w:rPr>
        <w:t xml:space="preserve"> (далее – администрация), перечень документов, подтверждающих наличие оснований для принятия решений о признании  безнадежной к взысканию задолженности по платежам в бюджет, а также последовательность действий администрации по подготовке решений о признании безнадежной к взысканию задолженности по платежам в бюджет.</w:t>
      </w:r>
    </w:p>
    <w:p w14:paraId="7C8572DF" w14:textId="6A84DCBD" w:rsidR="00F10A86" w:rsidRPr="008550C8" w:rsidRDefault="00497238" w:rsidP="00EE0A11">
      <w:pPr>
        <w:ind w:firstLine="142"/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lastRenderedPageBreak/>
        <w:t>2.</w:t>
      </w:r>
      <w:r w:rsidR="00D45E0E" w:rsidRPr="008550C8">
        <w:rPr>
          <w:rFonts w:ascii="Arial" w:hAnsi="Arial" w:cs="Arial"/>
        </w:rPr>
        <w:t xml:space="preserve"> </w:t>
      </w:r>
      <w:r w:rsidRPr="008550C8">
        <w:rPr>
          <w:rFonts w:ascii="Arial" w:hAnsi="Arial" w:cs="Arial"/>
        </w:rPr>
        <w:t>Платежи в бюджет, не уплаченные в установленный срок, признаются безнадежными к взы</w:t>
      </w:r>
      <w:r w:rsidR="00F10A86" w:rsidRPr="008550C8">
        <w:rPr>
          <w:rFonts w:ascii="Arial" w:hAnsi="Arial" w:cs="Arial"/>
        </w:rPr>
        <w:t>сканию в случае:</w:t>
      </w:r>
    </w:p>
    <w:p w14:paraId="2694CD0C" w14:textId="3E1E176E" w:rsidR="00ED6AB8" w:rsidRPr="008550C8" w:rsidRDefault="00ED6AB8" w:rsidP="00EE0A11">
      <w:pPr>
        <w:ind w:firstLine="142"/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>1) смерти физического лица –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14:paraId="358B1EE6" w14:textId="38E64ED0" w:rsidR="00ED6AB8" w:rsidRPr="008550C8" w:rsidRDefault="00ED6AB8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>2) признания банкротом индивидуального предпринимателя – плательщика платежей в областной бюджет в соответствии с Федера</w:t>
      </w:r>
      <w:r w:rsidR="0002096B" w:rsidRPr="008550C8">
        <w:rPr>
          <w:rFonts w:ascii="Arial" w:hAnsi="Arial" w:cs="Arial"/>
        </w:rPr>
        <w:t>льным законом от 26.10.2002 г.</w:t>
      </w:r>
      <w:r w:rsidRPr="008550C8">
        <w:rPr>
          <w:rFonts w:ascii="Arial" w:hAnsi="Arial" w:cs="Arial"/>
        </w:rPr>
        <w:t xml:space="preserve"> №127-ФЗ «О несостоятельности (банкротстве)» в части задолженности по платежам в бюджет, не погашенным по причине недостаточности имущества должника;</w:t>
      </w:r>
    </w:p>
    <w:p w14:paraId="352D39B8" w14:textId="4FB29A70" w:rsidR="006A4A20" w:rsidRPr="008550C8" w:rsidRDefault="00ED6AB8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>3</w:t>
      </w:r>
      <w:r w:rsidR="00934AA5" w:rsidRPr="008550C8">
        <w:rPr>
          <w:rFonts w:ascii="Arial" w:hAnsi="Arial" w:cs="Arial"/>
        </w:rPr>
        <w:t>)</w:t>
      </w:r>
      <w:r w:rsidR="00D45E0E" w:rsidRPr="008550C8">
        <w:rPr>
          <w:rFonts w:ascii="Arial" w:hAnsi="Arial" w:cs="Arial"/>
        </w:rPr>
        <w:t xml:space="preserve"> </w:t>
      </w:r>
      <w:r w:rsidR="00934AA5" w:rsidRPr="008550C8">
        <w:rPr>
          <w:rFonts w:ascii="Arial" w:hAnsi="Arial" w:cs="Arial"/>
        </w:rPr>
        <w:t xml:space="preserve">ликвидации организации – плательщика платежей в областной бюджет в части задолженности по платежам в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</w:t>
      </w:r>
      <w:r w:rsidR="006A4A20" w:rsidRPr="008550C8">
        <w:rPr>
          <w:rFonts w:ascii="Arial" w:hAnsi="Arial" w:cs="Arial"/>
        </w:rPr>
        <w:t>порядке, которые установлены законодательством Российской Федерации;</w:t>
      </w:r>
    </w:p>
    <w:p w14:paraId="230C0B5B" w14:textId="11DBCBA9" w:rsidR="007E3D5D" w:rsidRPr="008550C8" w:rsidRDefault="006A4A20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>4) принятия судом акта, в соотв</w:t>
      </w:r>
      <w:r w:rsidR="005C6B7E" w:rsidRPr="008550C8">
        <w:rPr>
          <w:rFonts w:ascii="Arial" w:hAnsi="Arial" w:cs="Arial"/>
        </w:rPr>
        <w:t xml:space="preserve">етствии с которым администратор </w:t>
      </w:r>
      <w:r w:rsidRPr="008550C8">
        <w:rPr>
          <w:rFonts w:ascii="Arial" w:hAnsi="Arial" w:cs="Arial"/>
        </w:rPr>
        <w:t>доходов</w:t>
      </w:r>
      <w:r w:rsidR="005C6B7E" w:rsidRPr="008550C8">
        <w:rPr>
          <w:rFonts w:ascii="Arial" w:hAnsi="Arial" w:cs="Arial"/>
        </w:rPr>
        <w:t xml:space="preserve"> </w:t>
      </w:r>
      <w:r w:rsidR="007E3D5D" w:rsidRPr="008550C8">
        <w:rPr>
          <w:rFonts w:ascii="Arial" w:hAnsi="Arial" w:cs="Arial"/>
        </w:rPr>
        <w:t>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а том числе вынесения судом определения об отказе в восстановлении пропущенного срока подачи заявления в суд о взыскании задолженности по платежам в бюджет;</w:t>
      </w:r>
    </w:p>
    <w:p w14:paraId="201C6ECA" w14:textId="07031026" w:rsidR="00FB6B5D" w:rsidRPr="008550C8" w:rsidRDefault="007E3D5D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 xml:space="preserve">5) вынесения судебным приставом-исполнителем постановления об окончании исполнительного производства по основаниям, предусмотренным пунктами 3и 4 части статьи 46 </w:t>
      </w:r>
      <w:r w:rsidR="00FB6B5D" w:rsidRPr="008550C8">
        <w:rPr>
          <w:rFonts w:ascii="Arial" w:hAnsi="Arial" w:cs="Arial"/>
        </w:rPr>
        <w:t>Федер</w:t>
      </w:r>
      <w:r w:rsidR="0002096B" w:rsidRPr="008550C8">
        <w:rPr>
          <w:rFonts w:ascii="Arial" w:hAnsi="Arial" w:cs="Arial"/>
        </w:rPr>
        <w:t>ального закона от 2.10.2007 г.</w:t>
      </w:r>
      <w:r w:rsidR="00FB6B5D" w:rsidRPr="008550C8">
        <w:rPr>
          <w:rFonts w:ascii="Arial" w:hAnsi="Arial" w:cs="Arial"/>
        </w:rPr>
        <w:t xml:space="preserve"> №229-ФЗ «Об исполнительном производстве», если с даты образования задолженности по платежам в бюджет прошло более пяти лет, в следующих случаях:</w:t>
      </w:r>
    </w:p>
    <w:p w14:paraId="7DD2EEDB" w14:textId="4BAEC67B" w:rsidR="00FB6B5D" w:rsidRPr="008550C8" w:rsidRDefault="00FB6B5D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14:paraId="20223F99" w14:textId="34B65D3D" w:rsidR="00517658" w:rsidRPr="008550C8" w:rsidRDefault="00FB6B5D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 xml:space="preserve">судом возвращено </w:t>
      </w:r>
      <w:r w:rsidR="00517658" w:rsidRPr="008550C8">
        <w:rPr>
          <w:rFonts w:ascii="Arial" w:hAnsi="Arial" w:cs="Arial"/>
        </w:rPr>
        <w:t>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14:paraId="5CEE83C2" w14:textId="3D7FA378" w:rsidR="00517658" w:rsidRPr="008550C8" w:rsidRDefault="00517658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>6) истечения установленного Кодексом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перерыва, приостановления или продления такого срока.</w:t>
      </w:r>
    </w:p>
    <w:p w14:paraId="454185A3" w14:textId="3FC0B690" w:rsidR="00517658" w:rsidRPr="008550C8" w:rsidRDefault="00517658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>3. Документами, подтверждающими наличие оснований для принятия решений о признании безнадежной к взысканию задолженности по платежам в бюджет, являются:</w:t>
      </w:r>
    </w:p>
    <w:p w14:paraId="28B64CD7" w14:textId="6C402144" w:rsidR="00EE0A11" w:rsidRPr="008550C8" w:rsidRDefault="00EE0A11" w:rsidP="008550C8">
      <w:pPr>
        <w:jc w:val="both"/>
        <w:rPr>
          <w:rFonts w:ascii="Arial" w:hAnsi="Arial" w:cs="Arial"/>
          <w:color w:val="000000" w:themeColor="text1"/>
        </w:rPr>
      </w:pPr>
      <w:bookmarkStart w:id="3" w:name="_Hlk216082573"/>
      <w:r w:rsidRPr="008550C8">
        <w:rPr>
          <w:rFonts w:ascii="Arial" w:hAnsi="Arial" w:cs="Arial"/>
        </w:rPr>
        <w:t>1)</w:t>
      </w:r>
      <w:r w:rsidR="007E3D5D" w:rsidRPr="008550C8">
        <w:rPr>
          <w:rFonts w:ascii="Arial" w:hAnsi="Arial" w:cs="Arial"/>
        </w:rPr>
        <w:t xml:space="preserve"> </w:t>
      </w:r>
      <w:r w:rsidR="005C6B7E" w:rsidRPr="008550C8">
        <w:rPr>
          <w:rFonts w:ascii="Arial" w:hAnsi="Arial" w:cs="Arial"/>
          <w:color w:val="000000" w:themeColor="text1"/>
        </w:rPr>
        <w:t xml:space="preserve">-справка </w:t>
      </w:r>
      <w:r w:rsidRPr="008550C8">
        <w:rPr>
          <w:rFonts w:ascii="Arial" w:hAnsi="Arial" w:cs="Arial"/>
          <w:color w:val="000000" w:themeColor="text1"/>
        </w:rPr>
        <w:t>администратора доходов бюджета об учитываемых суммах задолженности по уплате платежей в бюджет;</w:t>
      </w:r>
    </w:p>
    <w:p w14:paraId="7DB0A816" w14:textId="3558F172" w:rsidR="00DB56DB" w:rsidRPr="008550C8" w:rsidRDefault="00EE0A11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  <w:color w:val="000000" w:themeColor="text1"/>
          <w:shd w:val="clear" w:color="auto" w:fill="FFFFFF"/>
        </w:rPr>
        <w:t xml:space="preserve">-справка администратора доходов бюджета о принятых мерах по обеспечению взыскания задолженности по платежам в бюджеты бюджетной системы Российской Федерации, 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</w:t>
      </w:r>
      <w:r w:rsidR="008550C8" w:rsidRPr="008550C8">
        <w:rPr>
          <w:rFonts w:ascii="Arial" w:hAnsi="Arial" w:cs="Arial"/>
          <w:color w:val="000000" w:themeColor="text1"/>
          <w:shd w:val="clear" w:color="auto" w:fill="FFFFFF"/>
        </w:rPr>
        <w:t xml:space="preserve">установленным в соответствии со </w:t>
      </w:r>
      <w:hyperlink r:id="rId8" w:anchor="block_16001" w:history="1">
        <w:r w:rsidRPr="008550C8">
          <w:rPr>
            <w:rStyle w:val="a6"/>
            <w:rFonts w:ascii="Arial" w:hAnsi="Arial" w:cs="Arial"/>
            <w:color w:val="000000" w:themeColor="text1"/>
            <w:u w:val="none"/>
            <w:shd w:val="clear" w:color="auto" w:fill="FFFFFF"/>
          </w:rPr>
          <w:t>статьей 160</w:t>
        </w:r>
        <w:r w:rsidRPr="008550C8">
          <w:rPr>
            <w:rStyle w:val="a6"/>
            <w:rFonts w:ascii="Arial" w:hAnsi="Arial" w:cs="Arial"/>
            <w:color w:val="000000" w:themeColor="text1"/>
            <w:u w:val="none"/>
            <w:shd w:val="clear" w:color="auto" w:fill="FFFFFF"/>
            <w:vertAlign w:val="superscript"/>
          </w:rPr>
          <w:t> 1</w:t>
        </w:r>
      </w:hyperlink>
      <w:r w:rsidRPr="008550C8">
        <w:rPr>
          <w:rFonts w:ascii="Arial" w:hAnsi="Arial" w:cs="Arial"/>
          <w:color w:val="000000" w:themeColor="text1"/>
          <w:shd w:val="clear" w:color="auto" w:fill="FFFFFF"/>
        </w:rPr>
        <w:t>Бюджетного кодекса Российской Федерации;</w:t>
      </w:r>
    </w:p>
    <w:bookmarkEnd w:id="3"/>
    <w:p w14:paraId="7D2D4714" w14:textId="06F239CC" w:rsidR="00DB56DB" w:rsidRPr="008550C8" w:rsidRDefault="00DB56DB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>2) справка отдела имущества, осуществляющего начисление, учет и контроль за правильностью исчисления, полнотой и своевременностью осуществления платежей в бюджет, пеней и штрафов по ним, о принятых мерах по обеспечению взыскания задолженности по платежам в бюджет;</w:t>
      </w:r>
    </w:p>
    <w:p w14:paraId="3D2C88BE" w14:textId="21B3265B" w:rsidR="00EE0A11" w:rsidRPr="008550C8" w:rsidRDefault="00DB56DB" w:rsidP="008550C8">
      <w:pPr>
        <w:pStyle w:val="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  <w:r w:rsidRPr="008550C8">
        <w:rPr>
          <w:rFonts w:ascii="Arial" w:hAnsi="Arial" w:cs="Arial"/>
        </w:rPr>
        <w:lastRenderedPageBreak/>
        <w:t xml:space="preserve">3) </w:t>
      </w:r>
      <w:r w:rsidR="00EE0A11" w:rsidRPr="008550C8">
        <w:rPr>
          <w:rFonts w:ascii="Arial" w:hAnsi="Arial" w:cs="Arial"/>
          <w:color w:val="000000" w:themeColor="text1"/>
        </w:rPr>
        <w:t>документы, подтверждающие случаи признания безнадежной к взысканию задолженности по платежам в бюджеты бюджетной системы Российской Федерации, в том числе:</w:t>
      </w:r>
    </w:p>
    <w:p w14:paraId="7086B4B7" w14:textId="77777777" w:rsidR="00EE0A11" w:rsidRPr="008550C8" w:rsidRDefault="00EE0A11" w:rsidP="008550C8">
      <w:pPr>
        <w:pStyle w:val="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  <w:r w:rsidRPr="008550C8">
        <w:rPr>
          <w:rFonts w:ascii="Arial" w:hAnsi="Arial" w:cs="Arial"/>
          <w:color w:val="000000" w:themeColor="text1"/>
        </w:rPr>
        <w:t>-документ, свидетельствующий о смерти физического лица - плательщика платежей в бюджет или подтверждающий факт объявления его умершим;</w:t>
      </w:r>
    </w:p>
    <w:p w14:paraId="7ACFCC8F" w14:textId="77777777" w:rsidR="00EE0A11" w:rsidRPr="008550C8" w:rsidRDefault="00EE0A11" w:rsidP="008550C8">
      <w:pPr>
        <w:pStyle w:val="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  <w:r w:rsidRPr="008550C8">
        <w:rPr>
          <w:rFonts w:ascii="Arial" w:hAnsi="Arial" w:cs="Arial"/>
          <w:color w:val="000000" w:themeColor="text1"/>
        </w:rPr>
        <w:t>-судебный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 w14:paraId="10E7825D" w14:textId="77777777" w:rsidR="00EE0A11" w:rsidRPr="008550C8" w:rsidRDefault="00EE0A11" w:rsidP="008550C8">
      <w:pPr>
        <w:pStyle w:val="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  <w:r w:rsidRPr="008550C8">
        <w:rPr>
          <w:rFonts w:ascii="Arial" w:hAnsi="Arial" w:cs="Arial"/>
          <w:color w:val="000000" w:themeColor="text1"/>
        </w:rPr>
        <w:t>-судебный акт о завершении конкурсного производства или завершении реализации имущества гражданина - плательщика платежей в бюджет;</w:t>
      </w:r>
    </w:p>
    <w:p w14:paraId="1C80D95E" w14:textId="77777777" w:rsidR="00EE0A11" w:rsidRPr="008550C8" w:rsidRDefault="00EE0A11" w:rsidP="00EE0A11">
      <w:pPr>
        <w:pStyle w:val="s1"/>
        <w:shd w:val="clear" w:color="auto" w:fill="FFFFFF"/>
        <w:spacing w:before="0" w:beforeAutospacing="0" w:after="0" w:afterAutospacing="0"/>
        <w:ind w:firstLine="142"/>
        <w:jc w:val="both"/>
        <w:rPr>
          <w:rFonts w:ascii="Arial" w:hAnsi="Arial" w:cs="Arial"/>
          <w:color w:val="000000" w:themeColor="text1"/>
        </w:rPr>
      </w:pPr>
      <w:r w:rsidRPr="008550C8">
        <w:rPr>
          <w:rFonts w:ascii="Arial" w:hAnsi="Arial" w:cs="Arial"/>
          <w:color w:val="000000" w:themeColor="text1"/>
        </w:rPr>
        <w:t>-документ,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14:paraId="161FABBD" w14:textId="77777777" w:rsidR="00EE0A11" w:rsidRPr="008550C8" w:rsidRDefault="00EE0A11" w:rsidP="00EE0A11">
      <w:pPr>
        <w:pStyle w:val="s1"/>
        <w:shd w:val="clear" w:color="auto" w:fill="FFFFFF"/>
        <w:spacing w:before="0" w:beforeAutospacing="0" w:after="0" w:afterAutospacing="0"/>
        <w:ind w:firstLine="142"/>
        <w:jc w:val="both"/>
        <w:rPr>
          <w:rFonts w:ascii="Arial" w:hAnsi="Arial" w:cs="Arial"/>
          <w:color w:val="000000" w:themeColor="text1"/>
        </w:rPr>
      </w:pPr>
      <w:r w:rsidRPr="008550C8">
        <w:rPr>
          <w:rFonts w:ascii="Arial" w:hAnsi="Arial" w:cs="Arial"/>
          <w:color w:val="000000" w:themeColor="text1"/>
        </w:rPr>
        <w:t>-документ,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14:paraId="580C3B2A" w14:textId="77777777" w:rsidR="00EE0A11" w:rsidRPr="008550C8" w:rsidRDefault="00EE0A11" w:rsidP="00EE0A11">
      <w:pPr>
        <w:pStyle w:val="s1"/>
        <w:shd w:val="clear" w:color="auto" w:fill="FFFFFF"/>
        <w:spacing w:before="0" w:beforeAutospacing="0" w:after="0" w:afterAutospacing="0"/>
        <w:ind w:firstLine="142"/>
        <w:jc w:val="both"/>
        <w:rPr>
          <w:rFonts w:ascii="Arial" w:hAnsi="Arial" w:cs="Arial"/>
          <w:color w:val="000000" w:themeColor="text1"/>
        </w:rPr>
      </w:pPr>
      <w:r w:rsidRPr="008550C8">
        <w:rPr>
          <w:rFonts w:ascii="Arial" w:hAnsi="Arial" w:cs="Arial"/>
          <w:color w:val="000000" w:themeColor="text1"/>
        </w:rPr>
        <w:t>-акт об амнистии или акт помилования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14:paraId="68469B5D" w14:textId="7BA9E9C1" w:rsidR="00EE0A11" w:rsidRPr="008550C8" w:rsidRDefault="00EE0A11" w:rsidP="00EE0A11">
      <w:pPr>
        <w:pStyle w:val="s1"/>
        <w:shd w:val="clear" w:color="auto" w:fill="FFFFFF"/>
        <w:spacing w:before="0" w:beforeAutospacing="0" w:after="0" w:afterAutospacing="0"/>
        <w:ind w:firstLine="142"/>
        <w:jc w:val="both"/>
        <w:rPr>
          <w:rFonts w:ascii="Arial" w:hAnsi="Arial" w:cs="Arial"/>
          <w:color w:val="000000" w:themeColor="text1"/>
        </w:rPr>
      </w:pPr>
      <w:r w:rsidRPr="008550C8">
        <w:rPr>
          <w:rFonts w:ascii="Arial" w:hAnsi="Arial" w:cs="Arial"/>
          <w:color w:val="000000" w:themeColor="text1"/>
        </w:rPr>
        <w:t>-постановление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</w:t>
      </w:r>
      <w:r w:rsidR="008550C8" w:rsidRPr="008550C8">
        <w:rPr>
          <w:rFonts w:ascii="Arial" w:hAnsi="Arial" w:cs="Arial"/>
          <w:color w:val="000000" w:themeColor="text1"/>
        </w:rPr>
        <w:t xml:space="preserve">, предусмотренному </w:t>
      </w:r>
      <w:hyperlink r:id="rId9" w:anchor="block_46013" w:history="1">
        <w:r w:rsidRPr="008550C8">
          <w:rPr>
            <w:rStyle w:val="a6"/>
            <w:rFonts w:ascii="Arial" w:hAnsi="Arial" w:cs="Arial"/>
            <w:color w:val="000000" w:themeColor="text1"/>
            <w:u w:val="none"/>
          </w:rPr>
          <w:t>пунктом 3</w:t>
        </w:r>
      </w:hyperlink>
      <w:r w:rsidR="008550C8" w:rsidRPr="008550C8">
        <w:rPr>
          <w:rFonts w:ascii="Arial" w:hAnsi="Arial" w:cs="Arial"/>
          <w:color w:val="000000" w:themeColor="text1"/>
        </w:rPr>
        <w:t xml:space="preserve"> ил </w:t>
      </w:r>
      <w:hyperlink r:id="rId10" w:anchor="block_46014" w:history="1">
        <w:r w:rsidRPr="008550C8">
          <w:rPr>
            <w:rStyle w:val="a6"/>
            <w:rFonts w:ascii="Arial" w:hAnsi="Arial" w:cs="Arial"/>
            <w:color w:val="000000" w:themeColor="text1"/>
            <w:u w:val="none"/>
          </w:rPr>
          <w:t>4 части 1 статьи 46</w:t>
        </w:r>
      </w:hyperlink>
      <w:r w:rsidR="008550C8" w:rsidRPr="008550C8">
        <w:rPr>
          <w:rFonts w:ascii="Arial" w:hAnsi="Arial" w:cs="Arial"/>
          <w:color w:val="000000" w:themeColor="text1"/>
        </w:rPr>
        <w:t xml:space="preserve"> </w:t>
      </w:r>
      <w:r w:rsidRPr="008550C8">
        <w:rPr>
          <w:rFonts w:ascii="Arial" w:hAnsi="Arial" w:cs="Arial"/>
          <w:color w:val="000000" w:themeColor="text1"/>
        </w:rPr>
        <w:t>Федерального закона "Об исполнительном производстве";</w:t>
      </w:r>
    </w:p>
    <w:p w14:paraId="77C32835" w14:textId="77777777" w:rsidR="00EE0A11" w:rsidRPr="008550C8" w:rsidRDefault="00EE0A11" w:rsidP="00EE0A11">
      <w:pPr>
        <w:pStyle w:val="s1"/>
        <w:shd w:val="clear" w:color="auto" w:fill="FFFFFF"/>
        <w:spacing w:before="0" w:beforeAutospacing="0" w:after="0" w:afterAutospacing="0"/>
        <w:ind w:firstLine="142"/>
        <w:jc w:val="both"/>
        <w:rPr>
          <w:rFonts w:ascii="Arial" w:hAnsi="Arial" w:cs="Arial"/>
          <w:color w:val="000000" w:themeColor="text1"/>
        </w:rPr>
      </w:pPr>
      <w:r w:rsidRPr="008550C8">
        <w:rPr>
          <w:rFonts w:ascii="Arial" w:hAnsi="Arial" w:cs="Arial"/>
          <w:color w:val="000000" w:themeColor="text1"/>
        </w:rPr>
        <w:t>-судебный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14:paraId="14EA68E6" w14:textId="77777777" w:rsidR="00EE0A11" w:rsidRPr="008550C8" w:rsidRDefault="00EE0A11" w:rsidP="00EE0A11">
      <w:pPr>
        <w:pStyle w:val="s1"/>
        <w:shd w:val="clear" w:color="auto" w:fill="FFFFFF"/>
        <w:spacing w:before="0" w:beforeAutospacing="0" w:after="0" w:afterAutospacing="0"/>
        <w:ind w:firstLine="142"/>
        <w:jc w:val="both"/>
        <w:rPr>
          <w:rFonts w:ascii="Arial" w:hAnsi="Arial" w:cs="Arial"/>
          <w:color w:val="000000" w:themeColor="text1"/>
        </w:rPr>
      </w:pPr>
      <w:r w:rsidRPr="008550C8">
        <w:rPr>
          <w:rFonts w:ascii="Arial" w:hAnsi="Arial" w:cs="Arial"/>
          <w:color w:val="000000" w:themeColor="text1"/>
        </w:rPr>
        <w:t>-постановление о прекращении исполнения постановления о назначении административного наказания;</w:t>
      </w:r>
    </w:p>
    <w:p w14:paraId="7B8DF29B" w14:textId="1220A0A5" w:rsidR="002B6F79" w:rsidRPr="008550C8" w:rsidRDefault="00EE0A11" w:rsidP="00EE0A11">
      <w:pPr>
        <w:ind w:firstLine="142"/>
        <w:jc w:val="both"/>
        <w:rPr>
          <w:rFonts w:ascii="Arial" w:hAnsi="Arial" w:cs="Arial"/>
        </w:rPr>
      </w:pPr>
      <w:r w:rsidRPr="008550C8">
        <w:rPr>
          <w:rFonts w:ascii="Arial" w:hAnsi="Arial" w:cs="Arial"/>
          <w:color w:val="000000" w:themeColor="text1"/>
        </w:rPr>
        <w:t>-документ, содержащий сведения из Единого федерального реестра сведений о банкротстве о завершении процедуры внесудебного банкротства гражданина.</w:t>
      </w:r>
    </w:p>
    <w:p w14:paraId="0FA13141" w14:textId="57CCD4B6" w:rsidR="00D167EA" w:rsidRPr="008550C8" w:rsidRDefault="002B6F79" w:rsidP="008550C8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8550C8">
        <w:rPr>
          <w:rFonts w:ascii="Arial" w:hAnsi="Arial" w:cs="Arial"/>
        </w:rPr>
        <w:t xml:space="preserve">4. Отдел </w:t>
      </w:r>
      <w:r w:rsidR="00931F18" w:rsidRPr="008550C8">
        <w:rPr>
          <w:rFonts w:ascii="Arial" w:hAnsi="Arial" w:cs="Arial"/>
        </w:rPr>
        <w:t xml:space="preserve">по управлению муниципальным имуществом </w:t>
      </w:r>
      <w:r w:rsidR="00E1528C" w:rsidRPr="008550C8">
        <w:rPr>
          <w:rFonts w:ascii="Arial" w:hAnsi="Arial" w:cs="Arial"/>
        </w:rPr>
        <w:t>администрации МО «</w:t>
      </w:r>
      <w:proofErr w:type="spellStart"/>
      <w:r w:rsidR="00CA4563" w:rsidRPr="008550C8">
        <w:rPr>
          <w:rFonts w:ascii="Arial" w:hAnsi="Arial" w:cs="Arial"/>
        </w:rPr>
        <w:t>Васильевск</w:t>
      </w:r>
      <w:proofErr w:type="spellEnd"/>
      <w:r w:rsidR="005C6B7E" w:rsidRPr="008550C8">
        <w:rPr>
          <w:rFonts w:ascii="Arial" w:hAnsi="Arial" w:cs="Arial"/>
        </w:rPr>
        <w:t>»</w:t>
      </w:r>
      <w:r w:rsidRPr="008550C8">
        <w:rPr>
          <w:rFonts w:ascii="Arial" w:hAnsi="Arial" w:cs="Arial"/>
        </w:rPr>
        <w:t xml:space="preserve"> не позднее 5 рабочих дней со дня поступления документов, указанных в пункте </w:t>
      </w:r>
      <w:r w:rsidR="009A1349" w:rsidRPr="008550C8">
        <w:rPr>
          <w:rFonts w:ascii="Arial" w:hAnsi="Arial" w:cs="Arial"/>
        </w:rPr>
        <w:t>3 настоящего Порядка, направляет их в Бюджетную комиссию администрации МО «</w:t>
      </w:r>
      <w:r w:rsidR="00CA4563" w:rsidRPr="008550C8">
        <w:rPr>
          <w:rFonts w:ascii="Arial" w:hAnsi="Arial" w:cs="Arial"/>
        </w:rPr>
        <w:t>Васильевск</w:t>
      </w:r>
      <w:r w:rsidR="009A1349" w:rsidRPr="008550C8">
        <w:rPr>
          <w:rFonts w:ascii="Arial" w:hAnsi="Arial" w:cs="Arial"/>
        </w:rPr>
        <w:t xml:space="preserve">» </w:t>
      </w:r>
      <w:r w:rsidR="00D167EA" w:rsidRPr="008550C8">
        <w:rPr>
          <w:rFonts w:ascii="Arial" w:hAnsi="Arial" w:cs="Arial"/>
          <w:bCs/>
        </w:rPr>
        <w:t>по развитию программно-целевого управления</w:t>
      </w:r>
    </w:p>
    <w:p w14:paraId="35EB315A" w14:textId="020C5D21" w:rsidR="00A0103E" w:rsidRPr="008550C8" w:rsidRDefault="009A1349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>(далее - комиссия)</w:t>
      </w:r>
      <w:r w:rsidR="002B6F79" w:rsidRPr="008550C8">
        <w:rPr>
          <w:rFonts w:ascii="Arial" w:hAnsi="Arial" w:cs="Arial"/>
        </w:rPr>
        <w:t>.</w:t>
      </w:r>
      <w:r w:rsidR="00A80857" w:rsidRPr="008550C8">
        <w:rPr>
          <w:rFonts w:ascii="Arial" w:hAnsi="Arial" w:cs="Arial"/>
        </w:rPr>
        <w:t xml:space="preserve"> </w:t>
      </w:r>
    </w:p>
    <w:p w14:paraId="1AD12004" w14:textId="2E31E815" w:rsidR="00A0103E" w:rsidRPr="008550C8" w:rsidRDefault="00E85E7A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 xml:space="preserve">5. Заседание </w:t>
      </w:r>
      <w:r w:rsidR="009A1349" w:rsidRPr="008550C8">
        <w:rPr>
          <w:rFonts w:ascii="Arial" w:hAnsi="Arial" w:cs="Arial"/>
        </w:rPr>
        <w:t>комиссии</w:t>
      </w:r>
      <w:r w:rsidR="00A0103E" w:rsidRPr="008550C8">
        <w:rPr>
          <w:rFonts w:ascii="Arial" w:hAnsi="Arial" w:cs="Arial"/>
        </w:rPr>
        <w:t xml:space="preserve"> по рассмо</w:t>
      </w:r>
      <w:r w:rsidR="009A1349" w:rsidRPr="008550C8">
        <w:rPr>
          <w:rFonts w:ascii="Arial" w:hAnsi="Arial" w:cs="Arial"/>
        </w:rPr>
        <w:t>трению представленных</w:t>
      </w:r>
      <w:r w:rsidR="00862A3B" w:rsidRPr="008550C8">
        <w:rPr>
          <w:rFonts w:ascii="Arial" w:hAnsi="Arial" w:cs="Arial"/>
        </w:rPr>
        <w:t xml:space="preserve"> документов проводится согласно положению комиссии</w:t>
      </w:r>
      <w:r w:rsidR="00A0103E" w:rsidRPr="008550C8">
        <w:rPr>
          <w:rFonts w:ascii="Arial" w:hAnsi="Arial" w:cs="Arial"/>
        </w:rPr>
        <w:t>.</w:t>
      </w:r>
    </w:p>
    <w:p w14:paraId="63C5F685" w14:textId="4CB14281" w:rsidR="00A0103E" w:rsidRPr="008550C8" w:rsidRDefault="00A0103E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>6. По</w:t>
      </w:r>
      <w:r w:rsidR="00A80857" w:rsidRPr="008550C8">
        <w:rPr>
          <w:rFonts w:ascii="Arial" w:hAnsi="Arial" w:cs="Arial"/>
        </w:rPr>
        <w:t xml:space="preserve"> </w:t>
      </w:r>
      <w:r w:rsidRPr="008550C8">
        <w:rPr>
          <w:rFonts w:ascii="Arial" w:hAnsi="Arial" w:cs="Arial"/>
        </w:rPr>
        <w:t>результатам рассмотрения документов комиссией принимается одно из следующих решений:</w:t>
      </w:r>
    </w:p>
    <w:p w14:paraId="3C8F2794" w14:textId="2B49BD6A" w:rsidR="00A0103E" w:rsidRPr="008550C8" w:rsidRDefault="00A0103E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>1) признать документы, представленные в комиссию, подтверждающими задолженность по платежам в бюджет безнадежной к взысканию;</w:t>
      </w:r>
    </w:p>
    <w:p w14:paraId="5AEE3BBF" w14:textId="2598DBBA" w:rsidR="00A0103E" w:rsidRPr="008550C8" w:rsidRDefault="00A0103E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>2) отказать в признании документов, представленных в комиссию, подтверждающими задолженность по платежам в бюджет безнадежной к взысканию.</w:t>
      </w:r>
    </w:p>
    <w:p w14:paraId="0076E635" w14:textId="05E92A2D" w:rsidR="00755274" w:rsidRPr="008550C8" w:rsidRDefault="00755274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>7. Решение комиссии принимается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14:paraId="6C6A2E3B" w14:textId="3E567F01" w:rsidR="00755274" w:rsidRPr="008550C8" w:rsidRDefault="00755274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lastRenderedPageBreak/>
        <w:t>8. Решение комиссии оформляется протоколом, содержащим следующую информацию:</w:t>
      </w:r>
    </w:p>
    <w:p w14:paraId="407C895E" w14:textId="68971263" w:rsidR="00C252FA" w:rsidRPr="008550C8" w:rsidRDefault="00755274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 xml:space="preserve">1) полное </w:t>
      </w:r>
      <w:r w:rsidR="00C252FA" w:rsidRPr="008550C8">
        <w:rPr>
          <w:rFonts w:ascii="Arial" w:hAnsi="Arial" w:cs="Arial"/>
        </w:rPr>
        <w:t>наименование организации (фамилия, имя, отчество физического лица);</w:t>
      </w:r>
    </w:p>
    <w:p w14:paraId="04AEAACD" w14:textId="5E068EE6" w:rsidR="00C252FA" w:rsidRPr="008550C8" w:rsidRDefault="00C252FA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>2)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лица);</w:t>
      </w:r>
    </w:p>
    <w:p w14:paraId="3BDB312C" w14:textId="1DA35D8D" w:rsidR="00C252FA" w:rsidRPr="008550C8" w:rsidRDefault="00C252FA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>3) сведения о платеже, по которому возникла задолженность;</w:t>
      </w:r>
    </w:p>
    <w:p w14:paraId="62FA2F63" w14:textId="456BE72B" w:rsidR="00C252FA" w:rsidRPr="008550C8" w:rsidRDefault="00C252FA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>4) код классификации доходов бюджета, по которому возникла задолженность;</w:t>
      </w:r>
    </w:p>
    <w:p w14:paraId="32F8D0F7" w14:textId="43AB3937" w:rsidR="00C252FA" w:rsidRPr="008550C8" w:rsidRDefault="00C252FA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>5) сумма задолженности по платежам в бюджет;</w:t>
      </w:r>
    </w:p>
    <w:p w14:paraId="0E757212" w14:textId="5A319D3B" w:rsidR="00C252FA" w:rsidRPr="008550C8" w:rsidRDefault="00C252FA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>6) сумма задолженности по пеням и штрафам по соответствующим платежам в бюджет;</w:t>
      </w:r>
    </w:p>
    <w:p w14:paraId="4AA5C3F3" w14:textId="096FA226" w:rsidR="001D2D8D" w:rsidRPr="008550C8" w:rsidRDefault="001D2D8D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>7) дата принятия решения о признании безнадежной к взысканию задолженности по платежам в бюджет;</w:t>
      </w:r>
    </w:p>
    <w:p w14:paraId="545B2FF2" w14:textId="7A9DAED8" w:rsidR="001D2D8D" w:rsidRPr="008550C8" w:rsidRDefault="001D2D8D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>8) подписи членов комиссии.</w:t>
      </w:r>
    </w:p>
    <w:p w14:paraId="494B3B9E" w14:textId="108F5D29" w:rsidR="00497238" w:rsidRPr="008550C8" w:rsidRDefault="001D2D8D" w:rsidP="008550C8">
      <w:pPr>
        <w:jc w:val="both"/>
        <w:rPr>
          <w:rFonts w:ascii="Arial" w:hAnsi="Arial" w:cs="Arial"/>
        </w:rPr>
      </w:pPr>
      <w:r w:rsidRPr="008550C8">
        <w:rPr>
          <w:rFonts w:ascii="Arial" w:hAnsi="Arial" w:cs="Arial"/>
        </w:rPr>
        <w:t>9.</w:t>
      </w:r>
      <w:r w:rsidR="00D45E0E" w:rsidRPr="008550C8">
        <w:rPr>
          <w:rFonts w:ascii="Arial" w:hAnsi="Arial" w:cs="Arial"/>
        </w:rPr>
        <w:t xml:space="preserve"> </w:t>
      </w:r>
      <w:r w:rsidRPr="008550C8">
        <w:rPr>
          <w:rFonts w:ascii="Arial" w:hAnsi="Arial" w:cs="Arial"/>
        </w:rPr>
        <w:t>Протокол подписывается председателем комиссии и всеми присутствующими на заседании членами комиссии и утверждается мэром МО «</w:t>
      </w:r>
      <w:proofErr w:type="spellStart"/>
      <w:r w:rsidR="00CA4563" w:rsidRPr="008550C8">
        <w:rPr>
          <w:rFonts w:ascii="Arial" w:hAnsi="Arial" w:cs="Arial"/>
        </w:rPr>
        <w:t>Васильевск</w:t>
      </w:r>
      <w:proofErr w:type="spellEnd"/>
      <w:r w:rsidRPr="008550C8">
        <w:rPr>
          <w:rFonts w:ascii="Arial" w:hAnsi="Arial" w:cs="Arial"/>
        </w:rPr>
        <w:t>»</w:t>
      </w:r>
      <w:r w:rsidR="00E85E7A" w:rsidRPr="008550C8">
        <w:rPr>
          <w:rFonts w:ascii="Arial" w:hAnsi="Arial" w:cs="Arial"/>
        </w:rPr>
        <w:t>.</w:t>
      </w:r>
    </w:p>
    <w:sectPr w:rsidR="00497238" w:rsidRPr="008550C8" w:rsidSect="001E121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57B9C"/>
    <w:multiLevelType w:val="hybridMultilevel"/>
    <w:tmpl w:val="48DC9EC4"/>
    <w:lvl w:ilvl="0" w:tplc="3946A188">
      <w:start w:val="1"/>
      <w:numFmt w:val="decimal"/>
      <w:lvlText w:val="%1."/>
      <w:lvlJc w:val="left"/>
      <w:pPr>
        <w:ind w:left="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8" w:hanging="360"/>
      </w:pPr>
    </w:lvl>
    <w:lvl w:ilvl="2" w:tplc="0419001B" w:tentative="1">
      <w:start w:val="1"/>
      <w:numFmt w:val="lowerRoman"/>
      <w:lvlText w:val="%3."/>
      <w:lvlJc w:val="right"/>
      <w:pPr>
        <w:ind w:left="1968" w:hanging="180"/>
      </w:pPr>
    </w:lvl>
    <w:lvl w:ilvl="3" w:tplc="0419000F" w:tentative="1">
      <w:start w:val="1"/>
      <w:numFmt w:val="decimal"/>
      <w:lvlText w:val="%4."/>
      <w:lvlJc w:val="left"/>
      <w:pPr>
        <w:ind w:left="2688" w:hanging="360"/>
      </w:pPr>
    </w:lvl>
    <w:lvl w:ilvl="4" w:tplc="04190019" w:tentative="1">
      <w:start w:val="1"/>
      <w:numFmt w:val="lowerLetter"/>
      <w:lvlText w:val="%5."/>
      <w:lvlJc w:val="left"/>
      <w:pPr>
        <w:ind w:left="3408" w:hanging="360"/>
      </w:pPr>
    </w:lvl>
    <w:lvl w:ilvl="5" w:tplc="0419001B" w:tentative="1">
      <w:start w:val="1"/>
      <w:numFmt w:val="lowerRoman"/>
      <w:lvlText w:val="%6."/>
      <w:lvlJc w:val="right"/>
      <w:pPr>
        <w:ind w:left="4128" w:hanging="180"/>
      </w:pPr>
    </w:lvl>
    <w:lvl w:ilvl="6" w:tplc="0419000F" w:tentative="1">
      <w:start w:val="1"/>
      <w:numFmt w:val="decimal"/>
      <w:lvlText w:val="%7."/>
      <w:lvlJc w:val="left"/>
      <w:pPr>
        <w:ind w:left="4848" w:hanging="360"/>
      </w:pPr>
    </w:lvl>
    <w:lvl w:ilvl="7" w:tplc="04190019" w:tentative="1">
      <w:start w:val="1"/>
      <w:numFmt w:val="lowerLetter"/>
      <w:lvlText w:val="%8."/>
      <w:lvlJc w:val="left"/>
      <w:pPr>
        <w:ind w:left="5568" w:hanging="360"/>
      </w:pPr>
    </w:lvl>
    <w:lvl w:ilvl="8" w:tplc="0419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1" w15:restartNumberingAfterBreak="0">
    <w:nsid w:val="14150C32"/>
    <w:multiLevelType w:val="hybridMultilevel"/>
    <w:tmpl w:val="D7965404"/>
    <w:lvl w:ilvl="0" w:tplc="AA9CAA0A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" w15:restartNumberingAfterBreak="0">
    <w:nsid w:val="18EE1B13"/>
    <w:multiLevelType w:val="hybridMultilevel"/>
    <w:tmpl w:val="95323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A7E3D"/>
    <w:multiLevelType w:val="hybridMultilevel"/>
    <w:tmpl w:val="5B2E5290"/>
    <w:lvl w:ilvl="0" w:tplc="71B8FFE4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4FD5"/>
    <w:rsid w:val="00013EC8"/>
    <w:rsid w:val="0002096B"/>
    <w:rsid w:val="00026992"/>
    <w:rsid w:val="00042119"/>
    <w:rsid w:val="000425C7"/>
    <w:rsid w:val="00044804"/>
    <w:rsid w:val="00050B39"/>
    <w:rsid w:val="00054861"/>
    <w:rsid w:val="00055A70"/>
    <w:rsid w:val="00057331"/>
    <w:rsid w:val="0006239C"/>
    <w:rsid w:val="000A06D7"/>
    <w:rsid w:val="000A5FFA"/>
    <w:rsid w:val="000D1A50"/>
    <w:rsid w:val="000D60F7"/>
    <w:rsid w:val="000D675F"/>
    <w:rsid w:val="000E40ED"/>
    <w:rsid w:val="000F3853"/>
    <w:rsid w:val="000F7EF5"/>
    <w:rsid w:val="00103843"/>
    <w:rsid w:val="00103C77"/>
    <w:rsid w:val="00105872"/>
    <w:rsid w:val="0010729C"/>
    <w:rsid w:val="00122314"/>
    <w:rsid w:val="00137593"/>
    <w:rsid w:val="00140B29"/>
    <w:rsid w:val="001569A0"/>
    <w:rsid w:val="00170FD5"/>
    <w:rsid w:val="00176DAE"/>
    <w:rsid w:val="001863F5"/>
    <w:rsid w:val="00194B72"/>
    <w:rsid w:val="00195D37"/>
    <w:rsid w:val="001B2197"/>
    <w:rsid w:val="001C3F0A"/>
    <w:rsid w:val="001D1B6E"/>
    <w:rsid w:val="001D2D8D"/>
    <w:rsid w:val="001E1216"/>
    <w:rsid w:val="001E2C81"/>
    <w:rsid w:val="001F2838"/>
    <w:rsid w:val="0020269C"/>
    <w:rsid w:val="002053B8"/>
    <w:rsid w:val="002144AC"/>
    <w:rsid w:val="002148F3"/>
    <w:rsid w:val="0022409C"/>
    <w:rsid w:val="0022484E"/>
    <w:rsid w:val="002318EE"/>
    <w:rsid w:val="0023472F"/>
    <w:rsid w:val="00240195"/>
    <w:rsid w:val="00246A5B"/>
    <w:rsid w:val="00250D39"/>
    <w:rsid w:val="00256590"/>
    <w:rsid w:val="002723B0"/>
    <w:rsid w:val="00272651"/>
    <w:rsid w:val="00282A72"/>
    <w:rsid w:val="0028325E"/>
    <w:rsid w:val="002A6CE9"/>
    <w:rsid w:val="002B0B4C"/>
    <w:rsid w:val="002B6F79"/>
    <w:rsid w:val="002D3A3A"/>
    <w:rsid w:val="002D76A1"/>
    <w:rsid w:val="002E5BDE"/>
    <w:rsid w:val="0032298A"/>
    <w:rsid w:val="00335AD9"/>
    <w:rsid w:val="003469E5"/>
    <w:rsid w:val="0035322F"/>
    <w:rsid w:val="00361720"/>
    <w:rsid w:val="00386FE8"/>
    <w:rsid w:val="00394AC3"/>
    <w:rsid w:val="00400A34"/>
    <w:rsid w:val="00400CE4"/>
    <w:rsid w:val="00432961"/>
    <w:rsid w:val="004418BE"/>
    <w:rsid w:val="00446D7C"/>
    <w:rsid w:val="00461FFE"/>
    <w:rsid w:val="00462FD5"/>
    <w:rsid w:val="00497238"/>
    <w:rsid w:val="004A0AE9"/>
    <w:rsid w:val="004B049E"/>
    <w:rsid w:val="004B3180"/>
    <w:rsid w:val="004D646C"/>
    <w:rsid w:val="004D6709"/>
    <w:rsid w:val="004E1BBC"/>
    <w:rsid w:val="004F39C4"/>
    <w:rsid w:val="004F598F"/>
    <w:rsid w:val="00501BDE"/>
    <w:rsid w:val="00512482"/>
    <w:rsid w:val="00517658"/>
    <w:rsid w:val="005226CF"/>
    <w:rsid w:val="00526A8D"/>
    <w:rsid w:val="00531351"/>
    <w:rsid w:val="00532EE0"/>
    <w:rsid w:val="005340BE"/>
    <w:rsid w:val="005535BF"/>
    <w:rsid w:val="005555AC"/>
    <w:rsid w:val="00565E48"/>
    <w:rsid w:val="00575208"/>
    <w:rsid w:val="0059270E"/>
    <w:rsid w:val="00594F25"/>
    <w:rsid w:val="005B5F5B"/>
    <w:rsid w:val="005C0276"/>
    <w:rsid w:val="005C6A74"/>
    <w:rsid w:val="005C6B7E"/>
    <w:rsid w:val="005D7857"/>
    <w:rsid w:val="005F18AC"/>
    <w:rsid w:val="005F1C8B"/>
    <w:rsid w:val="00605AB5"/>
    <w:rsid w:val="0061729D"/>
    <w:rsid w:val="0062460B"/>
    <w:rsid w:val="00630F52"/>
    <w:rsid w:val="00653A2E"/>
    <w:rsid w:val="00653C59"/>
    <w:rsid w:val="00654C33"/>
    <w:rsid w:val="00655256"/>
    <w:rsid w:val="00656FA5"/>
    <w:rsid w:val="00671F4B"/>
    <w:rsid w:val="006769B7"/>
    <w:rsid w:val="00693A24"/>
    <w:rsid w:val="00694C38"/>
    <w:rsid w:val="006977FB"/>
    <w:rsid w:val="006A3FFF"/>
    <w:rsid w:val="006A4A20"/>
    <w:rsid w:val="006C3E21"/>
    <w:rsid w:val="006E0501"/>
    <w:rsid w:val="007056A0"/>
    <w:rsid w:val="0071392C"/>
    <w:rsid w:val="00733AE7"/>
    <w:rsid w:val="00743EC3"/>
    <w:rsid w:val="007546B6"/>
    <w:rsid w:val="00755274"/>
    <w:rsid w:val="00762244"/>
    <w:rsid w:val="00764631"/>
    <w:rsid w:val="007740FC"/>
    <w:rsid w:val="0078022A"/>
    <w:rsid w:val="00797ECB"/>
    <w:rsid w:val="007A0C60"/>
    <w:rsid w:val="007A4530"/>
    <w:rsid w:val="007B62EF"/>
    <w:rsid w:val="007C18FA"/>
    <w:rsid w:val="007E3D5D"/>
    <w:rsid w:val="00802576"/>
    <w:rsid w:val="00804A5C"/>
    <w:rsid w:val="00824B1F"/>
    <w:rsid w:val="00831525"/>
    <w:rsid w:val="008318AD"/>
    <w:rsid w:val="00837304"/>
    <w:rsid w:val="008434EC"/>
    <w:rsid w:val="00844C16"/>
    <w:rsid w:val="00853691"/>
    <w:rsid w:val="008550C8"/>
    <w:rsid w:val="00856ABA"/>
    <w:rsid w:val="00862A3B"/>
    <w:rsid w:val="00870CDC"/>
    <w:rsid w:val="00871DCB"/>
    <w:rsid w:val="00883742"/>
    <w:rsid w:val="00883932"/>
    <w:rsid w:val="008912AA"/>
    <w:rsid w:val="00893E63"/>
    <w:rsid w:val="008A708A"/>
    <w:rsid w:val="008B3DB5"/>
    <w:rsid w:val="008C535F"/>
    <w:rsid w:val="008E0E51"/>
    <w:rsid w:val="008E6030"/>
    <w:rsid w:val="008E6B16"/>
    <w:rsid w:val="009037EC"/>
    <w:rsid w:val="00904335"/>
    <w:rsid w:val="00912BBF"/>
    <w:rsid w:val="009202EA"/>
    <w:rsid w:val="009219E8"/>
    <w:rsid w:val="00931B88"/>
    <w:rsid w:val="00931F18"/>
    <w:rsid w:val="009337CF"/>
    <w:rsid w:val="00934AA5"/>
    <w:rsid w:val="00942DE9"/>
    <w:rsid w:val="0094353E"/>
    <w:rsid w:val="00952379"/>
    <w:rsid w:val="0095270E"/>
    <w:rsid w:val="00953473"/>
    <w:rsid w:val="00960405"/>
    <w:rsid w:val="0096213D"/>
    <w:rsid w:val="00973C7D"/>
    <w:rsid w:val="009A1349"/>
    <w:rsid w:val="009B316D"/>
    <w:rsid w:val="009C0919"/>
    <w:rsid w:val="009C6EEB"/>
    <w:rsid w:val="009E60B6"/>
    <w:rsid w:val="009F1A13"/>
    <w:rsid w:val="009F4BF3"/>
    <w:rsid w:val="00A0103E"/>
    <w:rsid w:val="00A11DA4"/>
    <w:rsid w:val="00A12BEC"/>
    <w:rsid w:val="00A13A3A"/>
    <w:rsid w:val="00A162FD"/>
    <w:rsid w:val="00A51FB4"/>
    <w:rsid w:val="00A5250C"/>
    <w:rsid w:val="00A57FFB"/>
    <w:rsid w:val="00A612A2"/>
    <w:rsid w:val="00A80857"/>
    <w:rsid w:val="00A83F94"/>
    <w:rsid w:val="00A849C5"/>
    <w:rsid w:val="00A9668E"/>
    <w:rsid w:val="00AA7DE1"/>
    <w:rsid w:val="00AC6C88"/>
    <w:rsid w:val="00AD5DEC"/>
    <w:rsid w:val="00AE2089"/>
    <w:rsid w:val="00B17FA0"/>
    <w:rsid w:val="00B20C96"/>
    <w:rsid w:val="00B21AC4"/>
    <w:rsid w:val="00B44B74"/>
    <w:rsid w:val="00B53472"/>
    <w:rsid w:val="00B66CB2"/>
    <w:rsid w:val="00B75943"/>
    <w:rsid w:val="00B83927"/>
    <w:rsid w:val="00B923CD"/>
    <w:rsid w:val="00B965D2"/>
    <w:rsid w:val="00B97F8C"/>
    <w:rsid w:val="00BB35A8"/>
    <w:rsid w:val="00BC4D67"/>
    <w:rsid w:val="00C064E5"/>
    <w:rsid w:val="00C20C28"/>
    <w:rsid w:val="00C252FA"/>
    <w:rsid w:val="00C319C4"/>
    <w:rsid w:val="00C50A25"/>
    <w:rsid w:val="00C529A7"/>
    <w:rsid w:val="00C617B7"/>
    <w:rsid w:val="00C72397"/>
    <w:rsid w:val="00C72F46"/>
    <w:rsid w:val="00C86CE6"/>
    <w:rsid w:val="00C91FFC"/>
    <w:rsid w:val="00C966EA"/>
    <w:rsid w:val="00CA4563"/>
    <w:rsid w:val="00CB7031"/>
    <w:rsid w:val="00CD2153"/>
    <w:rsid w:val="00CE6A4F"/>
    <w:rsid w:val="00CF023D"/>
    <w:rsid w:val="00CF513C"/>
    <w:rsid w:val="00D167EA"/>
    <w:rsid w:val="00D16A87"/>
    <w:rsid w:val="00D219FF"/>
    <w:rsid w:val="00D22FF6"/>
    <w:rsid w:val="00D45E0E"/>
    <w:rsid w:val="00D46EF4"/>
    <w:rsid w:val="00D47DE9"/>
    <w:rsid w:val="00D47F76"/>
    <w:rsid w:val="00D53B27"/>
    <w:rsid w:val="00D61844"/>
    <w:rsid w:val="00D93B5A"/>
    <w:rsid w:val="00DA7191"/>
    <w:rsid w:val="00DB56DB"/>
    <w:rsid w:val="00DC4DB3"/>
    <w:rsid w:val="00DD2371"/>
    <w:rsid w:val="00DF18E3"/>
    <w:rsid w:val="00DF2044"/>
    <w:rsid w:val="00DF2A0A"/>
    <w:rsid w:val="00E06E78"/>
    <w:rsid w:val="00E10940"/>
    <w:rsid w:val="00E13711"/>
    <w:rsid w:val="00E1528C"/>
    <w:rsid w:val="00E23ED7"/>
    <w:rsid w:val="00E37A7D"/>
    <w:rsid w:val="00E46910"/>
    <w:rsid w:val="00E52B24"/>
    <w:rsid w:val="00E75E3F"/>
    <w:rsid w:val="00E84F37"/>
    <w:rsid w:val="00E85E7A"/>
    <w:rsid w:val="00EA2827"/>
    <w:rsid w:val="00EC5BD2"/>
    <w:rsid w:val="00ED21CF"/>
    <w:rsid w:val="00ED6AB8"/>
    <w:rsid w:val="00EE0A11"/>
    <w:rsid w:val="00F10A86"/>
    <w:rsid w:val="00F126AA"/>
    <w:rsid w:val="00F24966"/>
    <w:rsid w:val="00F34FD5"/>
    <w:rsid w:val="00F35E7E"/>
    <w:rsid w:val="00F4298E"/>
    <w:rsid w:val="00F4765A"/>
    <w:rsid w:val="00F534D2"/>
    <w:rsid w:val="00F613D8"/>
    <w:rsid w:val="00F6238E"/>
    <w:rsid w:val="00F62DFB"/>
    <w:rsid w:val="00F838C9"/>
    <w:rsid w:val="00F8714A"/>
    <w:rsid w:val="00F95A4F"/>
    <w:rsid w:val="00FA122B"/>
    <w:rsid w:val="00FB1E44"/>
    <w:rsid w:val="00FB6B5D"/>
    <w:rsid w:val="00FE330E"/>
    <w:rsid w:val="00FF69C2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EBFD9"/>
  <w15:docId w15:val="{8A24B455-7D59-47BE-AFBE-717789E62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FD5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4F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4FD5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F18AC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C20C28"/>
    <w:rPr>
      <w:color w:val="0000FF"/>
      <w:u w:val="single"/>
    </w:rPr>
  </w:style>
  <w:style w:type="paragraph" w:customStyle="1" w:styleId="s1">
    <w:name w:val="s_1"/>
    <w:basedOn w:val="a"/>
    <w:rsid w:val="00C50A25"/>
    <w:pPr>
      <w:spacing w:before="100" w:beforeAutospacing="1" w:after="100" w:afterAutospacing="1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12604/d90b7106051b5ed17374dd687d773553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12156199/363aa18e6c32ff15fa5ec3b09cbefbf6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se.garant.ru/12156199/363aa18e6c32ff15fa5ec3b09cbefbf6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ase.garant.ru/12112604/d90b7106051b5ed17374dd687d773553/" TargetMode="External"/><Relationship Id="rId10" Type="http://schemas.openxmlformats.org/officeDocument/2006/relationships/hyperlink" Target="https://base.garant.ru/12156199/363aa18e6c32ff15fa5ec3b09cbefbf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12156199/363aa18e6c32ff15fa5ec3b09cbefbf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1</Pages>
  <Words>1989</Words>
  <Characters>11342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com_10</dc:creator>
  <cp:keywords/>
  <dc:description/>
  <cp:lastModifiedBy>днс</cp:lastModifiedBy>
  <cp:revision>40</cp:revision>
  <cp:lastPrinted>2026-01-12T02:21:00Z</cp:lastPrinted>
  <dcterms:created xsi:type="dcterms:W3CDTF">2016-07-06T03:48:00Z</dcterms:created>
  <dcterms:modified xsi:type="dcterms:W3CDTF">2026-01-12T02:27:00Z</dcterms:modified>
</cp:coreProperties>
</file>