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746E3B8" w14:textId="7D3E66BA" w:rsidR="00102819" w:rsidRPr="00DE196C" w:rsidRDefault="00A56EAC"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caps/>
          <w:color w:val="000000"/>
          <w:sz w:val="32"/>
          <w:szCs w:val="32"/>
          <w:lang w:eastAsia="ru-RU"/>
        </w:rPr>
        <w:t>31.05</w:t>
      </w:r>
      <w:r w:rsidR="00102819">
        <w:rPr>
          <w:rFonts w:ascii="Arial" w:eastAsia="Times New Roman" w:hAnsi="Arial" w:cs="Arial"/>
          <w:b/>
          <w:bCs/>
          <w:caps/>
          <w:color w:val="000000"/>
          <w:sz w:val="32"/>
          <w:szCs w:val="32"/>
          <w:lang w:eastAsia="ru-RU"/>
        </w:rPr>
        <w:t xml:space="preserve">.2022 </w:t>
      </w:r>
      <w:r w:rsidR="00102819" w:rsidRPr="00DE196C">
        <w:rPr>
          <w:rFonts w:ascii="Arial" w:eastAsia="Times New Roman" w:hAnsi="Arial" w:cs="Arial"/>
          <w:b/>
          <w:bCs/>
          <w:caps/>
          <w:color w:val="000000"/>
          <w:sz w:val="32"/>
          <w:szCs w:val="32"/>
          <w:lang w:eastAsia="ru-RU"/>
        </w:rPr>
        <w:t>№</w:t>
      </w:r>
      <w:r>
        <w:rPr>
          <w:rFonts w:ascii="Arial" w:eastAsia="Times New Roman" w:hAnsi="Arial" w:cs="Arial"/>
          <w:b/>
          <w:bCs/>
          <w:caps/>
          <w:color w:val="000000"/>
          <w:sz w:val="32"/>
          <w:szCs w:val="32"/>
          <w:lang w:eastAsia="ru-RU"/>
        </w:rPr>
        <w:t>90</w:t>
      </w:r>
    </w:p>
    <w:p w14:paraId="059AD78C" w14:textId="27E0C9A7"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РОССИЙСКАЯ ФЕДЕРАЦИЯ</w:t>
      </w:r>
    </w:p>
    <w:p w14:paraId="204BD733" w14:textId="5A5BA7E3"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ИРКУТСКАЯ ОБЛАСТЬ</w:t>
      </w:r>
    </w:p>
    <w:p w14:paraId="44833416" w14:textId="75239A99" w:rsidR="00A56EAC" w:rsidRDefault="00102819" w:rsidP="00102819">
      <w:pPr>
        <w:spacing w:after="0" w:line="240" w:lineRule="auto"/>
        <w:jc w:val="center"/>
        <w:textAlignment w:val="baseline"/>
        <w:rPr>
          <w:rFonts w:ascii="Arial" w:eastAsia="Times New Roman" w:hAnsi="Arial" w:cs="Arial"/>
          <w:sz w:val="32"/>
          <w:szCs w:val="32"/>
          <w:lang w:eastAsia="ru-RU"/>
        </w:rPr>
      </w:pPr>
      <w:r>
        <w:rPr>
          <w:rFonts w:ascii="Arial" w:eastAsia="Times New Roman" w:hAnsi="Arial" w:cs="Arial"/>
          <w:b/>
          <w:bCs/>
          <w:caps/>
          <w:color w:val="000000"/>
          <w:sz w:val="32"/>
          <w:szCs w:val="32"/>
          <w:lang w:eastAsia="ru-RU"/>
        </w:rPr>
        <w:t>Баяндаевский</w:t>
      </w:r>
      <w:r w:rsidR="00A56EAC">
        <w:rPr>
          <w:rFonts w:ascii="Arial" w:eastAsia="Times New Roman" w:hAnsi="Arial" w:cs="Arial"/>
          <w:b/>
          <w:bCs/>
          <w:caps/>
          <w:color w:val="000000"/>
          <w:sz w:val="32"/>
          <w:szCs w:val="32"/>
          <w:lang w:eastAsia="ru-RU"/>
        </w:rPr>
        <w:t xml:space="preserve"> МУНИЦИПАЛЬНЫЙ</w:t>
      </w:r>
      <w:r w:rsidRPr="00DE196C">
        <w:rPr>
          <w:rFonts w:ascii="Arial" w:eastAsia="Times New Roman" w:hAnsi="Arial" w:cs="Arial"/>
          <w:b/>
          <w:bCs/>
          <w:caps/>
          <w:color w:val="000000"/>
          <w:sz w:val="32"/>
          <w:szCs w:val="32"/>
          <w:lang w:eastAsia="ru-RU"/>
        </w:rPr>
        <w:t xml:space="preserve"> РАЙОН</w:t>
      </w:r>
    </w:p>
    <w:p w14:paraId="3B06A52C" w14:textId="0251CED4"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МУНИЦИПАЛЬНОЕ ОБРАЗОВАНИЕ</w:t>
      </w:r>
      <w:r>
        <w:rPr>
          <w:rFonts w:ascii="Arial" w:eastAsia="Times New Roman" w:hAnsi="Arial" w:cs="Arial"/>
          <w:b/>
          <w:bCs/>
          <w:caps/>
          <w:color w:val="000000"/>
          <w:sz w:val="32"/>
          <w:szCs w:val="32"/>
          <w:lang w:eastAsia="ru-RU"/>
        </w:rPr>
        <w:t xml:space="preserve"> «ВАСИЛЬЕВСК»</w:t>
      </w:r>
    </w:p>
    <w:p w14:paraId="08FB4FCC" w14:textId="08C8F4F1"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ДУМА</w:t>
      </w:r>
    </w:p>
    <w:p w14:paraId="2C30EB2D" w14:textId="2A3C2C93"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r w:rsidRPr="00DE196C">
        <w:rPr>
          <w:rFonts w:ascii="Arial" w:eastAsia="Times New Roman" w:hAnsi="Arial" w:cs="Arial"/>
          <w:b/>
          <w:bCs/>
          <w:caps/>
          <w:color w:val="000000"/>
          <w:sz w:val="32"/>
          <w:szCs w:val="32"/>
          <w:lang w:eastAsia="ru-RU"/>
        </w:rPr>
        <w:t>РЕШЕНИЕ</w:t>
      </w:r>
    </w:p>
    <w:p w14:paraId="6BBADB50" w14:textId="0A7EAAEA" w:rsidR="00102819" w:rsidRPr="00DE196C" w:rsidRDefault="00102819" w:rsidP="00102819">
      <w:pPr>
        <w:spacing w:after="0" w:line="240" w:lineRule="auto"/>
        <w:jc w:val="center"/>
        <w:textAlignment w:val="baseline"/>
        <w:rPr>
          <w:rFonts w:ascii="Times New Roman" w:eastAsia="Times New Roman" w:hAnsi="Times New Roman" w:cs="Times New Roman"/>
          <w:sz w:val="24"/>
          <w:szCs w:val="24"/>
          <w:lang w:eastAsia="ru-RU"/>
        </w:rPr>
      </w:pPr>
    </w:p>
    <w:p w14:paraId="7A7C6E37" w14:textId="10981BD2" w:rsidR="00102819" w:rsidRPr="00DE196C" w:rsidRDefault="00757843" w:rsidP="00102819">
      <w:pPr>
        <w:spacing w:after="0" w:line="240" w:lineRule="auto"/>
        <w:jc w:val="center"/>
        <w:textAlignment w:val="baseline"/>
        <w:rPr>
          <w:rFonts w:ascii="Times New Roman" w:eastAsia="Times New Roman" w:hAnsi="Times New Roman" w:cs="Times New Roman"/>
          <w:sz w:val="24"/>
          <w:szCs w:val="24"/>
          <w:lang w:eastAsia="ru-RU"/>
        </w:rPr>
      </w:pPr>
      <w:r>
        <w:rPr>
          <w:rFonts w:ascii="Arial" w:eastAsia="Times New Roman" w:hAnsi="Arial" w:cs="Arial"/>
          <w:b/>
          <w:bCs/>
          <w:sz w:val="32"/>
          <w:szCs w:val="32"/>
          <w:lang w:eastAsia="ru-RU"/>
        </w:rPr>
        <w:t xml:space="preserve">О ВНЕСЕНИИ </w:t>
      </w:r>
      <w:r w:rsidR="004837F9">
        <w:rPr>
          <w:rFonts w:ascii="Arial" w:eastAsia="Times New Roman" w:hAnsi="Arial" w:cs="Arial"/>
          <w:b/>
          <w:bCs/>
          <w:sz w:val="32"/>
          <w:szCs w:val="32"/>
          <w:lang w:eastAsia="ru-RU"/>
        </w:rPr>
        <w:t xml:space="preserve">ИЗМЕНЕНИЙ </w:t>
      </w:r>
      <w:r>
        <w:rPr>
          <w:rFonts w:ascii="Arial" w:eastAsia="Times New Roman" w:hAnsi="Arial" w:cs="Arial"/>
          <w:b/>
          <w:bCs/>
          <w:sz w:val="32"/>
          <w:szCs w:val="32"/>
          <w:lang w:eastAsia="ru-RU"/>
        </w:rPr>
        <w:t>В РЕШЕНИЕ ДУМЫ МУНИЦИПАЛЬНОГО ОБРАЗОВАНИЯ «ВАСИЛЬЕВСК» ОТ 24</w:t>
      </w:r>
      <w:r w:rsidR="004837F9">
        <w:rPr>
          <w:rFonts w:ascii="Arial" w:eastAsia="Times New Roman" w:hAnsi="Arial" w:cs="Arial"/>
          <w:b/>
          <w:bCs/>
          <w:sz w:val="32"/>
          <w:szCs w:val="32"/>
          <w:lang w:eastAsia="ru-RU"/>
        </w:rPr>
        <w:t xml:space="preserve"> ИЮЛЯ </w:t>
      </w:r>
      <w:r w:rsidR="00A56EAC">
        <w:rPr>
          <w:rFonts w:ascii="Arial" w:eastAsia="Times New Roman" w:hAnsi="Arial" w:cs="Arial"/>
          <w:b/>
          <w:bCs/>
          <w:sz w:val="32"/>
          <w:szCs w:val="32"/>
          <w:lang w:eastAsia="ru-RU"/>
        </w:rPr>
        <w:t>2020 ГОДА №</w:t>
      </w:r>
      <w:r>
        <w:rPr>
          <w:rFonts w:ascii="Arial" w:eastAsia="Times New Roman" w:hAnsi="Arial" w:cs="Arial"/>
          <w:b/>
          <w:bCs/>
          <w:sz w:val="32"/>
          <w:szCs w:val="32"/>
          <w:lang w:eastAsia="ru-RU"/>
        </w:rPr>
        <w:t>47 «</w:t>
      </w:r>
      <w:r w:rsidR="00102819" w:rsidRPr="00DE196C">
        <w:rPr>
          <w:rFonts w:ascii="Arial" w:eastAsia="Times New Roman" w:hAnsi="Arial" w:cs="Arial"/>
          <w:b/>
          <w:bCs/>
          <w:sz w:val="32"/>
          <w:szCs w:val="32"/>
          <w:lang w:eastAsia="ru-RU"/>
        </w:rPr>
        <w:t>ОБ УТВЕРЖДЕНИИ ПРА</w:t>
      </w:r>
      <w:r w:rsidR="00A56EAC">
        <w:rPr>
          <w:rFonts w:ascii="Arial" w:eastAsia="Times New Roman" w:hAnsi="Arial" w:cs="Arial"/>
          <w:b/>
          <w:bCs/>
          <w:sz w:val="32"/>
          <w:szCs w:val="32"/>
          <w:lang w:eastAsia="ru-RU"/>
        </w:rPr>
        <w:t xml:space="preserve">ВИЛ БЛАГОУСТРОЙСТВА ТЕРРИТОРИИ </w:t>
      </w:r>
      <w:r w:rsidR="00102819" w:rsidRPr="00DE196C">
        <w:rPr>
          <w:rFonts w:ascii="Arial" w:eastAsia="Times New Roman" w:hAnsi="Arial" w:cs="Arial"/>
          <w:b/>
          <w:bCs/>
          <w:sz w:val="32"/>
          <w:szCs w:val="32"/>
          <w:lang w:eastAsia="ru-RU"/>
        </w:rPr>
        <w:t>МУНИЦИПАЛЬНОГО ОБРАЗОВАНИЯ</w:t>
      </w:r>
      <w:r w:rsidR="00102819">
        <w:rPr>
          <w:rFonts w:ascii="Arial" w:eastAsia="Times New Roman" w:hAnsi="Arial" w:cs="Arial"/>
          <w:b/>
          <w:bCs/>
          <w:sz w:val="32"/>
          <w:szCs w:val="32"/>
          <w:lang w:eastAsia="ru-RU"/>
        </w:rPr>
        <w:t xml:space="preserve"> «ВАСИЛЬЕВСК»</w:t>
      </w:r>
      <w:r>
        <w:rPr>
          <w:rFonts w:ascii="Arial" w:eastAsia="Times New Roman" w:hAnsi="Arial" w:cs="Arial"/>
          <w:b/>
          <w:bCs/>
          <w:sz w:val="32"/>
          <w:szCs w:val="32"/>
          <w:lang w:eastAsia="ru-RU"/>
        </w:rPr>
        <w:t>»</w:t>
      </w:r>
    </w:p>
    <w:p w14:paraId="129D3263" w14:textId="00A0A6A1" w:rsidR="00102819" w:rsidRPr="000F683D" w:rsidRDefault="00102819" w:rsidP="000F683D">
      <w:pPr>
        <w:spacing w:after="0" w:line="240" w:lineRule="auto"/>
        <w:ind w:firstLine="709"/>
        <w:jc w:val="both"/>
        <w:textAlignment w:val="baseline"/>
        <w:rPr>
          <w:rFonts w:ascii="Times New Roman" w:eastAsia="Times New Roman" w:hAnsi="Times New Roman" w:cs="Times New Roman"/>
          <w:sz w:val="24"/>
          <w:szCs w:val="24"/>
          <w:lang w:eastAsia="ru-RU"/>
        </w:rPr>
      </w:pPr>
    </w:p>
    <w:p w14:paraId="33A2C3ED" w14:textId="028AB449" w:rsidR="00102819" w:rsidRPr="000F683D" w:rsidRDefault="00102819" w:rsidP="00A56EAC">
      <w:pPr>
        <w:pStyle w:val="1"/>
        <w:shd w:val="clear" w:color="auto" w:fill="FFFFFF"/>
        <w:spacing w:before="0" w:line="240" w:lineRule="auto"/>
        <w:ind w:firstLine="709"/>
        <w:jc w:val="both"/>
        <w:rPr>
          <w:rFonts w:ascii="Arial" w:eastAsia="Times New Roman" w:hAnsi="Arial" w:cs="Arial"/>
          <w:color w:val="auto"/>
          <w:kern w:val="36"/>
          <w:sz w:val="24"/>
          <w:szCs w:val="24"/>
          <w:lang w:eastAsia="ru-RU"/>
        </w:rPr>
      </w:pPr>
      <w:r w:rsidRPr="000F683D">
        <w:rPr>
          <w:rFonts w:ascii="Arial" w:eastAsia="Times New Roman" w:hAnsi="Arial" w:cs="Arial"/>
          <w:color w:val="auto"/>
          <w:sz w:val="24"/>
          <w:szCs w:val="24"/>
          <w:lang w:eastAsia="ru-RU"/>
        </w:rPr>
        <w:t>Руководствуясь частью 1 п. 19 ст. 14, ст. 28 Федерального закона от 06.10.2003 №131-ФЗ «Об общих принципах организации местного самоуправления в Российской Федерации»,</w:t>
      </w:r>
      <w:r w:rsidR="000F683D">
        <w:rPr>
          <w:rFonts w:ascii="Arial" w:eastAsia="Times New Roman" w:hAnsi="Arial" w:cs="Arial"/>
          <w:color w:val="auto"/>
          <w:sz w:val="24"/>
          <w:szCs w:val="24"/>
          <w:lang w:eastAsia="ru-RU"/>
        </w:rPr>
        <w:t xml:space="preserve"> </w:t>
      </w:r>
      <w:r w:rsidR="00A56EAC">
        <w:rPr>
          <w:rFonts w:ascii="Arial" w:eastAsia="Times New Roman" w:hAnsi="Arial" w:cs="Arial"/>
          <w:color w:val="auto"/>
          <w:sz w:val="24"/>
          <w:szCs w:val="24"/>
          <w:lang w:eastAsia="ru-RU"/>
        </w:rPr>
        <w:t>статьями 6, 24, 43.2, 44</w:t>
      </w:r>
      <w:r w:rsidRPr="000F683D">
        <w:rPr>
          <w:rFonts w:ascii="Arial" w:eastAsia="Times New Roman" w:hAnsi="Arial" w:cs="Arial"/>
          <w:color w:val="auto"/>
          <w:sz w:val="24"/>
          <w:szCs w:val="24"/>
          <w:lang w:eastAsia="ru-RU"/>
        </w:rPr>
        <w:t xml:space="preserve"> Устава Муниципал</w:t>
      </w:r>
      <w:r w:rsidR="00A56EAC">
        <w:rPr>
          <w:rFonts w:ascii="Arial" w:eastAsia="Times New Roman" w:hAnsi="Arial" w:cs="Arial"/>
          <w:color w:val="auto"/>
          <w:sz w:val="24"/>
          <w:szCs w:val="24"/>
          <w:lang w:eastAsia="ru-RU"/>
        </w:rPr>
        <w:t>ьного образования «</w:t>
      </w:r>
      <w:proofErr w:type="spellStart"/>
      <w:r w:rsidR="00A56EAC">
        <w:rPr>
          <w:rFonts w:ascii="Arial" w:eastAsia="Times New Roman" w:hAnsi="Arial" w:cs="Arial"/>
          <w:color w:val="auto"/>
          <w:sz w:val="24"/>
          <w:szCs w:val="24"/>
          <w:lang w:eastAsia="ru-RU"/>
        </w:rPr>
        <w:t>Васильевск</w:t>
      </w:r>
      <w:proofErr w:type="spellEnd"/>
      <w:r w:rsidR="00A56EAC">
        <w:rPr>
          <w:rFonts w:ascii="Arial" w:eastAsia="Times New Roman" w:hAnsi="Arial" w:cs="Arial"/>
          <w:color w:val="auto"/>
          <w:sz w:val="24"/>
          <w:szCs w:val="24"/>
          <w:lang w:eastAsia="ru-RU"/>
        </w:rPr>
        <w:t>»,</w:t>
      </w:r>
    </w:p>
    <w:p w14:paraId="06432B46" w14:textId="77777777" w:rsidR="00102819" w:rsidRPr="00DE196C" w:rsidRDefault="00102819" w:rsidP="00102819">
      <w:pPr>
        <w:spacing w:after="0" w:line="240" w:lineRule="auto"/>
        <w:ind w:firstLine="705"/>
        <w:jc w:val="both"/>
        <w:textAlignment w:val="baseline"/>
        <w:rPr>
          <w:rFonts w:ascii="Times New Roman" w:eastAsia="Times New Roman" w:hAnsi="Times New Roman" w:cs="Times New Roman"/>
          <w:sz w:val="24"/>
          <w:szCs w:val="24"/>
          <w:lang w:eastAsia="ru-RU"/>
        </w:rPr>
      </w:pPr>
      <w:r w:rsidRPr="00DE196C">
        <w:rPr>
          <w:rFonts w:ascii="Arial" w:eastAsia="Times New Roman" w:hAnsi="Arial" w:cs="Arial"/>
          <w:sz w:val="24"/>
          <w:szCs w:val="24"/>
          <w:lang w:eastAsia="ru-RU"/>
        </w:rPr>
        <w:t> </w:t>
      </w:r>
    </w:p>
    <w:p w14:paraId="59DFDD8B" w14:textId="629D7B17" w:rsidR="00102819" w:rsidRDefault="00102819" w:rsidP="00102819">
      <w:pPr>
        <w:spacing w:after="0" w:line="240" w:lineRule="auto"/>
        <w:jc w:val="center"/>
        <w:textAlignment w:val="baseline"/>
        <w:rPr>
          <w:rFonts w:ascii="Arial" w:eastAsia="Times New Roman" w:hAnsi="Arial" w:cs="Arial"/>
          <w:sz w:val="30"/>
          <w:szCs w:val="30"/>
          <w:lang w:eastAsia="ru-RU"/>
        </w:rPr>
      </w:pPr>
      <w:r w:rsidRPr="00DE196C">
        <w:rPr>
          <w:rFonts w:ascii="Arial" w:eastAsia="Times New Roman" w:hAnsi="Arial" w:cs="Arial"/>
          <w:b/>
          <w:bCs/>
          <w:sz w:val="30"/>
          <w:szCs w:val="30"/>
          <w:lang w:eastAsia="ru-RU"/>
        </w:rPr>
        <w:t>РЕШИЛА:</w:t>
      </w:r>
    </w:p>
    <w:p w14:paraId="2E66C4DA" w14:textId="77777777" w:rsidR="004837F9" w:rsidRPr="00F26EE3" w:rsidRDefault="004837F9" w:rsidP="004837F9">
      <w:pPr>
        <w:shd w:val="clear" w:color="auto" w:fill="FFFFFF"/>
        <w:spacing w:after="0" w:line="240" w:lineRule="auto"/>
        <w:jc w:val="center"/>
        <w:rPr>
          <w:rFonts w:ascii="Arial" w:eastAsia="Times New Roman" w:hAnsi="Arial" w:cs="Arial"/>
          <w:b/>
          <w:bCs/>
          <w:color w:val="000000"/>
          <w:sz w:val="24"/>
          <w:szCs w:val="24"/>
          <w:lang w:eastAsia="ru-RU"/>
        </w:rPr>
      </w:pPr>
    </w:p>
    <w:p w14:paraId="379ABBE2" w14:textId="3B53EF86" w:rsidR="004837F9" w:rsidRPr="005B0665" w:rsidRDefault="00A56EAC" w:rsidP="004837F9">
      <w:pPr>
        <w:shd w:val="clear" w:color="auto" w:fill="FFFFFF"/>
        <w:spacing w:after="0" w:line="240" w:lineRule="auto"/>
        <w:ind w:firstLine="709"/>
        <w:jc w:val="both"/>
        <w:rPr>
          <w:rFonts w:ascii="Arial" w:eastAsia="Times New Roman" w:hAnsi="Arial" w:cs="Arial"/>
          <w:color w:val="000000"/>
          <w:sz w:val="24"/>
          <w:szCs w:val="24"/>
          <w:lang w:eastAsia="ru-RU"/>
        </w:rPr>
      </w:pPr>
      <w:r>
        <w:rPr>
          <w:rFonts w:ascii="Arial" w:eastAsia="Times New Roman" w:hAnsi="Arial" w:cs="Arial"/>
          <w:color w:val="000000"/>
          <w:sz w:val="24"/>
          <w:szCs w:val="24"/>
          <w:lang w:eastAsia="ru-RU"/>
        </w:rPr>
        <w:t>1. В Правила благоустройства</w:t>
      </w:r>
      <w:r w:rsidR="004837F9" w:rsidRPr="005B0665">
        <w:rPr>
          <w:rFonts w:ascii="Arial" w:eastAsia="Times New Roman" w:hAnsi="Arial" w:cs="Arial"/>
          <w:color w:val="000000"/>
          <w:sz w:val="24"/>
          <w:szCs w:val="24"/>
          <w:lang w:eastAsia="ru-RU"/>
        </w:rPr>
        <w:t xml:space="preserve"> территории муниципального образования «</w:t>
      </w:r>
      <w:proofErr w:type="spellStart"/>
      <w:r w:rsidR="004837F9" w:rsidRPr="005B0665">
        <w:rPr>
          <w:rFonts w:ascii="Arial" w:eastAsia="Times New Roman" w:hAnsi="Arial" w:cs="Arial"/>
          <w:color w:val="000000"/>
          <w:sz w:val="24"/>
          <w:szCs w:val="24"/>
          <w:lang w:eastAsia="ru-RU"/>
        </w:rPr>
        <w:t>Василь</w:t>
      </w:r>
      <w:r>
        <w:rPr>
          <w:rFonts w:ascii="Arial" w:eastAsia="Times New Roman" w:hAnsi="Arial" w:cs="Arial"/>
          <w:color w:val="000000"/>
          <w:sz w:val="24"/>
          <w:szCs w:val="24"/>
          <w:lang w:eastAsia="ru-RU"/>
        </w:rPr>
        <w:t>евск</w:t>
      </w:r>
      <w:proofErr w:type="spellEnd"/>
      <w:r>
        <w:rPr>
          <w:rFonts w:ascii="Arial" w:eastAsia="Times New Roman" w:hAnsi="Arial" w:cs="Arial"/>
          <w:color w:val="000000"/>
          <w:sz w:val="24"/>
          <w:szCs w:val="24"/>
          <w:lang w:eastAsia="ru-RU"/>
        </w:rPr>
        <w:t>» от 24 июля 2020 года №47</w:t>
      </w:r>
      <w:r w:rsidR="004837F9" w:rsidRPr="005B0665">
        <w:rPr>
          <w:rFonts w:ascii="Arial" w:eastAsia="Times New Roman" w:hAnsi="Arial" w:cs="Arial"/>
          <w:color w:val="000000"/>
          <w:sz w:val="24"/>
          <w:szCs w:val="24"/>
          <w:lang w:eastAsia="ru-RU"/>
        </w:rPr>
        <w:t xml:space="preserve"> (далее Правила), внести изменения:</w:t>
      </w:r>
    </w:p>
    <w:p w14:paraId="5CA7DA18" w14:textId="77777777" w:rsidR="004837F9" w:rsidRPr="005B0665" w:rsidRDefault="004837F9" w:rsidP="00A56EAC">
      <w:pPr>
        <w:spacing w:after="0" w:line="240" w:lineRule="auto"/>
        <w:ind w:firstLine="709"/>
        <w:jc w:val="both"/>
        <w:textAlignment w:val="baseline"/>
        <w:rPr>
          <w:rFonts w:ascii="Arial" w:eastAsia="Times New Roman" w:hAnsi="Arial" w:cs="Arial"/>
          <w:sz w:val="24"/>
          <w:szCs w:val="24"/>
          <w:lang w:eastAsia="ru-RU"/>
        </w:rPr>
      </w:pPr>
    </w:p>
    <w:p w14:paraId="59A13208" w14:textId="4F765D65" w:rsidR="000F683D" w:rsidRPr="00A56EAC" w:rsidRDefault="000F683D" w:rsidP="00A56EAC">
      <w:pPr>
        <w:pStyle w:val="a6"/>
        <w:numPr>
          <w:ilvl w:val="1"/>
          <w:numId w:val="2"/>
        </w:numPr>
        <w:shd w:val="clear" w:color="auto" w:fill="FFFFFF"/>
        <w:spacing w:after="0" w:line="240" w:lineRule="auto"/>
        <w:jc w:val="both"/>
        <w:rPr>
          <w:rFonts w:ascii="Arial" w:eastAsia="Times New Roman" w:hAnsi="Arial" w:cs="Arial"/>
          <w:color w:val="000000"/>
          <w:sz w:val="24"/>
          <w:szCs w:val="24"/>
          <w:lang w:eastAsia="ru-RU"/>
        </w:rPr>
      </w:pPr>
      <w:r w:rsidRPr="00A56EAC">
        <w:rPr>
          <w:rFonts w:ascii="Arial" w:eastAsia="Times New Roman" w:hAnsi="Arial" w:cs="Arial"/>
          <w:color w:val="000000"/>
          <w:sz w:val="24"/>
          <w:szCs w:val="24"/>
          <w:lang w:eastAsia="ru-RU"/>
        </w:rPr>
        <w:t>Ст</w:t>
      </w:r>
      <w:r w:rsidR="00483C20" w:rsidRPr="00A56EAC">
        <w:rPr>
          <w:rFonts w:ascii="Arial" w:eastAsia="Times New Roman" w:hAnsi="Arial" w:cs="Arial"/>
          <w:color w:val="000000"/>
          <w:sz w:val="24"/>
          <w:szCs w:val="24"/>
          <w:lang w:eastAsia="ru-RU"/>
        </w:rPr>
        <w:t>а</w:t>
      </w:r>
      <w:r w:rsidRPr="00A56EAC">
        <w:rPr>
          <w:rFonts w:ascii="Arial" w:eastAsia="Times New Roman" w:hAnsi="Arial" w:cs="Arial"/>
          <w:color w:val="000000"/>
          <w:sz w:val="24"/>
          <w:szCs w:val="24"/>
          <w:lang w:eastAsia="ru-RU"/>
        </w:rPr>
        <w:t>тью 2 Правил изложить в редакции:</w:t>
      </w:r>
    </w:p>
    <w:p w14:paraId="47D26A2F" w14:textId="77777777" w:rsidR="00483C20" w:rsidRPr="005B0665" w:rsidRDefault="00483C20" w:rsidP="004837F9">
      <w:pPr>
        <w:shd w:val="clear" w:color="auto" w:fill="FFFFFF"/>
        <w:spacing w:after="0" w:line="240" w:lineRule="auto"/>
        <w:ind w:firstLine="709"/>
        <w:jc w:val="both"/>
        <w:rPr>
          <w:rFonts w:ascii="Arial" w:eastAsia="Times New Roman" w:hAnsi="Arial" w:cs="Arial"/>
          <w:color w:val="000000"/>
          <w:sz w:val="24"/>
          <w:szCs w:val="24"/>
          <w:lang w:eastAsia="ru-RU"/>
        </w:rPr>
      </w:pPr>
    </w:p>
    <w:p w14:paraId="2D273192" w14:textId="76F89224" w:rsidR="00483C20" w:rsidRPr="005B0665" w:rsidRDefault="00483C20" w:rsidP="00483C20">
      <w:pPr>
        <w:spacing w:after="0" w:line="240" w:lineRule="auto"/>
        <w:jc w:val="center"/>
        <w:textAlignment w:val="baseline"/>
        <w:rPr>
          <w:rFonts w:ascii="Arial" w:eastAsia="Times New Roman" w:hAnsi="Arial" w:cs="Arial"/>
          <w:sz w:val="24"/>
          <w:szCs w:val="24"/>
          <w:lang w:eastAsia="ru-RU"/>
        </w:rPr>
      </w:pPr>
      <w:r w:rsidRPr="005B0665">
        <w:rPr>
          <w:rFonts w:ascii="Arial" w:eastAsia="Times New Roman" w:hAnsi="Arial" w:cs="Arial"/>
          <w:b/>
          <w:bCs/>
          <w:sz w:val="24"/>
          <w:szCs w:val="24"/>
          <w:lang w:eastAsia="ru-RU"/>
        </w:rPr>
        <w:t>«Статья 2. Правовые основы организации благоустройства территории</w:t>
      </w:r>
      <w:r w:rsidRPr="005B0665">
        <w:rPr>
          <w:rFonts w:ascii="Arial" w:eastAsia="Times New Roman" w:hAnsi="Arial" w:cs="Arial"/>
          <w:sz w:val="24"/>
          <w:szCs w:val="24"/>
          <w:lang w:eastAsia="ru-RU"/>
        </w:rPr>
        <w:t> </w:t>
      </w:r>
    </w:p>
    <w:p w14:paraId="53A58794" w14:textId="77777777" w:rsidR="00483C20" w:rsidRPr="005B0665" w:rsidRDefault="00483C20" w:rsidP="00483C20">
      <w:pPr>
        <w:spacing w:after="0" w:line="240" w:lineRule="auto"/>
        <w:ind w:firstLine="705"/>
        <w:jc w:val="center"/>
        <w:textAlignment w:val="baseline"/>
        <w:rPr>
          <w:rFonts w:ascii="Arial" w:eastAsia="Times New Roman" w:hAnsi="Arial" w:cs="Arial"/>
          <w:sz w:val="24"/>
          <w:szCs w:val="24"/>
          <w:lang w:eastAsia="ru-RU"/>
        </w:rPr>
      </w:pPr>
      <w:r w:rsidRPr="005B0665">
        <w:rPr>
          <w:rFonts w:ascii="Arial" w:eastAsia="Times New Roman" w:hAnsi="Arial" w:cs="Arial"/>
          <w:sz w:val="24"/>
          <w:szCs w:val="24"/>
          <w:lang w:eastAsia="ru-RU"/>
        </w:rPr>
        <w:t> </w:t>
      </w:r>
    </w:p>
    <w:p w14:paraId="104F14EE" w14:textId="6AED0F71" w:rsidR="00483C20" w:rsidRPr="005B0665" w:rsidRDefault="00483C20" w:rsidP="00483C20">
      <w:pPr>
        <w:spacing w:after="0" w:line="240" w:lineRule="auto"/>
        <w:ind w:firstLine="705"/>
        <w:jc w:val="both"/>
        <w:textAlignment w:val="baseline"/>
        <w:rPr>
          <w:rFonts w:ascii="Arial" w:eastAsia="Times New Roman" w:hAnsi="Arial" w:cs="Arial"/>
          <w:sz w:val="24"/>
          <w:szCs w:val="24"/>
          <w:lang w:eastAsia="ru-RU"/>
        </w:rPr>
      </w:pPr>
      <w:r w:rsidRPr="005B0665">
        <w:rPr>
          <w:rFonts w:ascii="Arial" w:eastAsia="Times New Roman" w:hAnsi="Arial" w:cs="Arial"/>
          <w:sz w:val="24"/>
          <w:szCs w:val="24"/>
          <w:lang w:eastAsia="ru-RU"/>
        </w:rPr>
        <w:t>Настоящие Правила разработаны в соответствии с Феде</w:t>
      </w:r>
      <w:r w:rsidR="00A56EAC">
        <w:rPr>
          <w:rFonts w:ascii="Arial" w:eastAsia="Times New Roman" w:hAnsi="Arial" w:cs="Arial"/>
          <w:sz w:val="24"/>
          <w:szCs w:val="24"/>
          <w:lang w:eastAsia="ru-RU"/>
        </w:rPr>
        <w:t>ральным законом от 06.10.2003 №</w:t>
      </w:r>
      <w:r w:rsidRPr="005B0665">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Федеральным</w:t>
      </w:r>
      <w:r w:rsidR="00A56EAC">
        <w:rPr>
          <w:rFonts w:ascii="Arial" w:eastAsia="Times New Roman" w:hAnsi="Arial" w:cs="Arial"/>
          <w:sz w:val="24"/>
          <w:szCs w:val="24"/>
          <w:lang w:eastAsia="ru-RU"/>
        </w:rPr>
        <w:t xml:space="preserve"> законом от 24 июня 1998 года №</w:t>
      </w:r>
      <w:r w:rsidRPr="005B0665">
        <w:rPr>
          <w:rFonts w:ascii="Arial" w:eastAsia="Times New Roman" w:hAnsi="Arial" w:cs="Arial"/>
          <w:sz w:val="24"/>
          <w:szCs w:val="24"/>
          <w:lang w:eastAsia="ru-RU"/>
        </w:rPr>
        <w:t xml:space="preserve">89-ФЗ «Об отходах производства и потребления», Федеральным </w:t>
      </w:r>
      <w:r w:rsidR="00A56EAC">
        <w:rPr>
          <w:rFonts w:ascii="Arial" w:eastAsia="Times New Roman" w:hAnsi="Arial" w:cs="Arial"/>
          <w:sz w:val="24"/>
          <w:szCs w:val="24"/>
          <w:lang w:eastAsia="ru-RU"/>
        </w:rPr>
        <w:t>законом от 30 марта 1999 года №</w:t>
      </w:r>
      <w:r w:rsidRPr="005B0665">
        <w:rPr>
          <w:rFonts w:ascii="Arial" w:eastAsia="Times New Roman" w:hAnsi="Arial" w:cs="Arial"/>
          <w:sz w:val="24"/>
          <w:szCs w:val="24"/>
          <w:lang w:eastAsia="ru-RU"/>
        </w:rPr>
        <w:t>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w:t>
      </w:r>
      <w:r w:rsidR="00A56EAC">
        <w:rPr>
          <w:rFonts w:ascii="Arial" w:eastAsia="Times New Roman" w:hAnsi="Arial" w:cs="Arial"/>
          <w:sz w:val="24"/>
          <w:szCs w:val="24"/>
          <w:lang w:eastAsia="ru-RU"/>
        </w:rPr>
        <w:t>оссии от 29 декабря 2021 года №</w:t>
      </w:r>
      <w:r w:rsidRPr="005B0665">
        <w:rPr>
          <w:rFonts w:ascii="Arial" w:eastAsia="Times New Roman" w:hAnsi="Arial" w:cs="Arial"/>
          <w:sz w:val="24"/>
          <w:szCs w:val="24"/>
          <w:lang w:eastAsia="ru-RU"/>
        </w:rPr>
        <w:t>1042/</w:t>
      </w:r>
      <w:proofErr w:type="spellStart"/>
      <w:r w:rsidRPr="005B0665">
        <w:rPr>
          <w:rFonts w:ascii="Arial" w:eastAsia="Times New Roman" w:hAnsi="Arial" w:cs="Arial"/>
          <w:sz w:val="24"/>
          <w:szCs w:val="24"/>
          <w:lang w:eastAsia="ru-RU"/>
        </w:rPr>
        <w:t>пр</w:t>
      </w:r>
      <w:proofErr w:type="spellEnd"/>
      <w:r w:rsidRPr="005B0665">
        <w:rPr>
          <w:rFonts w:ascii="Arial" w:eastAsia="Times New Roman" w:hAnsi="Arial" w:cs="Arial"/>
          <w:sz w:val="24"/>
          <w:szCs w:val="24"/>
          <w:lang w:eastAsia="ru-RU"/>
        </w:rPr>
        <w:t xml:space="preserve"> «Об утверждении методических рекомендаций</w:t>
      </w:r>
      <w:r w:rsidRPr="005B0665">
        <w:rPr>
          <w:rFonts w:ascii="Arial" w:eastAsia="Times New Roman" w:hAnsi="Arial" w:cs="Arial"/>
          <w:kern w:val="36"/>
          <w:sz w:val="24"/>
          <w:szCs w:val="24"/>
          <w:lang w:eastAsia="ru-RU"/>
        </w:rPr>
        <w:t xml:space="preserve"> по разработке норм и правил по благоустройству территорий муниципальных образований</w:t>
      </w:r>
      <w:r w:rsidRPr="005B0665">
        <w:rPr>
          <w:rFonts w:ascii="Arial" w:eastAsia="Times New Roman" w:hAnsi="Arial" w:cs="Arial"/>
          <w:sz w:val="24"/>
          <w:szCs w:val="24"/>
          <w:lang w:eastAsia="ru-RU"/>
        </w:rPr>
        <w:t>», иных нормативных правовых актов Российской Федерации, Иркутской области и Муниципального образования «</w:t>
      </w:r>
      <w:proofErr w:type="spellStart"/>
      <w:r w:rsidRPr="005B0665">
        <w:rPr>
          <w:rFonts w:ascii="Arial" w:eastAsia="Times New Roman" w:hAnsi="Arial" w:cs="Arial"/>
          <w:sz w:val="24"/>
          <w:szCs w:val="24"/>
          <w:lang w:eastAsia="ru-RU"/>
        </w:rPr>
        <w:t>Васильевск</w:t>
      </w:r>
      <w:proofErr w:type="spellEnd"/>
      <w:r w:rsidRPr="005B0665">
        <w:rPr>
          <w:rFonts w:ascii="Arial" w:eastAsia="Times New Roman" w:hAnsi="Arial" w:cs="Arial"/>
          <w:sz w:val="24"/>
          <w:szCs w:val="24"/>
          <w:lang w:eastAsia="ru-RU"/>
        </w:rPr>
        <w:t>»».</w:t>
      </w:r>
    </w:p>
    <w:p w14:paraId="15344D2A" w14:textId="1C159923" w:rsidR="00B40507" w:rsidRPr="005B0665" w:rsidRDefault="00483C20" w:rsidP="00483C20">
      <w:pPr>
        <w:spacing w:after="0" w:line="240" w:lineRule="auto"/>
        <w:ind w:firstLine="705"/>
        <w:jc w:val="both"/>
        <w:textAlignment w:val="baseline"/>
        <w:rPr>
          <w:rFonts w:ascii="Arial" w:eastAsia="Times New Roman" w:hAnsi="Arial" w:cs="Arial"/>
          <w:sz w:val="24"/>
          <w:szCs w:val="24"/>
          <w:lang w:eastAsia="ru-RU"/>
        </w:rPr>
      </w:pPr>
      <w:r w:rsidRPr="005B0665">
        <w:rPr>
          <w:rFonts w:ascii="Arial" w:eastAsia="Times New Roman" w:hAnsi="Arial" w:cs="Arial"/>
          <w:sz w:val="24"/>
          <w:szCs w:val="24"/>
          <w:lang w:eastAsia="ru-RU"/>
        </w:rPr>
        <w:t>1.2</w:t>
      </w:r>
      <w:r w:rsidR="00B40507" w:rsidRPr="005B0665">
        <w:rPr>
          <w:rFonts w:ascii="Arial" w:eastAsia="Times New Roman" w:hAnsi="Arial" w:cs="Arial"/>
          <w:sz w:val="24"/>
          <w:szCs w:val="24"/>
          <w:lang w:eastAsia="ru-RU"/>
        </w:rPr>
        <w:t>. Абзац 2 статьи 3 Правил изложить в редакции:</w:t>
      </w:r>
    </w:p>
    <w:p w14:paraId="669B10C6" w14:textId="264F29D7" w:rsidR="00483C20" w:rsidRPr="005B0665" w:rsidRDefault="00B40507" w:rsidP="00483C20">
      <w:pPr>
        <w:spacing w:after="0" w:line="240" w:lineRule="auto"/>
        <w:ind w:firstLine="705"/>
        <w:jc w:val="both"/>
        <w:textAlignment w:val="baseline"/>
        <w:rPr>
          <w:rFonts w:ascii="Arial" w:hAnsi="Arial" w:cs="Arial"/>
          <w:color w:val="222222"/>
          <w:sz w:val="24"/>
          <w:szCs w:val="24"/>
          <w:shd w:val="clear" w:color="auto" w:fill="FFFFFF"/>
        </w:rPr>
      </w:pPr>
      <w:r w:rsidRPr="005B0665">
        <w:rPr>
          <w:rFonts w:ascii="Arial" w:eastAsia="Times New Roman" w:hAnsi="Arial" w:cs="Arial"/>
          <w:sz w:val="24"/>
          <w:szCs w:val="24"/>
          <w:lang w:eastAsia="ru-RU"/>
        </w:rPr>
        <w:t>«</w:t>
      </w:r>
      <w:r w:rsidRPr="005B0665">
        <w:rPr>
          <w:rFonts w:ascii="Arial" w:hAnsi="Arial" w:cs="Arial"/>
          <w:b/>
          <w:bCs/>
          <w:color w:val="222222"/>
          <w:sz w:val="24"/>
          <w:szCs w:val="24"/>
          <w:shd w:val="clear" w:color="auto" w:fill="FFFFFF"/>
        </w:rPr>
        <w:t>Благоустройство территории</w:t>
      </w:r>
      <w:r w:rsidRPr="005B0665">
        <w:rPr>
          <w:rFonts w:ascii="Arial" w:hAnsi="Arial" w:cs="Arial"/>
          <w:color w:val="222222"/>
          <w:sz w:val="24"/>
          <w:szCs w:val="24"/>
          <w:shd w:val="clear" w:color="auto" w:fill="FFFFFF"/>
        </w:rPr>
        <w:t xml:space="preserve"> </w:t>
      </w:r>
      <w:r w:rsidRPr="005B0665">
        <w:rPr>
          <w:rFonts w:ascii="Arial" w:hAnsi="Arial" w:cs="Arial"/>
          <w:b/>
          <w:bCs/>
          <w:color w:val="222222"/>
          <w:sz w:val="24"/>
          <w:szCs w:val="24"/>
          <w:shd w:val="clear" w:color="auto" w:fill="FFFFFF"/>
        </w:rPr>
        <w:t>Муниципального образования «</w:t>
      </w:r>
      <w:proofErr w:type="spellStart"/>
      <w:r w:rsidRPr="005B0665">
        <w:rPr>
          <w:rFonts w:ascii="Arial" w:hAnsi="Arial" w:cs="Arial"/>
          <w:b/>
          <w:bCs/>
          <w:color w:val="222222"/>
          <w:sz w:val="24"/>
          <w:szCs w:val="24"/>
          <w:shd w:val="clear" w:color="auto" w:fill="FFFFFF"/>
        </w:rPr>
        <w:t>Васильевск</w:t>
      </w:r>
      <w:proofErr w:type="spellEnd"/>
      <w:r w:rsidRPr="005B0665">
        <w:rPr>
          <w:rFonts w:ascii="Arial" w:hAnsi="Arial" w:cs="Arial"/>
          <w:b/>
          <w:bCs/>
          <w:color w:val="222222"/>
          <w:sz w:val="24"/>
          <w:szCs w:val="24"/>
          <w:shd w:val="clear" w:color="auto" w:fill="FFFFFF"/>
        </w:rPr>
        <w:t xml:space="preserve">» </w:t>
      </w:r>
      <w:r w:rsidRPr="005B0665">
        <w:rPr>
          <w:rFonts w:ascii="Arial" w:hAnsi="Arial" w:cs="Arial"/>
          <w:color w:val="222222"/>
          <w:sz w:val="24"/>
          <w:szCs w:val="24"/>
          <w:shd w:val="clear" w:color="auto" w:fill="FFFFFF"/>
        </w:rPr>
        <w:t>- деятельность по реализации комплекса мероприятий, установленного правилами благоустройства территории муниципального образования «</w:t>
      </w:r>
      <w:proofErr w:type="spellStart"/>
      <w:r w:rsidRPr="005B0665">
        <w:rPr>
          <w:rFonts w:ascii="Arial" w:hAnsi="Arial" w:cs="Arial"/>
          <w:color w:val="222222"/>
          <w:sz w:val="24"/>
          <w:szCs w:val="24"/>
          <w:shd w:val="clear" w:color="auto" w:fill="FFFFFF"/>
        </w:rPr>
        <w:t>Васильевск</w:t>
      </w:r>
      <w:proofErr w:type="spellEnd"/>
      <w:r w:rsidRPr="005B0665">
        <w:rPr>
          <w:rFonts w:ascii="Arial" w:hAnsi="Arial" w:cs="Arial"/>
          <w:color w:val="222222"/>
          <w:sz w:val="24"/>
          <w:szCs w:val="24"/>
          <w:shd w:val="clear" w:color="auto" w:fill="FFFFFF"/>
        </w:rPr>
        <w:t>,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w:t>
      </w:r>
      <w:proofErr w:type="spellStart"/>
      <w:r w:rsidRPr="005B0665">
        <w:rPr>
          <w:rFonts w:ascii="Arial" w:hAnsi="Arial" w:cs="Arial"/>
          <w:color w:val="222222"/>
          <w:sz w:val="24"/>
          <w:szCs w:val="24"/>
          <w:shd w:val="clear" w:color="auto" w:fill="FFFFFF"/>
        </w:rPr>
        <w:t>Васильевск</w:t>
      </w:r>
      <w:proofErr w:type="spellEnd"/>
      <w:r w:rsidRPr="005B0665">
        <w:rPr>
          <w:rFonts w:ascii="Arial" w:hAnsi="Arial" w:cs="Arial"/>
          <w:color w:val="222222"/>
          <w:sz w:val="24"/>
          <w:szCs w:val="24"/>
          <w:shd w:val="clear" w:color="auto" w:fill="FFFFFF"/>
        </w:rPr>
        <w:t xml:space="preserve">», по содержанию территорий населенных пунктов и расположенных </w:t>
      </w:r>
      <w:r w:rsidRPr="005B0665">
        <w:rPr>
          <w:rFonts w:ascii="Arial" w:hAnsi="Arial" w:cs="Arial"/>
          <w:color w:val="222222"/>
          <w:sz w:val="24"/>
          <w:szCs w:val="24"/>
          <w:shd w:val="clear" w:color="auto" w:fill="FFFFFF"/>
        </w:rPr>
        <w:lastRenderedPageBreak/>
        <w:t>на таких территориях объектов, в том числе территорий общего пользования, земельных участков, зданий, строений, сооружений, прилегающих территорий</w:t>
      </w:r>
      <w:r w:rsidR="00F127EC">
        <w:rPr>
          <w:rFonts w:ascii="Arial" w:hAnsi="Arial" w:cs="Arial"/>
          <w:color w:val="222222"/>
          <w:sz w:val="24"/>
          <w:szCs w:val="24"/>
          <w:shd w:val="clear" w:color="auto" w:fill="FFFFFF"/>
        </w:rPr>
        <w:t>».</w:t>
      </w:r>
    </w:p>
    <w:p w14:paraId="6A4E26FA" w14:textId="3BFBE62D" w:rsidR="00B40507" w:rsidRPr="005B0665" w:rsidRDefault="00B40507" w:rsidP="00A56EAC">
      <w:pPr>
        <w:spacing w:after="0" w:line="240" w:lineRule="auto"/>
        <w:ind w:firstLine="709"/>
        <w:jc w:val="both"/>
        <w:textAlignment w:val="baseline"/>
        <w:rPr>
          <w:rFonts w:ascii="Arial" w:hAnsi="Arial" w:cs="Arial"/>
          <w:color w:val="222222"/>
          <w:sz w:val="24"/>
          <w:szCs w:val="24"/>
          <w:shd w:val="clear" w:color="auto" w:fill="FFFFFF"/>
        </w:rPr>
      </w:pPr>
      <w:r w:rsidRPr="005B0665">
        <w:rPr>
          <w:rFonts w:ascii="Arial" w:hAnsi="Arial" w:cs="Arial"/>
          <w:color w:val="222222"/>
          <w:sz w:val="24"/>
          <w:szCs w:val="24"/>
          <w:shd w:val="clear" w:color="auto" w:fill="FFFFFF"/>
        </w:rPr>
        <w:t>1.3. Абзац 12 Статьи 3 Правил изложить в редакции:</w:t>
      </w:r>
    </w:p>
    <w:p w14:paraId="0F7CBE09" w14:textId="6F58589F" w:rsidR="00A56EAC" w:rsidRDefault="005B0665" w:rsidP="00A56EAC">
      <w:pPr>
        <w:spacing w:after="0" w:line="240" w:lineRule="auto"/>
        <w:ind w:firstLine="709"/>
        <w:jc w:val="both"/>
        <w:textAlignment w:val="baseline"/>
        <w:rPr>
          <w:rFonts w:ascii="Arial" w:eastAsia="Times New Roman" w:hAnsi="Arial" w:cs="Arial"/>
          <w:color w:val="000000" w:themeColor="text1"/>
          <w:sz w:val="24"/>
          <w:szCs w:val="24"/>
          <w:lang w:eastAsia="ru-RU"/>
        </w:rPr>
      </w:pPr>
      <w:r>
        <w:rPr>
          <w:rStyle w:val="s10"/>
          <w:rFonts w:ascii="Arial" w:hAnsi="Arial" w:cs="Arial"/>
          <w:b/>
          <w:bCs/>
          <w:color w:val="22272F"/>
          <w:sz w:val="24"/>
          <w:szCs w:val="24"/>
          <w:shd w:val="clear" w:color="auto" w:fill="FFFFFF"/>
        </w:rPr>
        <w:t>««</w:t>
      </w:r>
      <w:r w:rsidR="00F127EC">
        <w:rPr>
          <w:rStyle w:val="s10"/>
          <w:rFonts w:ascii="Arial" w:hAnsi="Arial" w:cs="Arial"/>
          <w:b/>
          <w:bCs/>
          <w:color w:val="22272F"/>
          <w:sz w:val="24"/>
          <w:szCs w:val="24"/>
          <w:shd w:val="clear" w:color="auto" w:fill="FFFFFF"/>
        </w:rPr>
        <w:t>К</w:t>
      </w:r>
      <w:r w:rsidRPr="005B0665">
        <w:rPr>
          <w:rStyle w:val="s10"/>
          <w:rFonts w:ascii="Arial" w:hAnsi="Arial" w:cs="Arial"/>
          <w:b/>
          <w:bCs/>
          <w:color w:val="22272F"/>
          <w:sz w:val="24"/>
          <w:szCs w:val="24"/>
          <w:shd w:val="clear" w:color="auto" w:fill="FFFFFF"/>
        </w:rPr>
        <w:t>рупногабаритные отходы</w:t>
      </w:r>
      <w:r>
        <w:rPr>
          <w:rStyle w:val="s10"/>
          <w:rFonts w:ascii="Arial" w:hAnsi="Arial" w:cs="Arial"/>
          <w:b/>
          <w:bCs/>
          <w:color w:val="22272F"/>
          <w:sz w:val="24"/>
          <w:szCs w:val="24"/>
          <w:shd w:val="clear" w:color="auto" w:fill="FFFFFF"/>
        </w:rPr>
        <w:t>»</w:t>
      </w:r>
      <w:r w:rsidR="00A56EAC">
        <w:rPr>
          <w:rFonts w:ascii="Arial" w:hAnsi="Arial" w:cs="Arial"/>
          <w:color w:val="464C55"/>
          <w:sz w:val="24"/>
          <w:szCs w:val="24"/>
          <w:shd w:val="clear" w:color="auto" w:fill="FFFFFF"/>
        </w:rPr>
        <w:t xml:space="preserve"> </w:t>
      </w:r>
      <w:r w:rsidRPr="005B0665">
        <w:rPr>
          <w:rFonts w:ascii="Arial" w:hAnsi="Arial" w:cs="Arial"/>
          <w:color w:val="464C55"/>
          <w:sz w:val="24"/>
          <w:szCs w:val="24"/>
          <w:shd w:val="clear" w:color="auto" w:fill="FFFFFF"/>
        </w:rPr>
        <w:t xml:space="preserve">- </w:t>
      </w:r>
      <w:r w:rsidRPr="005B0665">
        <w:rPr>
          <w:rFonts w:ascii="Arial" w:hAnsi="Arial" w:cs="Arial"/>
          <w:color w:val="000000" w:themeColor="text1"/>
          <w:sz w:val="24"/>
          <w:szCs w:val="24"/>
          <w:shd w:val="clear" w:color="auto" w:fill="FFFFFF"/>
        </w:rPr>
        <w:t>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r>
        <w:rPr>
          <w:rFonts w:ascii="Arial" w:hAnsi="Arial" w:cs="Arial"/>
          <w:color w:val="000000" w:themeColor="text1"/>
          <w:sz w:val="24"/>
          <w:szCs w:val="24"/>
          <w:shd w:val="clear" w:color="auto" w:fill="FFFFFF"/>
        </w:rPr>
        <w:t>»</w:t>
      </w:r>
      <w:r w:rsidR="00F127EC">
        <w:rPr>
          <w:rFonts w:ascii="Arial" w:hAnsi="Arial" w:cs="Arial"/>
          <w:color w:val="000000" w:themeColor="text1"/>
          <w:sz w:val="24"/>
          <w:szCs w:val="24"/>
          <w:shd w:val="clear" w:color="auto" w:fill="FFFFFF"/>
        </w:rPr>
        <w:t>.</w:t>
      </w:r>
    </w:p>
    <w:p w14:paraId="4EDB7317" w14:textId="5B4F6258" w:rsidR="00A56EAC" w:rsidRPr="00A56EAC" w:rsidRDefault="00921962" w:rsidP="00A56EAC">
      <w:pPr>
        <w:spacing w:after="0" w:line="240" w:lineRule="auto"/>
        <w:ind w:firstLine="709"/>
        <w:jc w:val="both"/>
        <w:textAlignment w:val="baseline"/>
        <w:rPr>
          <w:rFonts w:ascii="Arial" w:eastAsia="Times New Roman" w:hAnsi="Arial" w:cs="Arial"/>
          <w:sz w:val="24"/>
          <w:szCs w:val="24"/>
          <w:lang w:eastAsia="ru-RU"/>
        </w:rPr>
      </w:pPr>
      <w:r w:rsidRPr="005B0665">
        <w:rPr>
          <w:rFonts w:ascii="Arial" w:eastAsia="Times New Roman" w:hAnsi="Arial" w:cs="Arial"/>
          <w:color w:val="000000"/>
          <w:sz w:val="24"/>
          <w:szCs w:val="24"/>
          <w:lang w:eastAsia="ru-RU"/>
        </w:rPr>
        <w:t>2</w:t>
      </w:r>
      <w:r w:rsidR="00102819" w:rsidRPr="005B0665">
        <w:rPr>
          <w:rFonts w:ascii="Arial" w:eastAsia="Times New Roman" w:hAnsi="Arial" w:cs="Arial"/>
          <w:color w:val="000000"/>
          <w:sz w:val="24"/>
          <w:szCs w:val="24"/>
          <w:lang w:eastAsia="ru-RU"/>
        </w:rPr>
        <w:t>. Настоящее решение опубликовать в «Вестнике» и на официальном сайте МО «Васильевск»</w:t>
      </w:r>
      <w:r w:rsidR="00F127EC">
        <w:rPr>
          <w:rFonts w:ascii="Arial" w:eastAsia="Times New Roman" w:hAnsi="Arial" w:cs="Arial"/>
          <w:color w:val="000000"/>
          <w:sz w:val="24"/>
          <w:szCs w:val="24"/>
          <w:lang w:eastAsia="ru-RU"/>
        </w:rPr>
        <w:t>.</w:t>
      </w:r>
    </w:p>
    <w:p w14:paraId="0CE7C9A7" w14:textId="45259BEB" w:rsidR="00102819" w:rsidRPr="005B0665" w:rsidRDefault="00921962" w:rsidP="00A56EAC">
      <w:pPr>
        <w:spacing w:after="0" w:line="240" w:lineRule="auto"/>
        <w:ind w:firstLine="709"/>
        <w:jc w:val="both"/>
        <w:rPr>
          <w:rFonts w:ascii="Arial" w:eastAsia="Times New Roman" w:hAnsi="Arial" w:cs="Arial"/>
          <w:color w:val="000000"/>
          <w:sz w:val="24"/>
          <w:szCs w:val="24"/>
          <w:lang w:eastAsia="ru-RU"/>
        </w:rPr>
      </w:pPr>
      <w:r w:rsidRPr="005B0665">
        <w:rPr>
          <w:rFonts w:ascii="Arial" w:eastAsia="Times New Roman" w:hAnsi="Arial" w:cs="Arial"/>
          <w:color w:val="000000"/>
          <w:sz w:val="24"/>
          <w:szCs w:val="24"/>
          <w:lang w:eastAsia="ru-RU"/>
        </w:rPr>
        <w:t>3</w:t>
      </w:r>
      <w:r w:rsidR="00102819" w:rsidRPr="005B0665">
        <w:rPr>
          <w:rFonts w:ascii="Arial" w:eastAsia="Times New Roman" w:hAnsi="Arial" w:cs="Arial"/>
          <w:color w:val="000000"/>
          <w:sz w:val="24"/>
          <w:szCs w:val="24"/>
          <w:lang w:eastAsia="ru-RU"/>
        </w:rPr>
        <w:t>. Настоящее решение вступает в силу с момента официального опубликования.</w:t>
      </w:r>
    </w:p>
    <w:p w14:paraId="332FC24B" w14:textId="4900ED85" w:rsidR="00102819" w:rsidRPr="005B0665" w:rsidRDefault="00102819" w:rsidP="00A56EAC">
      <w:pPr>
        <w:spacing w:after="0" w:line="240" w:lineRule="auto"/>
        <w:jc w:val="both"/>
        <w:textAlignment w:val="baseline"/>
        <w:rPr>
          <w:rFonts w:ascii="Arial" w:eastAsia="Times New Roman" w:hAnsi="Arial" w:cs="Arial"/>
          <w:sz w:val="24"/>
          <w:szCs w:val="24"/>
          <w:lang w:eastAsia="ru-RU"/>
        </w:rPr>
      </w:pPr>
    </w:p>
    <w:p w14:paraId="4A3D7AAE" w14:textId="289D9EDA" w:rsidR="00102819" w:rsidRPr="005B0665" w:rsidRDefault="00102819" w:rsidP="00102819">
      <w:pPr>
        <w:spacing w:after="0" w:line="240" w:lineRule="auto"/>
        <w:jc w:val="both"/>
        <w:textAlignment w:val="baseline"/>
        <w:rPr>
          <w:rFonts w:ascii="Arial" w:eastAsia="Times New Roman" w:hAnsi="Arial" w:cs="Arial"/>
          <w:sz w:val="24"/>
          <w:szCs w:val="24"/>
          <w:lang w:eastAsia="ru-RU"/>
        </w:rPr>
      </w:pPr>
    </w:p>
    <w:p w14:paraId="30FFBBE5" w14:textId="77777777" w:rsidR="00A56EAC" w:rsidRDefault="00102819" w:rsidP="00461217">
      <w:pPr>
        <w:spacing w:after="0" w:line="240" w:lineRule="auto"/>
        <w:rPr>
          <w:rFonts w:ascii="Arial" w:eastAsia="Calibri" w:hAnsi="Arial" w:cs="Arial"/>
          <w:color w:val="000000"/>
          <w:sz w:val="24"/>
          <w:szCs w:val="24"/>
        </w:rPr>
      </w:pPr>
      <w:r w:rsidRPr="005B0665">
        <w:rPr>
          <w:rFonts w:ascii="Arial" w:eastAsia="Calibri" w:hAnsi="Arial" w:cs="Arial"/>
          <w:color w:val="000000"/>
          <w:sz w:val="24"/>
          <w:szCs w:val="24"/>
        </w:rPr>
        <w:t>Председатель Думы МО «</w:t>
      </w:r>
      <w:proofErr w:type="spellStart"/>
      <w:r w:rsidRPr="005B0665">
        <w:rPr>
          <w:rFonts w:ascii="Arial" w:eastAsia="Calibri" w:hAnsi="Arial" w:cs="Arial"/>
          <w:color w:val="000000"/>
          <w:sz w:val="24"/>
          <w:szCs w:val="24"/>
        </w:rPr>
        <w:t>Васильевск</w:t>
      </w:r>
      <w:proofErr w:type="spellEnd"/>
      <w:r w:rsidRPr="005B0665">
        <w:rPr>
          <w:rFonts w:ascii="Arial" w:eastAsia="Calibri" w:hAnsi="Arial" w:cs="Arial"/>
          <w:color w:val="000000"/>
          <w:sz w:val="24"/>
          <w:szCs w:val="24"/>
        </w:rPr>
        <w:t>»</w:t>
      </w:r>
    </w:p>
    <w:p w14:paraId="33985155" w14:textId="075BC8F9" w:rsidR="00102819" w:rsidRDefault="00102819" w:rsidP="00461217">
      <w:pPr>
        <w:spacing w:after="0" w:line="240" w:lineRule="auto"/>
        <w:rPr>
          <w:rFonts w:ascii="Arial" w:eastAsia="Calibri" w:hAnsi="Arial" w:cs="Arial"/>
          <w:color w:val="000000"/>
          <w:sz w:val="24"/>
          <w:szCs w:val="24"/>
        </w:rPr>
      </w:pPr>
      <w:r w:rsidRPr="005B0665">
        <w:rPr>
          <w:rFonts w:ascii="Arial" w:eastAsia="Calibri" w:hAnsi="Arial" w:cs="Arial"/>
          <w:color w:val="000000"/>
          <w:sz w:val="24"/>
          <w:szCs w:val="24"/>
        </w:rPr>
        <w:t>Л.Ф.</w:t>
      </w:r>
      <w:r w:rsidR="00A56EAC">
        <w:rPr>
          <w:rFonts w:ascii="Arial" w:eastAsia="Calibri" w:hAnsi="Arial" w:cs="Arial"/>
          <w:color w:val="000000"/>
          <w:sz w:val="24"/>
          <w:szCs w:val="24"/>
        </w:rPr>
        <w:t xml:space="preserve"> </w:t>
      </w:r>
      <w:proofErr w:type="spellStart"/>
      <w:r w:rsidRPr="005B0665">
        <w:rPr>
          <w:rFonts w:ascii="Arial" w:eastAsia="Calibri" w:hAnsi="Arial" w:cs="Arial"/>
          <w:color w:val="000000"/>
          <w:sz w:val="24"/>
          <w:szCs w:val="24"/>
        </w:rPr>
        <w:t>Ханхадаева</w:t>
      </w:r>
      <w:proofErr w:type="spellEnd"/>
    </w:p>
    <w:p w14:paraId="6739A869" w14:textId="77777777" w:rsidR="00461217" w:rsidRPr="005B0665" w:rsidRDefault="00461217" w:rsidP="00461217">
      <w:pPr>
        <w:spacing w:after="0" w:line="240" w:lineRule="auto"/>
        <w:rPr>
          <w:rFonts w:ascii="Arial" w:eastAsia="Calibri" w:hAnsi="Arial" w:cs="Arial"/>
          <w:color w:val="000000"/>
          <w:sz w:val="24"/>
          <w:szCs w:val="24"/>
        </w:rPr>
      </w:pPr>
      <w:bookmarkStart w:id="0" w:name="_GoBack"/>
      <w:bookmarkEnd w:id="0"/>
    </w:p>
    <w:p w14:paraId="757507D6" w14:textId="042A9E2D" w:rsidR="00102819" w:rsidRPr="005B0665" w:rsidRDefault="00102819" w:rsidP="00102819">
      <w:pPr>
        <w:spacing w:after="0" w:line="240" w:lineRule="auto"/>
        <w:rPr>
          <w:rFonts w:ascii="Arial" w:eastAsia="Calibri" w:hAnsi="Arial" w:cs="Arial"/>
          <w:color w:val="000000"/>
          <w:sz w:val="24"/>
          <w:szCs w:val="24"/>
        </w:rPr>
      </w:pPr>
      <w:r w:rsidRPr="005B0665">
        <w:rPr>
          <w:rFonts w:ascii="Arial" w:eastAsia="Calibri" w:hAnsi="Arial" w:cs="Arial"/>
          <w:color w:val="000000"/>
          <w:sz w:val="24"/>
          <w:szCs w:val="24"/>
        </w:rPr>
        <w:t>Глава МО «</w:t>
      </w:r>
      <w:proofErr w:type="spellStart"/>
      <w:r w:rsidRPr="005B0665">
        <w:rPr>
          <w:rFonts w:ascii="Arial" w:eastAsia="Calibri" w:hAnsi="Arial" w:cs="Arial"/>
          <w:color w:val="000000"/>
          <w:sz w:val="24"/>
          <w:szCs w:val="24"/>
        </w:rPr>
        <w:t>Васильевск</w:t>
      </w:r>
      <w:proofErr w:type="spellEnd"/>
      <w:r w:rsidRPr="005B0665">
        <w:rPr>
          <w:rFonts w:ascii="Arial" w:eastAsia="Calibri" w:hAnsi="Arial" w:cs="Arial"/>
          <w:color w:val="000000"/>
          <w:sz w:val="24"/>
          <w:szCs w:val="24"/>
        </w:rPr>
        <w:t xml:space="preserve">» </w:t>
      </w:r>
    </w:p>
    <w:p w14:paraId="25BA9468" w14:textId="4364FFED" w:rsidR="00102819" w:rsidRPr="005B0665" w:rsidRDefault="00A56EAC" w:rsidP="00102819">
      <w:pPr>
        <w:spacing w:after="0" w:line="240" w:lineRule="auto"/>
        <w:rPr>
          <w:rFonts w:ascii="Arial" w:eastAsia="Calibri" w:hAnsi="Arial" w:cs="Arial"/>
          <w:color w:val="000000"/>
          <w:sz w:val="24"/>
          <w:szCs w:val="24"/>
        </w:rPr>
      </w:pPr>
      <w:r>
        <w:rPr>
          <w:rFonts w:ascii="Arial" w:eastAsia="Calibri" w:hAnsi="Arial" w:cs="Arial"/>
          <w:color w:val="000000"/>
          <w:sz w:val="24"/>
          <w:szCs w:val="24"/>
        </w:rPr>
        <w:t>С.Д. Рябцев</w:t>
      </w:r>
    </w:p>
    <w:p w14:paraId="37FD533B" w14:textId="6061EE3A" w:rsidR="005F75C9" w:rsidRPr="005F75C9" w:rsidRDefault="005F75C9" w:rsidP="005F75C9">
      <w:pPr>
        <w:spacing w:after="0" w:line="240" w:lineRule="auto"/>
        <w:textAlignment w:val="baseline"/>
        <w:rPr>
          <w:rFonts w:ascii="Times New Roman" w:eastAsia="Times New Roman" w:hAnsi="Times New Roman" w:cs="Times New Roman"/>
          <w:sz w:val="24"/>
          <w:szCs w:val="24"/>
          <w:lang w:eastAsia="ru-RU"/>
        </w:rPr>
      </w:pPr>
    </w:p>
    <w:p w14:paraId="0C6EDC06" w14:textId="256D3259" w:rsidR="005F75C9" w:rsidRPr="005F75C9" w:rsidRDefault="00A56EAC" w:rsidP="005F75C9">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Приложение №1</w:t>
      </w:r>
    </w:p>
    <w:p w14:paraId="13FB80A3" w14:textId="2143EADD" w:rsidR="005F75C9" w:rsidRPr="005F75C9" w:rsidRDefault="00A56EAC" w:rsidP="005F75C9">
      <w:pPr>
        <w:spacing w:after="0" w:line="240" w:lineRule="auto"/>
        <w:ind w:firstLine="705"/>
        <w:jc w:val="right"/>
        <w:textAlignment w:val="baseline"/>
        <w:rPr>
          <w:rFonts w:ascii="Times New Roman" w:eastAsia="Times New Roman" w:hAnsi="Times New Roman" w:cs="Times New Roman"/>
          <w:sz w:val="24"/>
          <w:szCs w:val="24"/>
          <w:lang w:eastAsia="ru-RU"/>
        </w:rPr>
      </w:pPr>
      <w:r>
        <w:rPr>
          <w:rFonts w:ascii="Courier New" w:eastAsia="Times New Roman" w:hAnsi="Courier New" w:cs="Courier New"/>
          <w:lang w:eastAsia="ru-RU"/>
        </w:rPr>
        <w:t>К решению Думы МО «</w:t>
      </w:r>
      <w:proofErr w:type="spellStart"/>
      <w:r>
        <w:rPr>
          <w:rFonts w:ascii="Courier New" w:eastAsia="Times New Roman" w:hAnsi="Courier New" w:cs="Courier New"/>
          <w:lang w:eastAsia="ru-RU"/>
        </w:rPr>
        <w:t>Васильевск</w:t>
      </w:r>
      <w:proofErr w:type="spellEnd"/>
      <w:r>
        <w:rPr>
          <w:rFonts w:ascii="Courier New" w:eastAsia="Times New Roman" w:hAnsi="Courier New" w:cs="Courier New"/>
          <w:lang w:eastAsia="ru-RU"/>
        </w:rPr>
        <w:t>»</w:t>
      </w:r>
    </w:p>
    <w:p w14:paraId="34E55CEC" w14:textId="7E2B0965" w:rsidR="00A56EAC" w:rsidRDefault="005F75C9" w:rsidP="005F75C9">
      <w:pPr>
        <w:spacing w:after="0" w:line="240" w:lineRule="auto"/>
        <w:ind w:firstLine="705"/>
        <w:jc w:val="right"/>
        <w:textAlignment w:val="baseline"/>
        <w:rPr>
          <w:rFonts w:ascii="Courier New" w:eastAsia="Times New Roman" w:hAnsi="Courier New" w:cs="Courier New"/>
          <w:lang w:eastAsia="ru-RU"/>
        </w:rPr>
      </w:pPr>
      <w:r w:rsidRPr="005F75C9">
        <w:rPr>
          <w:rFonts w:ascii="Courier New" w:eastAsia="Times New Roman" w:hAnsi="Courier New" w:cs="Courier New"/>
          <w:lang w:eastAsia="ru-RU"/>
        </w:rPr>
        <w:t xml:space="preserve">от </w:t>
      </w:r>
      <w:r w:rsidR="00A56EAC">
        <w:rPr>
          <w:rFonts w:ascii="Courier New" w:eastAsia="Times New Roman" w:hAnsi="Courier New" w:cs="Courier New"/>
          <w:lang w:eastAsia="ru-RU"/>
        </w:rPr>
        <w:t>24.07.2020г. №47</w:t>
      </w:r>
    </w:p>
    <w:p w14:paraId="79D8EC53" w14:textId="318A9CFE" w:rsidR="005F75C9" w:rsidRDefault="00A56EAC" w:rsidP="005F75C9">
      <w:pPr>
        <w:spacing w:after="0" w:line="240" w:lineRule="auto"/>
        <w:ind w:firstLine="705"/>
        <w:jc w:val="right"/>
        <w:textAlignment w:val="baseline"/>
        <w:rPr>
          <w:rFonts w:ascii="Courier New" w:eastAsia="Times New Roman" w:hAnsi="Courier New" w:cs="Courier New"/>
          <w:lang w:eastAsia="ru-RU"/>
        </w:rPr>
      </w:pPr>
      <w:r>
        <w:rPr>
          <w:rFonts w:ascii="Courier New" w:eastAsia="Times New Roman" w:hAnsi="Courier New" w:cs="Courier New"/>
          <w:lang w:eastAsia="ru-RU"/>
        </w:rPr>
        <w:t>(</w:t>
      </w:r>
      <w:r w:rsidR="005F75C9">
        <w:rPr>
          <w:rFonts w:ascii="Courier New" w:eastAsia="Times New Roman" w:hAnsi="Courier New" w:cs="Courier New"/>
          <w:lang w:eastAsia="ru-RU"/>
        </w:rPr>
        <w:t>в ред. от</w:t>
      </w:r>
      <w:r>
        <w:rPr>
          <w:rFonts w:ascii="Courier New" w:eastAsia="Times New Roman" w:hAnsi="Courier New" w:cs="Courier New"/>
          <w:lang w:eastAsia="ru-RU"/>
        </w:rPr>
        <w:t xml:space="preserve"> 10.03.2022г. №</w:t>
      </w:r>
      <w:r w:rsidR="005F75C9">
        <w:rPr>
          <w:rFonts w:ascii="Courier New" w:eastAsia="Times New Roman" w:hAnsi="Courier New" w:cs="Courier New"/>
          <w:lang w:eastAsia="ru-RU"/>
        </w:rPr>
        <w:t>88,</w:t>
      </w:r>
    </w:p>
    <w:p w14:paraId="3282B85E" w14:textId="210C0474" w:rsidR="005F75C9" w:rsidRPr="005F75C9" w:rsidRDefault="00A56EAC" w:rsidP="005F75C9">
      <w:pPr>
        <w:spacing w:after="0" w:line="240" w:lineRule="auto"/>
        <w:ind w:firstLine="705"/>
        <w:jc w:val="right"/>
        <w:textAlignment w:val="baseline"/>
        <w:rPr>
          <w:rFonts w:ascii="Times New Roman" w:eastAsia="Times New Roman" w:hAnsi="Times New Roman" w:cs="Times New Roman"/>
          <w:sz w:val="24"/>
          <w:szCs w:val="24"/>
          <w:lang w:eastAsia="ru-RU"/>
        </w:rPr>
      </w:pPr>
      <w:r w:rsidRPr="00A56EAC">
        <w:rPr>
          <w:rFonts w:ascii="Courier New" w:eastAsia="Times New Roman" w:hAnsi="Courier New" w:cs="Courier New"/>
          <w:lang w:eastAsia="ru-RU"/>
        </w:rPr>
        <w:t>от 31</w:t>
      </w:r>
      <w:r>
        <w:rPr>
          <w:rFonts w:ascii="Courier New" w:eastAsia="Times New Roman" w:hAnsi="Courier New" w:cs="Courier New"/>
          <w:lang w:eastAsia="ru-RU"/>
        </w:rPr>
        <w:t>.05.2022</w:t>
      </w:r>
      <w:r w:rsidRPr="00A56EAC">
        <w:rPr>
          <w:rFonts w:ascii="Courier New" w:eastAsia="Times New Roman" w:hAnsi="Courier New" w:cs="Courier New"/>
          <w:lang w:eastAsia="ru-RU"/>
        </w:rPr>
        <w:t>г.</w:t>
      </w:r>
      <w:r w:rsidR="005F75C9" w:rsidRPr="00A56EAC">
        <w:rPr>
          <w:rFonts w:ascii="Courier New" w:eastAsia="Times New Roman" w:hAnsi="Courier New" w:cs="Courier New"/>
          <w:lang w:eastAsia="ru-RU"/>
        </w:rPr>
        <w:t xml:space="preserve"> №</w:t>
      </w:r>
      <w:r>
        <w:rPr>
          <w:rFonts w:ascii="Courier New" w:eastAsia="Times New Roman" w:hAnsi="Courier New" w:cs="Courier New"/>
          <w:lang w:eastAsia="ru-RU"/>
        </w:rPr>
        <w:t>90)</w:t>
      </w:r>
    </w:p>
    <w:p w14:paraId="5BE7CF1B" w14:textId="380684D9" w:rsidR="005F75C9" w:rsidRPr="005F75C9" w:rsidRDefault="005F75C9" w:rsidP="005F75C9">
      <w:pPr>
        <w:spacing w:after="0" w:line="240" w:lineRule="auto"/>
        <w:ind w:right="-15"/>
        <w:jc w:val="center"/>
        <w:textAlignment w:val="baseline"/>
        <w:rPr>
          <w:rFonts w:ascii="Times New Roman" w:eastAsia="Times New Roman" w:hAnsi="Times New Roman" w:cs="Times New Roman"/>
          <w:sz w:val="24"/>
          <w:szCs w:val="24"/>
          <w:lang w:eastAsia="ru-RU"/>
        </w:rPr>
      </w:pPr>
    </w:p>
    <w:p w14:paraId="67011A4B" w14:textId="3A5F5AE4" w:rsidR="005F75C9" w:rsidRPr="005F75C9" w:rsidRDefault="005F75C9" w:rsidP="005F75C9">
      <w:pPr>
        <w:spacing w:after="0" w:line="240" w:lineRule="auto"/>
        <w:ind w:right="-1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30"/>
          <w:szCs w:val="30"/>
          <w:lang w:eastAsia="ru-RU"/>
        </w:rPr>
        <w:t>Правила</w:t>
      </w:r>
    </w:p>
    <w:p w14:paraId="305AA722" w14:textId="52769A15" w:rsidR="005F75C9" w:rsidRPr="005F75C9" w:rsidRDefault="005F75C9" w:rsidP="005F75C9">
      <w:pPr>
        <w:spacing w:after="0" w:line="240" w:lineRule="auto"/>
        <w:ind w:right="-1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30"/>
          <w:szCs w:val="30"/>
          <w:lang w:eastAsia="ru-RU"/>
        </w:rPr>
        <w:t>благоустройства территории Муниципального образования «</w:t>
      </w:r>
      <w:proofErr w:type="spellStart"/>
      <w:r w:rsidRPr="005F75C9">
        <w:rPr>
          <w:rFonts w:ascii="Arial" w:eastAsia="Times New Roman" w:hAnsi="Arial" w:cs="Arial"/>
          <w:b/>
          <w:bCs/>
          <w:sz w:val="30"/>
          <w:szCs w:val="30"/>
          <w:lang w:eastAsia="ru-RU"/>
        </w:rPr>
        <w:t>Васильевск</w:t>
      </w:r>
      <w:proofErr w:type="spellEnd"/>
      <w:r w:rsidRPr="005F75C9">
        <w:rPr>
          <w:rFonts w:ascii="Arial" w:eastAsia="Times New Roman" w:hAnsi="Arial" w:cs="Arial"/>
          <w:b/>
          <w:bCs/>
          <w:sz w:val="30"/>
          <w:szCs w:val="30"/>
          <w:lang w:eastAsia="ru-RU"/>
        </w:rPr>
        <w:t>»</w:t>
      </w:r>
    </w:p>
    <w:p w14:paraId="20CA8ECE" w14:textId="0545D283"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15D54B4E" w14:textId="1DA77F1D"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1. ОБЩИЕ ПОЛОЖЕНИЯ</w:t>
      </w:r>
    </w:p>
    <w:p w14:paraId="32B6BA57" w14:textId="2B044F7D"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27176EA1" w14:textId="35F530C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 Предмет правового регулирования настоящих Правил</w:t>
      </w:r>
    </w:p>
    <w:p w14:paraId="48FBD3DB" w14:textId="06498BA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7FFB4954" w14:textId="2A6D997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Настоящие Правила благоустройства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(далее</w:t>
      </w:r>
      <w:r w:rsidR="00A56EAC">
        <w:rPr>
          <w:rFonts w:ascii="Arial" w:eastAsia="Times New Roman" w:hAnsi="Arial" w:cs="Arial"/>
          <w:sz w:val="24"/>
          <w:szCs w:val="24"/>
          <w:lang w:eastAsia="ru-RU"/>
        </w:rPr>
        <w:t xml:space="preserve"> – Правила) регулируют вопросы:</w:t>
      </w:r>
    </w:p>
    <w:p w14:paraId="6639145F" w14:textId="0F550EB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подготовки и согласования проектной д</w:t>
      </w:r>
      <w:r w:rsidR="00A56EAC">
        <w:rPr>
          <w:rFonts w:ascii="Arial" w:eastAsia="Times New Roman" w:hAnsi="Arial" w:cs="Arial"/>
          <w:sz w:val="24"/>
          <w:szCs w:val="24"/>
          <w:lang w:eastAsia="ru-RU"/>
        </w:rPr>
        <w:t>окументации по благоустройству;</w:t>
      </w:r>
    </w:p>
    <w:p w14:paraId="36CF8044" w14:textId="597DD37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размещения объект</w:t>
      </w:r>
      <w:r w:rsidR="00A56EAC">
        <w:rPr>
          <w:rFonts w:ascii="Arial" w:eastAsia="Times New Roman" w:hAnsi="Arial" w:cs="Arial"/>
          <w:sz w:val="24"/>
          <w:szCs w:val="24"/>
          <w:lang w:eastAsia="ru-RU"/>
        </w:rPr>
        <w:t>ов и элементов благоустройства;</w:t>
      </w:r>
    </w:p>
    <w:p w14:paraId="51787EED" w14:textId="6F1C68C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контроля над содержанием объектов и элементов благо</w:t>
      </w:r>
      <w:r w:rsidR="00A56EAC">
        <w:rPr>
          <w:rFonts w:ascii="Arial" w:eastAsia="Times New Roman" w:hAnsi="Arial" w:cs="Arial"/>
          <w:sz w:val="24"/>
          <w:szCs w:val="24"/>
          <w:lang w:eastAsia="ru-RU"/>
        </w:rPr>
        <w:t>устройства;</w:t>
      </w:r>
    </w:p>
    <w:p w14:paraId="16AA3C37" w14:textId="6225952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иных действий, связанных с реализацией прав и обязанностей физических и юридических лиц, а также полномочий </w:t>
      </w:r>
      <w:r w:rsidR="00A56EAC">
        <w:rPr>
          <w:rFonts w:ascii="Arial" w:eastAsia="Times New Roman" w:hAnsi="Arial" w:cs="Arial"/>
          <w:sz w:val="24"/>
          <w:szCs w:val="24"/>
          <w:lang w:eastAsia="ru-RU"/>
        </w:rPr>
        <w:t>органов местного самоуправления в сфере благоустройства.</w:t>
      </w:r>
    </w:p>
    <w:p w14:paraId="1BD4D5F6" w14:textId="4345106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Настоящие Правила действуют на всей территории Муниципального образован</w:t>
      </w:r>
      <w:r w:rsidR="00A56EAC">
        <w:rPr>
          <w:rFonts w:ascii="Arial" w:eastAsia="Times New Roman" w:hAnsi="Arial" w:cs="Arial"/>
          <w:sz w:val="24"/>
          <w:szCs w:val="24"/>
          <w:lang w:eastAsia="ru-RU"/>
        </w:rPr>
        <w:t>ия «</w:t>
      </w:r>
      <w:proofErr w:type="spellStart"/>
      <w:r w:rsidR="00A56EAC">
        <w:rPr>
          <w:rFonts w:ascii="Arial" w:eastAsia="Times New Roman" w:hAnsi="Arial" w:cs="Arial"/>
          <w:sz w:val="24"/>
          <w:szCs w:val="24"/>
          <w:lang w:eastAsia="ru-RU"/>
        </w:rPr>
        <w:t>Васильевск</w:t>
      </w:r>
      <w:proofErr w:type="spellEnd"/>
      <w:r w:rsidR="00A56EAC">
        <w:rPr>
          <w:rFonts w:ascii="Arial" w:eastAsia="Times New Roman" w:hAnsi="Arial" w:cs="Arial"/>
          <w:sz w:val="24"/>
          <w:szCs w:val="24"/>
          <w:lang w:eastAsia="ru-RU"/>
        </w:rPr>
        <w:t>».</w:t>
      </w:r>
    </w:p>
    <w:p w14:paraId="4F20F8E3" w14:textId="5FDBE89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Настоящие Правила обязательны для юридических лиц независимо от организационно-правовых форм и индивидуальных предпринимателей, осуществляющих свою деятельность на территории муниципального образования, должностных лиц, в том числе органов местного самоуправления, а также граждан, постоянно или временно проживающих на территории Муниципал</w:t>
      </w:r>
      <w:r w:rsidR="00A56EAC">
        <w:rPr>
          <w:rFonts w:ascii="Arial" w:eastAsia="Times New Roman" w:hAnsi="Arial" w:cs="Arial"/>
          <w:sz w:val="24"/>
          <w:szCs w:val="24"/>
          <w:lang w:eastAsia="ru-RU"/>
        </w:rPr>
        <w:t>ьного образования «</w:t>
      </w:r>
      <w:proofErr w:type="spellStart"/>
      <w:r w:rsidR="00A56EAC">
        <w:rPr>
          <w:rFonts w:ascii="Arial" w:eastAsia="Times New Roman" w:hAnsi="Arial" w:cs="Arial"/>
          <w:sz w:val="24"/>
          <w:szCs w:val="24"/>
          <w:lang w:eastAsia="ru-RU"/>
        </w:rPr>
        <w:t>Васильевск</w:t>
      </w:r>
      <w:proofErr w:type="spellEnd"/>
      <w:r w:rsidR="00A56EAC">
        <w:rPr>
          <w:rFonts w:ascii="Arial" w:eastAsia="Times New Roman" w:hAnsi="Arial" w:cs="Arial"/>
          <w:sz w:val="24"/>
          <w:szCs w:val="24"/>
          <w:lang w:eastAsia="ru-RU"/>
        </w:rPr>
        <w:t>».</w:t>
      </w:r>
    </w:p>
    <w:p w14:paraId="3EF8F0FC" w14:textId="796438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Общественные и культурно-массовые мероприятия, народные гуляния, в том числе с использованием любых форм торговли и обслуживания населения, проводятся их организаторами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w:t>
      </w:r>
      <w:r w:rsidR="00A56EAC">
        <w:rPr>
          <w:rFonts w:ascii="Arial" w:eastAsia="Times New Roman" w:hAnsi="Arial" w:cs="Arial"/>
          <w:sz w:val="24"/>
          <w:szCs w:val="24"/>
          <w:lang w:eastAsia="ru-RU"/>
        </w:rPr>
        <w:t>с соблюдением настоящих Правил.</w:t>
      </w:r>
    </w:p>
    <w:p w14:paraId="6F41C930" w14:textId="509B9EE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5. Правила обязательны при проектировании, экспертизе документации по благоустройству территории, контроле за осуществлением благоустройства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содержании благоустроенных </w:t>
      </w:r>
      <w:r w:rsidR="00A56EAC">
        <w:rPr>
          <w:rFonts w:ascii="Arial" w:eastAsia="Times New Roman" w:hAnsi="Arial" w:cs="Arial"/>
          <w:sz w:val="24"/>
          <w:szCs w:val="24"/>
          <w:lang w:eastAsia="ru-RU"/>
        </w:rPr>
        <w:t>и неблагоустроенных территорий.</w:t>
      </w:r>
    </w:p>
    <w:p w14:paraId="49D027E1" w14:textId="32780FA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5196BCE0" w14:textId="0D06220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 Правовые основы организации благоустройства территории</w:t>
      </w:r>
    </w:p>
    <w:p w14:paraId="1ED8CAEC" w14:textId="77777777"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54485B24" w14:textId="11E6C0ED" w:rsidR="005F75C9" w:rsidRPr="005B0665" w:rsidRDefault="005F75C9" w:rsidP="005F75C9">
      <w:pPr>
        <w:spacing w:after="0" w:line="240" w:lineRule="auto"/>
        <w:ind w:firstLine="705"/>
        <w:jc w:val="both"/>
        <w:textAlignment w:val="baseline"/>
        <w:rPr>
          <w:rFonts w:ascii="Arial" w:eastAsia="Times New Roman" w:hAnsi="Arial" w:cs="Arial"/>
          <w:sz w:val="24"/>
          <w:szCs w:val="24"/>
          <w:lang w:eastAsia="ru-RU"/>
        </w:rPr>
      </w:pPr>
      <w:r w:rsidRPr="005B0665">
        <w:rPr>
          <w:rFonts w:ascii="Arial" w:eastAsia="Times New Roman" w:hAnsi="Arial" w:cs="Arial"/>
          <w:sz w:val="24"/>
          <w:szCs w:val="24"/>
          <w:lang w:eastAsia="ru-RU"/>
        </w:rPr>
        <w:t>Настоящие Правила разработаны в соответствии с Феде</w:t>
      </w:r>
      <w:r w:rsidR="00A56EAC">
        <w:rPr>
          <w:rFonts w:ascii="Arial" w:eastAsia="Times New Roman" w:hAnsi="Arial" w:cs="Arial"/>
          <w:sz w:val="24"/>
          <w:szCs w:val="24"/>
          <w:lang w:eastAsia="ru-RU"/>
        </w:rPr>
        <w:t>ральным законом от 06.10.2003 №</w:t>
      </w:r>
      <w:r w:rsidRPr="005B0665">
        <w:rPr>
          <w:rFonts w:ascii="Arial" w:eastAsia="Times New Roman" w:hAnsi="Arial" w:cs="Arial"/>
          <w:sz w:val="24"/>
          <w:szCs w:val="24"/>
          <w:lang w:eastAsia="ru-RU"/>
        </w:rPr>
        <w:t>131-ФЗ «Об общих принципах организации местного самоуправления в Российской Федерации», Федеральным</w:t>
      </w:r>
      <w:r w:rsidR="00A56EAC">
        <w:rPr>
          <w:rFonts w:ascii="Arial" w:eastAsia="Times New Roman" w:hAnsi="Arial" w:cs="Arial"/>
          <w:sz w:val="24"/>
          <w:szCs w:val="24"/>
          <w:lang w:eastAsia="ru-RU"/>
        </w:rPr>
        <w:t xml:space="preserve"> законом от 24 июня 1998 года №</w:t>
      </w:r>
      <w:r w:rsidRPr="005B0665">
        <w:rPr>
          <w:rFonts w:ascii="Arial" w:eastAsia="Times New Roman" w:hAnsi="Arial" w:cs="Arial"/>
          <w:sz w:val="24"/>
          <w:szCs w:val="24"/>
          <w:lang w:eastAsia="ru-RU"/>
        </w:rPr>
        <w:t>89-ФЗ «Об отходах производства и потребления», Федеральным законом от 30 марта 1999 го</w:t>
      </w:r>
      <w:r w:rsidR="00A56EAC">
        <w:rPr>
          <w:rFonts w:ascii="Arial" w:eastAsia="Times New Roman" w:hAnsi="Arial" w:cs="Arial"/>
          <w:sz w:val="24"/>
          <w:szCs w:val="24"/>
          <w:lang w:eastAsia="ru-RU"/>
        </w:rPr>
        <w:t>да №</w:t>
      </w:r>
      <w:r w:rsidRPr="005B0665">
        <w:rPr>
          <w:rFonts w:ascii="Arial" w:eastAsia="Times New Roman" w:hAnsi="Arial" w:cs="Arial"/>
          <w:sz w:val="24"/>
          <w:szCs w:val="24"/>
          <w:lang w:eastAsia="ru-RU"/>
        </w:rPr>
        <w:t>52-ФЗ «О санитарно-эпидемиологическом благополучии населения», Градостроительным кодексом Российской Федерации, Земельным кодексом Российской Федерации, Жилищным кодексом Российской Федерации, приказом Минстроя Р</w:t>
      </w:r>
      <w:r w:rsidR="00A56EAC">
        <w:rPr>
          <w:rFonts w:ascii="Arial" w:eastAsia="Times New Roman" w:hAnsi="Arial" w:cs="Arial"/>
          <w:sz w:val="24"/>
          <w:szCs w:val="24"/>
          <w:lang w:eastAsia="ru-RU"/>
        </w:rPr>
        <w:t>оссии от 29 декабря 2021 года №</w:t>
      </w:r>
      <w:r w:rsidRPr="005B0665">
        <w:rPr>
          <w:rFonts w:ascii="Arial" w:eastAsia="Times New Roman" w:hAnsi="Arial" w:cs="Arial"/>
          <w:sz w:val="24"/>
          <w:szCs w:val="24"/>
          <w:lang w:eastAsia="ru-RU"/>
        </w:rPr>
        <w:t>1042/</w:t>
      </w:r>
      <w:proofErr w:type="spellStart"/>
      <w:r w:rsidRPr="005B0665">
        <w:rPr>
          <w:rFonts w:ascii="Arial" w:eastAsia="Times New Roman" w:hAnsi="Arial" w:cs="Arial"/>
          <w:sz w:val="24"/>
          <w:szCs w:val="24"/>
          <w:lang w:eastAsia="ru-RU"/>
        </w:rPr>
        <w:t>пр</w:t>
      </w:r>
      <w:proofErr w:type="spellEnd"/>
      <w:r w:rsidRPr="005B0665">
        <w:rPr>
          <w:rFonts w:ascii="Arial" w:eastAsia="Times New Roman" w:hAnsi="Arial" w:cs="Arial"/>
          <w:sz w:val="24"/>
          <w:szCs w:val="24"/>
          <w:lang w:eastAsia="ru-RU"/>
        </w:rPr>
        <w:t xml:space="preserve"> «Об утверждении методических рекомендаций</w:t>
      </w:r>
      <w:r w:rsidRPr="005B0665">
        <w:rPr>
          <w:rFonts w:ascii="Arial" w:eastAsia="Times New Roman" w:hAnsi="Arial" w:cs="Arial"/>
          <w:kern w:val="36"/>
          <w:sz w:val="24"/>
          <w:szCs w:val="24"/>
          <w:lang w:eastAsia="ru-RU"/>
        </w:rPr>
        <w:t xml:space="preserve"> по разработке норм и правил по благоустройству территорий муниципальных образований</w:t>
      </w:r>
      <w:r w:rsidRPr="005B0665">
        <w:rPr>
          <w:rFonts w:ascii="Arial" w:eastAsia="Times New Roman" w:hAnsi="Arial" w:cs="Arial"/>
          <w:sz w:val="24"/>
          <w:szCs w:val="24"/>
          <w:lang w:eastAsia="ru-RU"/>
        </w:rPr>
        <w:t>», иных нормативных правовых актов Российской Федерации, Иркутской области и Муниципального образования «</w:t>
      </w:r>
      <w:proofErr w:type="spellStart"/>
      <w:r w:rsidRPr="005B0665">
        <w:rPr>
          <w:rFonts w:ascii="Arial" w:eastAsia="Times New Roman" w:hAnsi="Arial" w:cs="Arial"/>
          <w:sz w:val="24"/>
          <w:szCs w:val="24"/>
          <w:lang w:eastAsia="ru-RU"/>
        </w:rPr>
        <w:t>Васильевск</w:t>
      </w:r>
      <w:proofErr w:type="spellEnd"/>
      <w:r w:rsidRPr="005B0665">
        <w:rPr>
          <w:rFonts w:ascii="Arial" w:eastAsia="Times New Roman" w:hAnsi="Arial" w:cs="Arial"/>
          <w:sz w:val="24"/>
          <w:szCs w:val="24"/>
          <w:lang w:eastAsia="ru-RU"/>
        </w:rPr>
        <w:t>»».</w:t>
      </w:r>
    </w:p>
    <w:p w14:paraId="1C9FCB4E" w14:textId="76DD4D5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39472D01" w14:textId="77777777"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 Основные понятия и термины</w:t>
      </w:r>
      <w:r w:rsidRPr="005F75C9">
        <w:rPr>
          <w:rFonts w:ascii="Arial" w:eastAsia="Times New Roman" w:hAnsi="Arial" w:cs="Arial"/>
          <w:sz w:val="24"/>
          <w:szCs w:val="24"/>
          <w:lang w:eastAsia="ru-RU"/>
        </w:rPr>
        <w:t> </w:t>
      </w:r>
    </w:p>
    <w:p w14:paraId="7A9645A5" w14:textId="77777777"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175A79C7" w14:textId="77777777" w:rsidR="00F127EC" w:rsidRDefault="005F75C9" w:rsidP="005F75C9">
      <w:pPr>
        <w:spacing w:after="0" w:line="240" w:lineRule="auto"/>
        <w:ind w:firstLine="705"/>
        <w:jc w:val="both"/>
        <w:textAlignment w:val="baseline"/>
        <w:rPr>
          <w:rFonts w:ascii="Arial" w:eastAsia="Times New Roman" w:hAnsi="Arial" w:cs="Arial"/>
          <w:sz w:val="24"/>
          <w:szCs w:val="24"/>
          <w:lang w:eastAsia="ru-RU"/>
        </w:rPr>
      </w:pPr>
      <w:r w:rsidRPr="005F75C9">
        <w:rPr>
          <w:rFonts w:ascii="Arial" w:eastAsia="Times New Roman" w:hAnsi="Arial" w:cs="Arial"/>
          <w:sz w:val="24"/>
          <w:szCs w:val="24"/>
          <w:lang w:eastAsia="ru-RU"/>
        </w:rPr>
        <w:t>Для целей настоящих Правил используются следующие основные понятия:</w:t>
      </w:r>
    </w:p>
    <w:p w14:paraId="71FAB350" w14:textId="2055F0ED" w:rsidR="005F75C9" w:rsidRPr="005F75C9" w:rsidRDefault="00F127EC" w:rsidP="00F127EC">
      <w:pPr>
        <w:spacing w:after="0" w:line="240" w:lineRule="auto"/>
        <w:ind w:firstLine="705"/>
        <w:jc w:val="both"/>
        <w:textAlignment w:val="baseline"/>
        <w:rPr>
          <w:rFonts w:ascii="Arial" w:hAnsi="Arial" w:cs="Arial"/>
          <w:color w:val="222222"/>
          <w:sz w:val="24"/>
          <w:szCs w:val="24"/>
          <w:shd w:val="clear" w:color="auto" w:fill="FFFFFF"/>
        </w:rPr>
      </w:pPr>
      <w:r w:rsidRPr="005B0665">
        <w:rPr>
          <w:rFonts w:ascii="Arial" w:hAnsi="Arial" w:cs="Arial"/>
          <w:b/>
          <w:bCs/>
          <w:color w:val="222222"/>
          <w:sz w:val="24"/>
          <w:szCs w:val="24"/>
          <w:shd w:val="clear" w:color="auto" w:fill="FFFFFF"/>
        </w:rPr>
        <w:t>Благоустройство территории</w:t>
      </w:r>
      <w:r w:rsidRPr="005B0665">
        <w:rPr>
          <w:rFonts w:ascii="Arial" w:hAnsi="Arial" w:cs="Arial"/>
          <w:color w:val="222222"/>
          <w:sz w:val="24"/>
          <w:szCs w:val="24"/>
          <w:shd w:val="clear" w:color="auto" w:fill="FFFFFF"/>
        </w:rPr>
        <w:t xml:space="preserve"> </w:t>
      </w:r>
      <w:r w:rsidRPr="005B0665">
        <w:rPr>
          <w:rFonts w:ascii="Arial" w:hAnsi="Arial" w:cs="Arial"/>
          <w:b/>
          <w:bCs/>
          <w:color w:val="222222"/>
          <w:sz w:val="24"/>
          <w:szCs w:val="24"/>
          <w:shd w:val="clear" w:color="auto" w:fill="FFFFFF"/>
        </w:rPr>
        <w:t>Муниципального образования «</w:t>
      </w:r>
      <w:proofErr w:type="spellStart"/>
      <w:r w:rsidRPr="005B0665">
        <w:rPr>
          <w:rFonts w:ascii="Arial" w:hAnsi="Arial" w:cs="Arial"/>
          <w:b/>
          <w:bCs/>
          <w:color w:val="222222"/>
          <w:sz w:val="24"/>
          <w:szCs w:val="24"/>
          <w:shd w:val="clear" w:color="auto" w:fill="FFFFFF"/>
        </w:rPr>
        <w:t>Васильевск</w:t>
      </w:r>
      <w:proofErr w:type="spellEnd"/>
      <w:r w:rsidRPr="005B0665">
        <w:rPr>
          <w:rFonts w:ascii="Arial" w:hAnsi="Arial" w:cs="Arial"/>
          <w:b/>
          <w:bCs/>
          <w:color w:val="222222"/>
          <w:sz w:val="24"/>
          <w:szCs w:val="24"/>
          <w:shd w:val="clear" w:color="auto" w:fill="FFFFFF"/>
        </w:rPr>
        <w:t xml:space="preserve">» </w:t>
      </w:r>
      <w:r w:rsidRPr="005B0665">
        <w:rPr>
          <w:rFonts w:ascii="Arial" w:hAnsi="Arial" w:cs="Arial"/>
          <w:color w:val="222222"/>
          <w:sz w:val="24"/>
          <w:szCs w:val="24"/>
          <w:shd w:val="clear" w:color="auto" w:fill="FFFFFF"/>
        </w:rPr>
        <w:t>- деятельность по реализации комплекса мероприятий, установленного правилами благоустройства территории муниципального образования «</w:t>
      </w:r>
      <w:proofErr w:type="spellStart"/>
      <w:r w:rsidRPr="005B0665">
        <w:rPr>
          <w:rFonts w:ascii="Arial" w:hAnsi="Arial" w:cs="Arial"/>
          <w:color w:val="222222"/>
          <w:sz w:val="24"/>
          <w:szCs w:val="24"/>
          <w:shd w:val="clear" w:color="auto" w:fill="FFFFFF"/>
        </w:rPr>
        <w:t>Васильевск</w:t>
      </w:r>
      <w:proofErr w:type="spellEnd"/>
      <w:r w:rsidRPr="005B0665">
        <w:rPr>
          <w:rFonts w:ascii="Arial" w:hAnsi="Arial" w:cs="Arial"/>
          <w:color w:val="222222"/>
          <w:sz w:val="24"/>
          <w:szCs w:val="24"/>
          <w:shd w:val="clear" w:color="auto" w:fill="FFFFFF"/>
        </w:rPr>
        <w:t>, направленная на обеспечение и повышение комфортности условий проживания граждан, по поддержанию и улучшению санитарного и эстетического состояния территории муниципального образования «</w:t>
      </w:r>
      <w:proofErr w:type="spellStart"/>
      <w:r w:rsidRPr="005B0665">
        <w:rPr>
          <w:rFonts w:ascii="Arial" w:hAnsi="Arial" w:cs="Arial"/>
          <w:color w:val="222222"/>
          <w:sz w:val="24"/>
          <w:szCs w:val="24"/>
          <w:shd w:val="clear" w:color="auto" w:fill="FFFFFF"/>
        </w:rPr>
        <w:t>Васильевск</w:t>
      </w:r>
      <w:proofErr w:type="spellEnd"/>
      <w:r w:rsidRPr="005B0665">
        <w:rPr>
          <w:rFonts w:ascii="Arial" w:hAnsi="Arial" w:cs="Arial"/>
          <w:color w:val="222222"/>
          <w:sz w:val="24"/>
          <w:szCs w:val="24"/>
          <w:shd w:val="clear" w:color="auto" w:fill="FFFFFF"/>
        </w:rPr>
        <w:t>», по содержанию территорий населенных пунктов и расположенных на таких территориях объектов, в том числе территорий общего пользования, земельных участков, зданий, строений, сооружений, прилегающих территорий</w:t>
      </w:r>
      <w:r>
        <w:rPr>
          <w:rFonts w:ascii="Arial" w:hAnsi="Arial" w:cs="Arial"/>
          <w:color w:val="222222"/>
          <w:sz w:val="24"/>
          <w:szCs w:val="24"/>
          <w:shd w:val="clear" w:color="auto" w:fill="FFFFFF"/>
        </w:rPr>
        <w:t>.</w:t>
      </w:r>
    </w:p>
    <w:p w14:paraId="49DEB4A4" w14:textId="4F16848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Безнадзорные животные</w:t>
      </w:r>
      <w:r w:rsidRPr="005F75C9">
        <w:rPr>
          <w:rFonts w:ascii="Arial" w:eastAsia="Times New Roman" w:hAnsi="Arial" w:cs="Arial"/>
          <w:sz w:val="24"/>
          <w:szCs w:val="24"/>
          <w:lang w:eastAsia="ru-RU"/>
        </w:rPr>
        <w:t xml:space="preserve"> – животные, находящиеся в общественном </w:t>
      </w:r>
      <w:r w:rsidR="00A56EAC">
        <w:rPr>
          <w:rFonts w:ascii="Arial" w:eastAsia="Times New Roman" w:hAnsi="Arial" w:cs="Arial"/>
          <w:sz w:val="24"/>
          <w:szCs w:val="24"/>
          <w:lang w:eastAsia="ru-RU"/>
        </w:rPr>
        <w:t>месте без сопровождающего лица;</w:t>
      </w:r>
    </w:p>
    <w:p w14:paraId="7FC4C49A" w14:textId="763178D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Владелец животных</w:t>
      </w:r>
      <w:r w:rsidRPr="005F75C9">
        <w:rPr>
          <w:rFonts w:ascii="Arial" w:eastAsia="Times New Roman" w:hAnsi="Arial" w:cs="Arial"/>
          <w:sz w:val="24"/>
          <w:szCs w:val="24"/>
          <w:lang w:eastAsia="ru-RU"/>
        </w:rPr>
        <w:t xml:space="preserve"> – физическое или юридическое лицо, которое пользуется, распоряжается и совершает другие действия с животными на праве собственн</w:t>
      </w:r>
      <w:r w:rsidR="00A56EAC">
        <w:rPr>
          <w:rFonts w:ascii="Arial" w:eastAsia="Times New Roman" w:hAnsi="Arial" w:cs="Arial"/>
          <w:sz w:val="24"/>
          <w:szCs w:val="24"/>
          <w:lang w:eastAsia="ru-RU"/>
        </w:rPr>
        <w:t>ости, аренды или другого права;</w:t>
      </w:r>
    </w:p>
    <w:p w14:paraId="3AB73DA9" w14:textId="2E02E85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Внутриквартальный проезд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проезд, включая тротуары, расположенный на территории за границами</w:t>
      </w:r>
      <w:r w:rsidR="00A56EAC">
        <w:rPr>
          <w:rFonts w:ascii="Arial" w:eastAsia="Times New Roman" w:hAnsi="Arial" w:cs="Arial"/>
          <w:sz w:val="24"/>
          <w:szCs w:val="24"/>
          <w:lang w:eastAsia="ru-RU"/>
        </w:rPr>
        <w:t xml:space="preserve"> красных линий внутри квартала;</w:t>
      </w:r>
    </w:p>
    <w:p w14:paraId="22C53DA9" w14:textId="3C1A81C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Внутриквартальная территория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территория, расположенная за границами красных линий внутри квартала, включая въезды на территорию квартала (микрорайона), внутриквартальные проезды, газоны, ограды, подходы к дому и д</w:t>
      </w:r>
      <w:r w:rsidR="00A56EAC">
        <w:rPr>
          <w:rFonts w:ascii="Arial" w:eastAsia="Times New Roman" w:hAnsi="Arial" w:cs="Arial"/>
          <w:sz w:val="24"/>
          <w:szCs w:val="24"/>
          <w:lang w:eastAsia="ru-RU"/>
        </w:rPr>
        <w:t>ругие элементы благоустройства;</w:t>
      </w:r>
    </w:p>
    <w:p w14:paraId="03DB37E4" w14:textId="7F6CC26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Выпас животных</w:t>
      </w:r>
      <w:r w:rsidRPr="005F75C9">
        <w:rPr>
          <w:rFonts w:ascii="Arial" w:eastAsia="Times New Roman" w:hAnsi="Arial" w:cs="Arial"/>
          <w:sz w:val="24"/>
          <w:szCs w:val="24"/>
          <w:lang w:eastAsia="ru-RU"/>
        </w:rPr>
        <w:t xml:space="preserve"> – сбор животных в организованное стадо на отведенных для этого участках и других местах в пределах территорий населенных пунктов или за их пределами, прогон животных до мест выпаса и пастьба на специально отведенных для пастьбы пастбищ</w:t>
      </w:r>
      <w:r w:rsidR="00A56EAC">
        <w:rPr>
          <w:rFonts w:ascii="Arial" w:eastAsia="Times New Roman" w:hAnsi="Arial" w:cs="Arial"/>
          <w:sz w:val="24"/>
          <w:szCs w:val="24"/>
          <w:lang w:eastAsia="ru-RU"/>
        </w:rPr>
        <w:t>ах и других земельных участках;</w:t>
      </w:r>
    </w:p>
    <w:p w14:paraId="0BFBE1D9" w14:textId="2F274A3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Газон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участок, занятый преимущественно естественно произрастающей или засеянной травянистой рас</w:t>
      </w:r>
      <w:r w:rsidR="00A56EAC">
        <w:rPr>
          <w:rFonts w:ascii="Arial" w:eastAsia="Times New Roman" w:hAnsi="Arial" w:cs="Arial"/>
          <w:sz w:val="24"/>
          <w:szCs w:val="24"/>
          <w:lang w:eastAsia="ru-RU"/>
        </w:rPr>
        <w:t>тительностью (дерновый покров);</w:t>
      </w:r>
    </w:p>
    <w:p w14:paraId="59140843" w14:textId="28F828E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Детская площадка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 xml:space="preserve">участок земли, выделенный в установленном порядке ограждением или обозначением искусственного происхождения, на поверхности </w:t>
      </w:r>
      <w:r w:rsidRPr="005F75C9">
        <w:rPr>
          <w:rFonts w:ascii="Arial" w:eastAsia="Times New Roman" w:hAnsi="Arial" w:cs="Arial"/>
          <w:sz w:val="24"/>
          <w:szCs w:val="24"/>
          <w:lang w:eastAsia="ru-RU"/>
        </w:rPr>
        <w:lastRenderedPageBreak/>
        <w:t>которого расположены объекты, предназначенные для игр детей (горки, карусели, качели, песочницы и (или) иные подобные</w:t>
      </w:r>
      <w:r w:rsidR="00A56EAC">
        <w:rPr>
          <w:rFonts w:ascii="Arial" w:eastAsia="Times New Roman" w:hAnsi="Arial" w:cs="Arial"/>
          <w:sz w:val="24"/>
          <w:szCs w:val="24"/>
          <w:lang w:eastAsia="ru-RU"/>
        </w:rPr>
        <w:t xml:space="preserve"> объекты);</w:t>
      </w:r>
    </w:p>
    <w:p w14:paraId="708DE8A6" w14:textId="4190CEB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Зеленая зона населенного пункта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территория за пределами границы населенного пункта, расположенная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занятая лесами, лесопарками и другими озелененными территориями, выполняющая защитные и санитарно-гигиенические функции и явля</w:t>
      </w:r>
      <w:r w:rsidR="00A56EAC">
        <w:rPr>
          <w:rFonts w:ascii="Arial" w:eastAsia="Times New Roman" w:hAnsi="Arial" w:cs="Arial"/>
          <w:sz w:val="24"/>
          <w:szCs w:val="24"/>
          <w:lang w:eastAsia="ru-RU"/>
        </w:rPr>
        <w:t>ющаяся местом отдыха населения;</w:t>
      </w:r>
    </w:p>
    <w:p w14:paraId="0AD4CD6C" w14:textId="77777777" w:rsidR="00F127EC" w:rsidRDefault="005F75C9" w:rsidP="005F75C9">
      <w:pPr>
        <w:spacing w:after="0" w:line="240" w:lineRule="auto"/>
        <w:ind w:firstLine="705"/>
        <w:jc w:val="both"/>
        <w:textAlignment w:val="baseline"/>
        <w:rPr>
          <w:rFonts w:ascii="Arial" w:eastAsia="Times New Roman" w:hAnsi="Arial" w:cs="Arial"/>
          <w:sz w:val="24"/>
          <w:szCs w:val="24"/>
          <w:lang w:eastAsia="ru-RU"/>
        </w:rPr>
      </w:pPr>
      <w:r w:rsidRPr="005F75C9">
        <w:rPr>
          <w:rFonts w:ascii="Arial" w:eastAsia="Times New Roman" w:hAnsi="Arial" w:cs="Arial"/>
          <w:b/>
          <w:bCs/>
          <w:sz w:val="24"/>
          <w:szCs w:val="24"/>
          <w:lang w:eastAsia="ru-RU"/>
        </w:rPr>
        <w:t xml:space="preserve">Контейнер для мусора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емкость для сбора, накопления и временного хранения твердых коммунальных отходов, металлическая или пластиковая, объемом до 3 куб. м.;</w:t>
      </w:r>
    </w:p>
    <w:p w14:paraId="0F23213E" w14:textId="685A78DE" w:rsidR="005F75C9" w:rsidRPr="005F75C9" w:rsidRDefault="00F127EC"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Style w:val="s10"/>
          <w:rFonts w:ascii="Arial" w:hAnsi="Arial" w:cs="Arial"/>
          <w:b/>
          <w:bCs/>
          <w:color w:val="22272F"/>
          <w:sz w:val="24"/>
          <w:szCs w:val="24"/>
          <w:shd w:val="clear" w:color="auto" w:fill="FFFFFF"/>
        </w:rPr>
        <w:t>К</w:t>
      </w:r>
      <w:r w:rsidRPr="005B0665">
        <w:rPr>
          <w:rStyle w:val="s10"/>
          <w:rFonts w:ascii="Arial" w:hAnsi="Arial" w:cs="Arial"/>
          <w:b/>
          <w:bCs/>
          <w:color w:val="22272F"/>
          <w:sz w:val="24"/>
          <w:szCs w:val="24"/>
          <w:shd w:val="clear" w:color="auto" w:fill="FFFFFF"/>
        </w:rPr>
        <w:t>рупногабаритные отходы</w:t>
      </w:r>
      <w:r>
        <w:rPr>
          <w:rStyle w:val="s10"/>
          <w:rFonts w:ascii="Arial" w:hAnsi="Arial" w:cs="Arial"/>
          <w:b/>
          <w:bCs/>
          <w:color w:val="22272F"/>
          <w:sz w:val="24"/>
          <w:szCs w:val="24"/>
          <w:shd w:val="clear" w:color="auto" w:fill="FFFFFF"/>
        </w:rPr>
        <w:t>»</w:t>
      </w:r>
      <w:r w:rsidRPr="005B0665">
        <w:rPr>
          <w:rFonts w:ascii="Arial" w:hAnsi="Arial" w:cs="Arial"/>
          <w:color w:val="464C55"/>
          <w:sz w:val="24"/>
          <w:szCs w:val="24"/>
          <w:shd w:val="clear" w:color="auto" w:fill="FFFFFF"/>
        </w:rPr>
        <w:t xml:space="preserve">- </w:t>
      </w:r>
      <w:r w:rsidRPr="005B0665">
        <w:rPr>
          <w:rFonts w:ascii="Arial" w:hAnsi="Arial" w:cs="Arial"/>
          <w:color w:val="000000" w:themeColor="text1"/>
          <w:sz w:val="24"/>
          <w:szCs w:val="24"/>
          <w:shd w:val="clear" w:color="auto" w:fill="FFFFFF"/>
        </w:rPr>
        <w:t>твердые коммунальные отходы (мебель, бытовая техника, отходы от текущего ремонта жилых помещений и др.), размер которых не позволяет осуществить их складирование в контейнерах</w:t>
      </w:r>
      <w:r>
        <w:rPr>
          <w:rFonts w:ascii="Arial" w:hAnsi="Arial" w:cs="Arial"/>
          <w:color w:val="000000" w:themeColor="text1"/>
          <w:sz w:val="24"/>
          <w:szCs w:val="24"/>
          <w:shd w:val="clear" w:color="auto" w:fill="FFFFFF"/>
        </w:rPr>
        <w:t>;</w:t>
      </w:r>
    </w:p>
    <w:p w14:paraId="27ACF54B" w14:textId="17C06AE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Маломобильные группы населения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люди, испытывающие затруднения при самостоятельном передвижении, получении услуги, необходимой информации или при ориентировании в пространстве: инвалиды, люди с временным нарушением здоровья, беременные женщины, люди преклонного возраста, лю</w:t>
      </w:r>
      <w:r w:rsidR="00A56EAC">
        <w:rPr>
          <w:rFonts w:ascii="Arial" w:eastAsia="Times New Roman" w:hAnsi="Arial" w:cs="Arial"/>
          <w:sz w:val="24"/>
          <w:szCs w:val="24"/>
          <w:lang w:eastAsia="ru-RU"/>
        </w:rPr>
        <w:t>ди с детскими колясками и т.п.;</w:t>
      </w:r>
    </w:p>
    <w:p w14:paraId="314B0641" w14:textId="304D566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Малые архитектурные формы</w:t>
      </w:r>
      <w:r w:rsidRPr="005F75C9">
        <w:rPr>
          <w:rFonts w:ascii="Arial" w:eastAsia="Times New Roman" w:hAnsi="Arial" w:cs="Arial"/>
          <w:sz w:val="24"/>
          <w:szCs w:val="24"/>
          <w:lang w:eastAsia="ru-RU"/>
        </w:rPr>
        <w:t xml:space="preserve"> -</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объекты дизайна - урны, скамьи, декоративные ограждения, светильники, беседки, вазы для цветов, декоративные скульптуры, мемориальные доски, оборудование детских, спортивных площад</w:t>
      </w:r>
      <w:r w:rsidR="00A56EAC">
        <w:rPr>
          <w:rFonts w:ascii="Arial" w:eastAsia="Times New Roman" w:hAnsi="Arial" w:cs="Arial"/>
          <w:sz w:val="24"/>
          <w:szCs w:val="24"/>
          <w:lang w:eastAsia="ru-RU"/>
        </w:rPr>
        <w:t>ок, площадок для отдыха и т.п.;</w:t>
      </w:r>
    </w:p>
    <w:p w14:paraId="263BB472" w14:textId="548116A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Механизированная уборка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 xml:space="preserve">уборка территорий с применением специальных автомобилей и уборочной техники (снегоочистителей, снегопогрузчиков, </w:t>
      </w:r>
      <w:proofErr w:type="spellStart"/>
      <w:r w:rsidRPr="005F75C9">
        <w:rPr>
          <w:rFonts w:ascii="Arial" w:eastAsia="Times New Roman" w:hAnsi="Arial" w:cs="Arial"/>
          <w:sz w:val="24"/>
          <w:szCs w:val="24"/>
          <w:lang w:eastAsia="ru-RU"/>
        </w:rPr>
        <w:t>пескоразбрасывателей</w:t>
      </w:r>
      <w:proofErr w:type="spellEnd"/>
      <w:r w:rsidRPr="005F75C9">
        <w:rPr>
          <w:rFonts w:ascii="Arial" w:eastAsia="Times New Roman" w:hAnsi="Arial" w:cs="Arial"/>
          <w:sz w:val="24"/>
          <w:szCs w:val="24"/>
          <w:lang w:eastAsia="ru-RU"/>
        </w:rPr>
        <w:t>, мусоровозов, машин подметально-уборочных, уборочных универсальных, тротуароуборочных, поливомоечных и иных машин, предназначенных для уб</w:t>
      </w:r>
      <w:r w:rsidR="00A56EAC">
        <w:rPr>
          <w:rFonts w:ascii="Arial" w:eastAsia="Times New Roman" w:hAnsi="Arial" w:cs="Arial"/>
          <w:sz w:val="24"/>
          <w:szCs w:val="24"/>
          <w:lang w:eastAsia="ru-RU"/>
        </w:rPr>
        <w:t>орки территории);</w:t>
      </w:r>
    </w:p>
    <w:p w14:paraId="5B86422B" w14:textId="0C6C2D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Наружное освещение</w:t>
      </w:r>
      <w:r w:rsidRPr="005F75C9">
        <w:rPr>
          <w:rFonts w:ascii="Arial" w:eastAsia="Times New Roman" w:hAnsi="Arial" w:cs="Arial"/>
          <w:sz w:val="24"/>
          <w:szCs w:val="24"/>
          <w:lang w:eastAsia="ru-RU"/>
        </w:rPr>
        <w:t xml:space="preserve"> - это совокупность установок наружного освещения (УНО), предназначенных для освещения в темное время суток улиц, площадей, парко</w:t>
      </w:r>
      <w:r w:rsidR="00A56EAC">
        <w:rPr>
          <w:rFonts w:ascii="Arial" w:eastAsia="Times New Roman" w:hAnsi="Arial" w:cs="Arial"/>
          <w:sz w:val="24"/>
          <w:szCs w:val="24"/>
          <w:lang w:eastAsia="ru-RU"/>
        </w:rPr>
        <w:t>в, дворов и пешеходных дорожек;</w:t>
      </w:r>
    </w:p>
    <w:p w14:paraId="48A553C5" w14:textId="70BEF6C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Несанкционированная свалка мусора </w:t>
      </w:r>
      <w:r w:rsidRPr="005F75C9">
        <w:rPr>
          <w:rFonts w:ascii="Arial" w:eastAsia="Times New Roman" w:hAnsi="Arial" w:cs="Arial"/>
          <w:sz w:val="24"/>
          <w:szCs w:val="24"/>
          <w:lang w:eastAsia="ru-RU"/>
        </w:rPr>
        <w:t>- самовольный (несанкционированный) сброс (размещение) или складирование мусора на площади свыше 10 квадратных метров и объ</w:t>
      </w:r>
      <w:r w:rsidR="00A56EAC">
        <w:rPr>
          <w:rFonts w:ascii="Arial" w:eastAsia="Times New Roman" w:hAnsi="Arial" w:cs="Arial"/>
          <w:sz w:val="24"/>
          <w:szCs w:val="24"/>
          <w:lang w:eastAsia="ru-RU"/>
        </w:rPr>
        <w:t>емом свыше 2 кубических метров;</w:t>
      </w:r>
    </w:p>
    <w:p w14:paraId="098B98D7" w14:textId="36406F6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Объекты благоустройства</w:t>
      </w:r>
      <w:r w:rsidRPr="005F75C9">
        <w:rPr>
          <w:rFonts w:ascii="Arial" w:eastAsia="Times New Roman" w:hAnsi="Arial" w:cs="Arial"/>
          <w:sz w:val="24"/>
          <w:szCs w:val="24"/>
          <w:lang w:eastAsia="ru-RU"/>
        </w:rPr>
        <w:t xml:space="preserve"> – территории различного функционального назначения, на которых осуществляется деятельность по благо</w:t>
      </w:r>
      <w:r w:rsidR="00A56EAC">
        <w:rPr>
          <w:rFonts w:ascii="Arial" w:eastAsia="Times New Roman" w:hAnsi="Arial" w:cs="Arial"/>
          <w:sz w:val="24"/>
          <w:szCs w:val="24"/>
          <w:lang w:eastAsia="ru-RU"/>
        </w:rPr>
        <w:t>устройству;</w:t>
      </w:r>
    </w:p>
    <w:p w14:paraId="4B7335A3" w14:textId="773AB6C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Озелененная территория общего пользования</w:t>
      </w:r>
      <w:r w:rsidRPr="005F75C9">
        <w:rPr>
          <w:rFonts w:ascii="Arial" w:eastAsia="Times New Roman" w:hAnsi="Arial" w:cs="Arial"/>
          <w:sz w:val="24"/>
          <w:szCs w:val="24"/>
          <w:lang w:eastAsia="ru-RU"/>
        </w:rPr>
        <w:t xml:space="preserve"> - озелененная территория, предназначенная для различных форм отдыха. К озелененной территории общего пользования относятся лесопарки, парки, сады, ск</w:t>
      </w:r>
      <w:r w:rsidR="00A56EAC">
        <w:rPr>
          <w:rFonts w:ascii="Arial" w:eastAsia="Times New Roman" w:hAnsi="Arial" w:cs="Arial"/>
          <w:sz w:val="24"/>
          <w:szCs w:val="24"/>
          <w:lang w:eastAsia="ru-RU"/>
        </w:rPr>
        <w:t>веры, бульвары, городские леса;</w:t>
      </w:r>
    </w:p>
    <w:p w14:paraId="1DDD9DA3" w14:textId="1B7DD75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Озелененная территория ограниченного пользования</w:t>
      </w:r>
      <w:r w:rsidRPr="005F75C9">
        <w:rPr>
          <w:rFonts w:ascii="Arial" w:eastAsia="Times New Roman" w:hAnsi="Arial" w:cs="Arial"/>
          <w:sz w:val="24"/>
          <w:szCs w:val="24"/>
          <w:lang w:eastAsia="ru-RU"/>
        </w:rPr>
        <w:t xml:space="preserve"> -</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озелененная территория лечебных, детских учебных и научных учреждений, промышленных предприятий, спортивн</w:t>
      </w:r>
      <w:r w:rsidR="00A56EAC">
        <w:rPr>
          <w:rFonts w:ascii="Arial" w:eastAsia="Times New Roman" w:hAnsi="Arial" w:cs="Arial"/>
          <w:sz w:val="24"/>
          <w:szCs w:val="24"/>
          <w:lang w:eastAsia="ru-RU"/>
        </w:rPr>
        <w:t>ых комплексов, жилых кварталов;</w:t>
      </w:r>
    </w:p>
    <w:p w14:paraId="59F52D83" w14:textId="13552B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Озелененная территория специального назначения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 xml:space="preserve">озелененная территория санитарно-защитных, </w:t>
      </w:r>
      <w:proofErr w:type="spellStart"/>
      <w:r w:rsidRPr="005F75C9">
        <w:rPr>
          <w:rFonts w:ascii="Arial" w:eastAsia="Times New Roman" w:hAnsi="Arial" w:cs="Arial"/>
          <w:sz w:val="24"/>
          <w:szCs w:val="24"/>
          <w:lang w:eastAsia="ru-RU"/>
        </w:rPr>
        <w:t>водоохранных</w:t>
      </w:r>
      <w:proofErr w:type="spellEnd"/>
      <w:r w:rsidRPr="005F75C9">
        <w:rPr>
          <w:rFonts w:ascii="Arial" w:eastAsia="Times New Roman" w:hAnsi="Arial" w:cs="Arial"/>
          <w:sz w:val="24"/>
          <w:szCs w:val="24"/>
          <w:lang w:eastAsia="ru-RU"/>
        </w:rPr>
        <w:t>, защитно-мелиоративных, противопожарных зон, кладбищ, насаждения вдоль автомобильных и железных дорог, ботанические, зоологические и плодовые сады, питомники, ц</w:t>
      </w:r>
      <w:r w:rsidR="00A56EAC">
        <w:rPr>
          <w:rFonts w:ascii="Arial" w:eastAsia="Times New Roman" w:hAnsi="Arial" w:cs="Arial"/>
          <w:sz w:val="24"/>
          <w:szCs w:val="24"/>
          <w:lang w:eastAsia="ru-RU"/>
        </w:rPr>
        <w:t>веточно-оранжерейные хозяйства;</w:t>
      </w:r>
    </w:p>
    <w:p w14:paraId="2DDFD661" w14:textId="73068E8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Отходы производства и потребления (далее - отходы)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 xml:space="preserve">вещества или предметы, которые образованы в процессе производства, выполнения работ, оказания услуг или в процессе потребления, которые удаляются, предназначены для удаления или подлежат удалению в соответствии с федеральным </w:t>
      </w:r>
      <w:r w:rsidR="00A56EAC">
        <w:rPr>
          <w:rFonts w:ascii="Arial" w:eastAsia="Times New Roman" w:hAnsi="Arial" w:cs="Arial"/>
          <w:sz w:val="24"/>
          <w:szCs w:val="24"/>
          <w:lang w:eastAsia="ru-RU"/>
        </w:rPr>
        <w:t>законодательством;</w:t>
      </w:r>
    </w:p>
    <w:p w14:paraId="7F300E44" w14:textId="7FAF3B2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lastRenderedPageBreak/>
        <w:t xml:space="preserve">Очаговый навал мусора </w:t>
      </w:r>
      <w:r w:rsidRPr="005F75C9">
        <w:rPr>
          <w:rFonts w:ascii="Arial" w:eastAsia="Times New Roman" w:hAnsi="Arial" w:cs="Arial"/>
          <w:sz w:val="24"/>
          <w:szCs w:val="24"/>
          <w:lang w:eastAsia="ru-RU"/>
        </w:rPr>
        <w:t>- скопление мусора, возникшее в результате самовольного сброса, по объему до 2 кубических метров на территории</w:t>
      </w:r>
      <w:r w:rsidR="00A56EAC">
        <w:rPr>
          <w:rFonts w:ascii="Arial" w:eastAsia="Times New Roman" w:hAnsi="Arial" w:cs="Arial"/>
          <w:sz w:val="24"/>
          <w:szCs w:val="24"/>
          <w:lang w:eastAsia="ru-RU"/>
        </w:rPr>
        <w:t xml:space="preserve"> площадью 10 квадратных метров;</w:t>
      </w:r>
    </w:p>
    <w:p w14:paraId="71A04E65" w14:textId="51782E0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Переоборудование фасада здания, строения, сооружения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упразднение, изменение элементов фасадов либо размещение дополнительных элементов и устройств на фасадах зданий и сооружений, в том числе, с устройством новых архитектурных деталей или заменой существующих, пробивкой и заделкой проемов, изменением формы окон и рисунка переплетов, без изменения параметров объекта капитального строительства, его частей (высоты, колич</w:t>
      </w:r>
      <w:r w:rsidR="00A56EAC">
        <w:rPr>
          <w:rFonts w:ascii="Arial" w:eastAsia="Times New Roman" w:hAnsi="Arial" w:cs="Arial"/>
          <w:sz w:val="24"/>
          <w:szCs w:val="24"/>
          <w:lang w:eastAsia="ru-RU"/>
        </w:rPr>
        <w:t>ества этажей, площади, объема);</w:t>
      </w:r>
    </w:p>
    <w:p w14:paraId="2DEC7719" w14:textId="5CCA0C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Повреждение сельскохозяйственных насаждений</w:t>
      </w:r>
      <w:r w:rsidRPr="005F75C9">
        <w:rPr>
          <w:rFonts w:ascii="Arial" w:eastAsia="Times New Roman" w:hAnsi="Arial" w:cs="Arial"/>
          <w:sz w:val="24"/>
          <w:szCs w:val="24"/>
          <w:lang w:eastAsia="ru-RU"/>
        </w:rPr>
        <w:t> – причинение вреда кроне, стволу, ветвям древесно-кустарниковых растений, их корневой системе, повреждение наземной части и корневой системы травянистых растений,</w:t>
      </w:r>
      <w:r w:rsidR="00A56EAC">
        <w:rPr>
          <w:rFonts w:ascii="Arial" w:eastAsia="Times New Roman" w:hAnsi="Arial" w:cs="Arial"/>
          <w:sz w:val="24"/>
          <w:szCs w:val="24"/>
          <w:lang w:eastAsia="ru-RU"/>
        </w:rPr>
        <w:t xml:space="preserve"> не влекущее прекращение роста;</w:t>
      </w:r>
    </w:p>
    <w:p w14:paraId="63A1BE0A" w14:textId="529EA7A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Потрава сельскохозяйственных угодий</w:t>
      </w:r>
      <w:r w:rsidRPr="005F75C9">
        <w:rPr>
          <w:rFonts w:ascii="Arial" w:eastAsia="Times New Roman" w:hAnsi="Arial" w:cs="Arial"/>
          <w:sz w:val="24"/>
          <w:szCs w:val="24"/>
          <w:lang w:eastAsia="ru-RU"/>
        </w:rPr>
        <w:t> – по</w:t>
      </w:r>
      <w:r w:rsidR="00A56EAC">
        <w:rPr>
          <w:rFonts w:ascii="Arial" w:eastAsia="Times New Roman" w:hAnsi="Arial" w:cs="Arial"/>
          <w:sz w:val="24"/>
          <w:szCs w:val="24"/>
          <w:lang w:eastAsia="ru-RU"/>
        </w:rPr>
        <w:t>рча, истребление посевов, трав;</w:t>
      </w:r>
    </w:p>
    <w:p w14:paraId="4F047C2B" w14:textId="437CEB6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Прилегающая территория</w:t>
      </w:r>
      <w:r w:rsidRPr="005F75C9">
        <w:rPr>
          <w:rFonts w:ascii="Arial" w:eastAsia="Times New Roman" w:hAnsi="Arial" w:cs="Arial"/>
          <w:sz w:val="24"/>
          <w:szCs w:val="24"/>
          <w:lang w:eastAsia="ru-RU"/>
        </w:rPr>
        <w:t xml:space="preserve"> – территория общего пользования, которая прилегает к зданию, строению, сооружению, земельному участку в случае, если такой земельный участок образован, и границы которой определены правилами благоустройства в соответствии с порядком, установленным федеральным и </w:t>
      </w:r>
      <w:r w:rsidR="00A56EAC">
        <w:rPr>
          <w:rFonts w:ascii="Arial" w:eastAsia="Times New Roman" w:hAnsi="Arial" w:cs="Arial"/>
          <w:sz w:val="24"/>
          <w:szCs w:val="24"/>
          <w:lang w:eastAsia="ru-RU"/>
        </w:rPr>
        <w:t>региональным законодательством;</w:t>
      </w:r>
    </w:p>
    <w:p w14:paraId="7A1C6518" w14:textId="1EAD652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Прогон животных</w:t>
      </w:r>
      <w:r w:rsidRPr="005F75C9">
        <w:rPr>
          <w:rFonts w:ascii="Arial" w:eastAsia="Times New Roman" w:hAnsi="Arial" w:cs="Arial"/>
          <w:sz w:val="24"/>
          <w:szCs w:val="24"/>
          <w:lang w:eastAsia="ru-RU"/>
        </w:rPr>
        <w:t xml:space="preserve"> – передвижение животных от места их постоянного нахо</w:t>
      </w:r>
      <w:r w:rsidR="00A56EAC">
        <w:rPr>
          <w:rFonts w:ascii="Arial" w:eastAsia="Times New Roman" w:hAnsi="Arial" w:cs="Arial"/>
          <w:sz w:val="24"/>
          <w:szCs w:val="24"/>
          <w:lang w:eastAsia="ru-RU"/>
        </w:rPr>
        <w:t>ждения до места выпаса и назад;</w:t>
      </w:r>
    </w:p>
    <w:p w14:paraId="2E5F4401" w14:textId="1C4C49F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Региональный оператор по обращению с твердыми коммунальными отходами </w:t>
      </w:r>
      <w:r w:rsidRPr="005F75C9">
        <w:rPr>
          <w:rFonts w:ascii="Arial" w:eastAsia="Times New Roman" w:hAnsi="Arial" w:cs="Arial"/>
          <w:sz w:val="24"/>
          <w:szCs w:val="24"/>
          <w:lang w:eastAsia="ru-RU"/>
        </w:rPr>
        <w:t>- оператор по обращению с твердыми коммунальными отходами - юридическое лицо, которое обязано заключить договор на оказание услуг по обращению с твердыми коммунальными отходами с собственником твердых коммунальных отходов, которые образуются и места накопления которых находятся в зоне деятел</w:t>
      </w:r>
      <w:r w:rsidR="00A56EAC">
        <w:rPr>
          <w:rFonts w:ascii="Arial" w:eastAsia="Times New Roman" w:hAnsi="Arial" w:cs="Arial"/>
          <w:sz w:val="24"/>
          <w:szCs w:val="24"/>
          <w:lang w:eastAsia="ru-RU"/>
        </w:rPr>
        <w:t>ьности регионального оператора;</w:t>
      </w:r>
    </w:p>
    <w:p w14:paraId="17C09EA0" w14:textId="3AB2DCD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Ремонт элемента благоустройства </w:t>
      </w:r>
      <w:r w:rsidRPr="005F75C9">
        <w:rPr>
          <w:rFonts w:ascii="Arial" w:eastAsia="Times New Roman" w:hAnsi="Arial" w:cs="Arial"/>
          <w:sz w:val="24"/>
          <w:szCs w:val="24"/>
          <w:lang w:eastAsia="ru-RU"/>
        </w:rPr>
        <w:t>- выполнение в отношении элемента благоустройства комплекса работ, обеспечивающих устранение недостатков и неисправностей, модернизацию и рестав</w:t>
      </w:r>
      <w:r w:rsidR="00A56EAC">
        <w:rPr>
          <w:rFonts w:ascii="Arial" w:eastAsia="Times New Roman" w:hAnsi="Arial" w:cs="Arial"/>
          <w:sz w:val="24"/>
          <w:szCs w:val="24"/>
          <w:lang w:eastAsia="ru-RU"/>
        </w:rPr>
        <w:t>рацию элемента благоустройства;</w:t>
      </w:r>
    </w:p>
    <w:p w14:paraId="539225CF" w14:textId="3B551F5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Ручная уборка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уборка территорий ручным способом с применением средств ма</w:t>
      </w:r>
      <w:r w:rsidR="00A56EAC">
        <w:rPr>
          <w:rFonts w:ascii="Arial" w:eastAsia="Times New Roman" w:hAnsi="Arial" w:cs="Arial"/>
          <w:sz w:val="24"/>
          <w:szCs w:val="24"/>
          <w:lang w:eastAsia="ru-RU"/>
        </w:rPr>
        <w:t>лой механизации;</w:t>
      </w:r>
    </w:p>
    <w:p w14:paraId="28C14D31" w14:textId="1EFD77B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Сельскохозяйственные животные</w:t>
      </w:r>
      <w:r w:rsidRPr="005F75C9">
        <w:rPr>
          <w:rFonts w:ascii="Arial" w:eastAsia="Times New Roman" w:hAnsi="Arial" w:cs="Arial"/>
          <w:sz w:val="24"/>
          <w:szCs w:val="24"/>
          <w:lang w:eastAsia="ru-RU"/>
        </w:rPr>
        <w:t> (далее - животные) – крупный и мелки</w:t>
      </w:r>
      <w:r w:rsidR="00A56EAC">
        <w:rPr>
          <w:rFonts w:ascii="Arial" w:eastAsia="Times New Roman" w:hAnsi="Arial" w:cs="Arial"/>
          <w:sz w:val="24"/>
          <w:szCs w:val="24"/>
          <w:lang w:eastAsia="ru-RU"/>
        </w:rPr>
        <w:t>й рогатый скот, свиньи, лошади;</w:t>
      </w:r>
    </w:p>
    <w:p w14:paraId="1ABB2639" w14:textId="4735B2D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Система озелененных территорий населенного пункта </w:t>
      </w:r>
      <w:r w:rsidRPr="005F75C9">
        <w:rPr>
          <w:rFonts w:ascii="Arial" w:eastAsia="Times New Roman" w:hAnsi="Arial" w:cs="Arial"/>
          <w:sz w:val="24"/>
          <w:szCs w:val="24"/>
          <w:lang w:eastAsia="ru-RU"/>
        </w:rPr>
        <w:t>- взаимоувязанное, равномерное размещение озелененных территорий, определяемое архитектурно-планировочной организацией населенного пункта и планом его дальнейшего развития, предусматривающее связь с насаждениями вне границ населенного пункта. Озелененные территории делятся на три группы: озелененная территория общего пользования, озелененная территория ограниченного пользования, озелененная терр</w:t>
      </w:r>
      <w:r w:rsidR="00A56EAC">
        <w:rPr>
          <w:rFonts w:ascii="Arial" w:eastAsia="Times New Roman" w:hAnsi="Arial" w:cs="Arial"/>
          <w:sz w:val="24"/>
          <w:szCs w:val="24"/>
          <w:lang w:eastAsia="ru-RU"/>
        </w:rPr>
        <w:t>итория специального назначения;</w:t>
      </w:r>
    </w:p>
    <w:p w14:paraId="18B60EE2" w14:textId="4911EE9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roofErr w:type="spellStart"/>
      <w:r w:rsidRPr="005F75C9">
        <w:rPr>
          <w:rFonts w:ascii="Arial" w:eastAsia="Times New Roman" w:hAnsi="Arial" w:cs="Arial"/>
          <w:b/>
          <w:bCs/>
          <w:sz w:val="24"/>
          <w:szCs w:val="24"/>
          <w:lang w:eastAsia="ru-RU"/>
        </w:rPr>
        <w:t>Смёт</w:t>
      </w:r>
      <w:proofErr w:type="spellEnd"/>
      <w:r w:rsidRPr="005F75C9">
        <w:rPr>
          <w:rFonts w:ascii="Arial" w:eastAsia="Times New Roman" w:hAnsi="Arial" w:cs="Arial"/>
          <w:sz w:val="24"/>
          <w:szCs w:val="24"/>
          <w:lang w:eastAsia="ru-RU"/>
        </w:rPr>
        <w:t xml:space="preserve"> -</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отходы (мусор, состоящий, как правило, из песка, пыли, листвы) от уборки</w:t>
      </w:r>
      <w:r w:rsidR="00A56EAC">
        <w:rPr>
          <w:rFonts w:ascii="Arial" w:eastAsia="Times New Roman" w:hAnsi="Arial" w:cs="Arial"/>
          <w:sz w:val="24"/>
          <w:szCs w:val="24"/>
          <w:lang w:eastAsia="ru-RU"/>
        </w:rPr>
        <w:t xml:space="preserve"> территорий общего пользования;</w:t>
      </w:r>
    </w:p>
    <w:p w14:paraId="1B65B418" w14:textId="7957DDF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roofErr w:type="spellStart"/>
      <w:r w:rsidRPr="005F75C9">
        <w:rPr>
          <w:rFonts w:ascii="Arial" w:eastAsia="Times New Roman" w:hAnsi="Arial" w:cs="Arial"/>
          <w:b/>
          <w:bCs/>
          <w:sz w:val="24"/>
          <w:szCs w:val="24"/>
          <w:lang w:eastAsia="ru-RU"/>
        </w:rPr>
        <w:t>Снегоприемные</w:t>
      </w:r>
      <w:proofErr w:type="spellEnd"/>
      <w:r w:rsidRPr="005F75C9">
        <w:rPr>
          <w:rFonts w:ascii="Arial" w:eastAsia="Times New Roman" w:hAnsi="Arial" w:cs="Arial"/>
          <w:b/>
          <w:bCs/>
          <w:sz w:val="24"/>
          <w:szCs w:val="24"/>
          <w:lang w:eastAsia="ru-RU"/>
        </w:rPr>
        <w:t xml:space="preserve"> пункты, </w:t>
      </w:r>
      <w:proofErr w:type="spellStart"/>
      <w:r w:rsidRPr="005F75C9">
        <w:rPr>
          <w:rFonts w:ascii="Arial" w:eastAsia="Times New Roman" w:hAnsi="Arial" w:cs="Arial"/>
          <w:b/>
          <w:bCs/>
          <w:sz w:val="24"/>
          <w:szCs w:val="24"/>
          <w:lang w:eastAsia="ru-RU"/>
        </w:rPr>
        <w:t>снегоплавильные</w:t>
      </w:r>
      <w:proofErr w:type="spellEnd"/>
      <w:r w:rsidRPr="005F75C9">
        <w:rPr>
          <w:rFonts w:ascii="Arial" w:eastAsia="Times New Roman" w:hAnsi="Arial" w:cs="Arial"/>
          <w:b/>
          <w:bCs/>
          <w:sz w:val="24"/>
          <w:szCs w:val="24"/>
          <w:lang w:eastAsia="ru-RU"/>
        </w:rPr>
        <w:t xml:space="preserve"> станции </w:t>
      </w:r>
      <w:r w:rsidRPr="005F75C9">
        <w:rPr>
          <w:rFonts w:ascii="Arial" w:eastAsia="Times New Roman" w:hAnsi="Arial" w:cs="Arial"/>
          <w:sz w:val="24"/>
          <w:szCs w:val="24"/>
          <w:lang w:eastAsia="ru-RU"/>
        </w:rPr>
        <w:t>- подготовленные и инженерно-оборудованные стационарные сооружения, площадки, предназначенные для п</w:t>
      </w:r>
      <w:r w:rsidR="00A56EAC">
        <w:rPr>
          <w:rFonts w:ascii="Arial" w:eastAsia="Times New Roman" w:hAnsi="Arial" w:cs="Arial"/>
          <w:sz w:val="24"/>
          <w:szCs w:val="24"/>
          <w:lang w:eastAsia="ru-RU"/>
        </w:rPr>
        <w:t>риема и утилизации снега, льда;</w:t>
      </w:r>
    </w:p>
    <w:p w14:paraId="27BAB4D8" w14:textId="6C7266E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Снежный вал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временное образование из снега, наледи, формируемое в результате их сгребания вдоль проезжей части улиц или на обочинах до</w:t>
      </w:r>
      <w:r w:rsidR="00A56EAC">
        <w:rPr>
          <w:rFonts w:ascii="Arial" w:eastAsia="Times New Roman" w:hAnsi="Arial" w:cs="Arial"/>
          <w:sz w:val="24"/>
          <w:szCs w:val="24"/>
          <w:lang w:eastAsia="ru-RU"/>
        </w:rPr>
        <w:t>рог;</w:t>
      </w:r>
    </w:p>
    <w:p w14:paraId="40B877D1" w14:textId="57221F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Содержание объекта благоустройства, элемента благоустройства </w:t>
      </w:r>
      <w:r w:rsidRPr="005F75C9">
        <w:rPr>
          <w:rFonts w:ascii="Arial" w:eastAsia="Times New Roman" w:hAnsi="Arial" w:cs="Arial"/>
          <w:sz w:val="24"/>
          <w:szCs w:val="24"/>
          <w:lang w:eastAsia="ru-RU"/>
        </w:rPr>
        <w:t xml:space="preserve">- выполнение в отношении объекта благоустройства, элемента благоустройства </w:t>
      </w:r>
      <w:r w:rsidRPr="005F75C9">
        <w:rPr>
          <w:rFonts w:ascii="Arial" w:eastAsia="Times New Roman" w:hAnsi="Arial" w:cs="Arial"/>
          <w:sz w:val="24"/>
          <w:szCs w:val="24"/>
          <w:lang w:eastAsia="ru-RU"/>
        </w:rPr>
        <w:lastRenderedPageBreak/>
        <w:t>комплекса работ, обеспечивающих его чистоту (в том числе удаление мусора и отходов), надлежащее физическое или технич</w:t>
      </w:r>
      <w:r w:rsidR="00A56EAC">
        <w:rPr>
          <w:rFonts w:ascii="Arial" w:eastAsia="Times New Roman" w:hAnsi="Arial" w:cs="Arial"/>
          <w:sz w:val="24"/>
          <w:szCs w:val="24"/>
          <w:lang w:eastAsia="ru-RU"/>
        </w:rPr>
        <w:t>еское состояние и безопасность;</w:t>
      </w:r>
    </w:p>
    <w:p w14:paraId="7FD97359" w14:textId="55B2B27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Уничтожение сельскохозяйственных насаждений</w:t>
      </w:r>
      <w:r w:rsidRPr="005F75C9">
        <w:rPr>
          <w:rFonts w:ascii="Arial" w:eastAsia="Times New Roman" w:hAnsi="Arial" w:cs="Arial"/>
          <w:sz w:val="24"/>
          <w:szCs w:val="24"/>
          <w:lang w:eastAsia="ru-RU"/>
        </w:rPr>
        <w:t> – приведение сельскохозяйственных насаждений в полную непригодность, при которой они навсегда утрачивают свою хозяйственно-экономическую ценность и не могут быть использованы п</w:t>
      </w:r>
      <w:r w:rsidR="00A56EAC">
        <w:rPr>
          <w:rFonts w:ascii="Arial" w:eastAsia="Times New Roman" w:hAnsi="Arial" w:cs="Arial"/>
          <w:sz w:val="24"/>
          <w:szCs w:val="24"/>
          <w:lang w:eastAsia="ru-RU"/>
        </w:rPr>
        <w:t>о своему назначению;</w:t>
      </w:r>
    </w:p>
    <w:p w14:paraId="542B2926" w14:textId="1B033D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Фасад </w:t>
      </w:r>
      <w:r w:rsidRPr="005F75C9">
        <w:rPr>
          <w:rFonts w:ascii="Arial" w:eastAsia="Times New Roman" w:hAnsi="Arial" w:cs="Arial"/>
          <w:sz w:val="24"/>
          <w:szCs w:val="24"/>
          <w:lang w:eastAsia="ru-RU"/>
        </w:rPr>
        <w:t>-</w:t>
      </w:r>
      <w:r w:rsidRPr="005F75C9">
        <w:rPr>
          <w:rFonts w:ascii="Arial" w:eastAsia="Times New Roman" w:hAnsi="Arial" w:cs="Arial"/>
          <w:b/>
          <w:bCs/>
          <w:sz w:val="24"/>
          <w:szCs w:val="24"/>
          <w:lang w:eastAsia="ru-RU"/>
        </w:rPr>
        <w:t xml:space="preserve"> </w:t>
      </w:r>
      <w:r w:rsidRPr="005F75C9">
        <w:rPr>
          <w:rFonts w:ascii="Arial" w:eastAsia="Times New Roman" w:hAnsi="Arial" w:cs="Arial"/>
          <w:sz w:val="24"/>
          <w:szCs w:val="24"/>
          <w:lang w:eastAsia="ru-RU"/>
        </w:rPr>
        <w:t>наружная стена зд</w:t>
      </w:r>
      <w:r w:rsidR="00A56EAC">
        <w:rPr>
          <w:rFonts w:ascii="Arial" w:eastAsia="Times New Roman" w:hAnsi="Arial" w:cs="Arial"/>
          <w:sz w:val="24"/>
          <w:szCs w:val="24"/>
          <w:lang w:eastAsia="ru-RU"/>
        </w:rPr>
        <w:t>ания, строения либо сооружения;</w:t>
      </w:r>
    </w:p>
    <w:p w14:paraId="16D66E8C" w14:textId="0441421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 xml:space="preserve">Элементы благоустройства </w:t>
      </w:r>
      <w:r w:rsidRPr="005F75C9">
        <w:rPr>
          <w:rFonts w:ascii="Arial" w:eastAsia="Times New Roman" w:hAnsi="Arial" w:cs="Arial"/>
          <w:sz w:val="24"/>
          <w:szCs w:val="24"/>
          <w:lang w:eastAsia="ru-RU"/>
        </w:rPr>
        <w:t>- декоративные, технические, планировочные, конструктивные устройства, элементы озеленения, различные виды оборудования и оформления, в том числе фасадов зданий, строений, сооружений, малые архитектурные формы, некапитальные нестационарные строения и сооружения, информационные щиты и указатели, применяемые как составные ча</w:t>
      </w:r>
      <w:r w:rsidR="00A56EAC">
        <w:rPr>
          <w:rFonts w:ascii="Arial" w:eastAsia="Times New Roman" w:hAnsi="Arial" w:cs="Arial"/>
          <w:sz w:val="24"/>
          <w:szCs w:val="24"/>
          <w:lang w:eastAsia="ru-RU"/>
        </w:rPr>
        <w:t>сти благоустройства территории.</w:t>
      </w:r>
    </w:p>
    <w:p w14:paraId="3B5BBF3C"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49C43A7C" w14:textId="7285756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2. ПОЛОЖЕНИЕ О РЕГУЛИРОВАНИИ БЛАГОУСТРОЙСТВА ТЕРРИТОРИИ</w:t>
      </w:r>
    </w:p>
    <w:p w14:paraId="08049126" w14:textId="0E44B515"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32411A13" w14:textId="442B5D81"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4. Права и обязанности лиц, осуществляющих благоустройство территории</w:t>
      </w:r>
    </w:p>
    <w:p w14:paraId="06921862" w14:textId="29B7C22F"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2DBE1409" w14:textId="3A2F31B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Физические и юридические лица независимо от их организационно-правовой формы обеспечивают подготовку проектной документации по благоустройству, содержание зданий и сооружений, своевременную и качественную очистку и уборку, благоустройство и содержание земельных участков, принадлежащих им на праве собственности или ином вещном праве, в соответствии с действующим законодате</w:t>
      </w:r>
      <w:r w:rsidR="00A56EAC">
        <w:rPr>
          <w:rFonts w:ascii="Arial" w:eastAsia="Times New Roman" w:hAnsi="Arial" w:cs="Arial"/>
          <w:sz w:val="24"/>
          <w:szCs w:val="24"/>
          <w:lang w:eastAsia="ru-RU"/>
        </w:rPr>
        <w:t>льством, настоящими Правилами.</w:t>
      </w:r>
    </w:p>
    <w:p w14:paraId="70136C17" w14:textId="111DFD7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случае если объект благоустройства принадлежит на праве собственности или ином законном основании двум и более лицам, благоустройство и содержание объекта осуществляется в соответствии с</w:t>
      </w:r>
      <w:r w:rsidR="00A56EAC">
        <w:rPr>
          <w:rFonts w:ascii="Arial" w:eastAsia="Times New Roman" w:hAnsi="Arial" w:cs="Arial"/>
          <w:sz w:val="24"/>
          <w:szCs w:val="24"/>
          <w:lang w:eastAsia="ru-RU"/>
        </w:rPr>
        <w:t xml:space="preserve"> гражданским законодательством.</w:t>
      </w:r>
    </w:p>
    <w:p w14:paraId="3426B1DB" w14:textId="4F8B5A9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Ответственными за благоустройство и содержание объектов благоустройства являются физические и юридические лица независимо от их организационно-правовых форм и ф</w:t>
      </w:r>
      <w:r w:rsidR="00A56EAC">
        <w:rPr>
          <w:rFonts w:ascii="Arial" w:eastAsia="Times New Roman" w:hAnsi="Arial" w:cs="Arial"/>
          <w:sz w:val="24"/>
          <w:szCs w:val="24"/>
          <w:lang w:eastAsia="ru-RU"/>
        </w:rPr>
        <w:t>орм собственности, в том числе:</w:t>
      </w:r>
    </w:p>
    <w:p w14:paraId="4B81F001" w14:textId="0E6B2DD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на придомовой территории многоквартирного дома – организации, осуществляющие управление многоквартирным домом, если выбран такой способ, либо собственники по</w:t>
      </w:r>
      <w:r w:rsidR="00A56EAC">
        <w:rPr>
          <w:rFonts w:ascii="Arial" w:eastAsia="Times New Roman" w:hAnsi="Arial" w:cs="Arial"/>
          <w:sz w:val="24"/>
          <w:szCs w:val="24"/>
          <w:lang w:eastAsia="ru-RU"/>
        </w:rPr>
        <w:t>мещений в многоквартирном доме.</w:t>
      </w:r>
    </w:p>
    <w:p w14:paraId="52E14136" w14:textId="53F1C8D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на территориях общего пользования - юридические и физические лица, осуществляющие работы по благоустройству и содержанию на основании договоров, муниципальные учреждения на ос</w:t>
      </w:r>
      <w:r w:rsidR="00A56EAC">
        <w:rPr>
          <w:rFonts w:ascii="Arial" w:eastAsia="Times New Roman" w:hAnsi="Arial" w:cs="Arial"/>
          <w:sz w:val="24"/>
          <w:szCs w:val="24"/>
          <w:lang w:eastAsia="ru-RU"/>
        </w:rPr>
        <w:t>новании муниципального задания;</w:t>
      </w:r>
    </w:p>
    <w:p w14:paraId="268F8F35" w14:textId="6986BD2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3) на территориях, отведенных под проектирование и застройку, где не ведутся строительные работы, - юридические и физические лица, которым </w:t>
      </w:r>
      <w:r w:rsidR="00A56EAC">
        <w:rPr>
          <w:rFonts w:ascii="Arial" w:eastAsia="Times New Roman" w:hAnsi="Arial" w:cs="Arial"/>
          <w:sz w:val="24"/>
          <w:szCs w:val="24"/>
          <w:lang w:eastAsia="ru-RU"/>
        </w:rPr>
        <w:t>предоставлен земельный участок;</w:t>
      </w:r>
    </w:p>
    <w:p w14:paraId="6C75AEE1" w14:textId="3CE598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на территориях, где ведется строительство, - лица, получивш</w:t>
      </w:r>
      <w:r w:rsidR="00A56EAC">
        <w:rPr>
          <w:rFonts w:ascii="Arial" w:eastAsia="Times New Roman" w:hAnsi="Arial" w:cs="Arial"/>
          <w:sz w:val="24"/>
          <w:szCs w:val="24"/>
          <w:lang w:eastAsia="ru-RU"/>
        </w:rPr>
        <w:t>ие разрешение на строительство;</w:t>
      </w:r>
    </w:p>
    <w:p w14:paraId="79C2EAA4" w14:textId="66AF56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на огороженных территориях трансформаторных и распределительных подстанций, инженерных сооружений, опор воздушных линий электропередачи, на территориях просек вдоль воздушных линий электропередачи, в случае если данные линии электропередачи находятся в лесном массиве и зеленых насаждениях - лица, в собственности или на ином законном праве котор</w:t>
      </w:r>
      <w:r w:rsidR="00A56EAC">
        <w:rPr>
          <w:rFonts w:ascii="Arial" w:eastAsia="Times New Roman" w:hAnsi="Arial" w:cs="Arial"/>
          <w:sz w:val="24"/>
          <w:szCs w:val="24"/>
          <w:lang w:eastAsia="ru-RU"/>
        </w:rPr>
        <w:t>ых находятся указанные объекты;</w:t>
      </w:r>
    </w:p>
    <w:p w14:paraId="45B08DFD" w14:textId="766F20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на территориях индивидуальных домовладений - собственники, владельцы индивидуальных домовладений, лица, имеющие права владения и (или) пользовани</w:t>
      </w:r>
      <w:r w:rsidR="00A56EAC">
        <w:rPr>
          <w:rFonts w:ascii="Arial" w:eastAsia="Times New Roman" w:hAnsi="Arial" w:cs="Arial"/>
          <w:sz w:val="24"/>
          <w:szCs w:val="24"/>
          <w:lang w:eastAsia="ru-RU"/>
        </w:rPr>
        <w:t>я индивидуальным домовладением;</w:t>
      </w:r>
    </w:p>
    <w:p w14:paraId="2143F8DB" w14:textId="2DEE775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2. Организация благоустройства и содержания территорий общего пользования, в том числе уборка проезжей части автомобильных дорог местного значения, осуществляется Администрацией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в пределах своих полномочий, за счет средств, предусмотренных на эти цели в бюдж</w:t>
      </w:r>
      <w:r w:rsidR="00A56EAC">
        <w:rPr>
          <w:rFonts w:ascii="Arial" w:eastAsia="Times New Roman" w:hAnsi="Arial" w:cs="Arial"/>
          <w:sz w:val="24"/>
          <w:szCs w:val="24"/>
          <w:lang w:eastAsia="ru-RU"/>
        </w:rPr>
        <w:t>ете муниципального образования.</w:t>
      </w:r>
    </w:p>
    <w:p w14:paraId="47AEAA26"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12C23D50" w14:textId="2C68B0FC"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3. ПОРЯДОК УЧАСТИЯ ГРАЖДАН В БЛАГОУСТРОЙСТВЕ ПРИЛЕГАЮЩИХ ТЕРРИТОРИЙ</w:t>
      </w:r>
    </w:p>
    <w:p w14:paraId="40B6E0CE" w14:textId="6F0AEDC7"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2DB2843" w14:textId="7465695F"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5. Формы участия граждан в благоустройстве территорий</w:t>
      </w:r>
    </w:p>
    <w:p w14:paraId="6CA45B9E" w14:textId="1719A6D1"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85BAEF6" w14:textId="7F2AB95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Граждане на добровольной основе принимают участие в благоустройстве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на этапе проектирования, размещения и содержания. Форма участия граждан в благоустройстве территории определяется само</w:t>
      </w:r>
      <w:r w:rsidR="00A56EAC">
        <w:rPr>
          <w:rFonts w:ascii="Arial" w:eastAsia="Times New Roman" w:hAnsi="Arial" w:cs="Arial"/>
          <w:sz w:val="24"/>
          <w:szCs w:val="24"/>
          <w:lang w:eastAsia="ru-RU"/>
        </w:rPr>
        <w:t>стоятельно и выражается в виде:</w:t>
      </w:r>
    </w:p>
    <w:p w14:paraId="7054093A" w14:textId="27331C5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общественного участия на стадии проектирования или размещ</w:t>
      </w:r>
      <w:r w:rsidR="00A56EAC">
        <w:rPr>
          <w:rFonts w:ascii="Arial" w:eastAsia="Times New Roman" w:hAnsi="Arial" w:cs="Arial"/>
          <w:sz w:val="24"/>
          <w:szCs w:val="24"/>
          <w:lang w:eastAsia="ru-RU"/>
        </w:rPr>
        <w:t>ения элементов благоустройства;</w:t>
      </w:r>
    </w:p>
    <w:p w14:paraId="62F2EBA2" w14:textId="5DDACC8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решения собственников зданий (помещений в них) и сооружений о подготовке документации по благоустройству, размещению и содержанию благоустройства на прилегающих территориях самостоятельно на основании заключаемых соглашений о проведении работ по благоустройству прилегающей территории (далее соглашение) с администрацией Муниципаль</w:t>
      </w:r>
      <w:r w:rsidR="00A56EAC">
        <w:rPr>
          <w:rFonts w:ascii="Arial" w:eastAsia="Times New Roman" w:hAnsi="Arial" w:cs="Arial"/>
          <w:sz w:val="24"/>
          <w:szCs w:val="24"/>
          <w:lang w:eastAsia="ru-RU"/>
        </w:rPr>
        <w:t>ного образования «</w:t>
      </w:r>
      <w:proofErr w:type="spellStart"/>
      <w:r w:rsidR="00A56EAC">
        <w:rPr>
          <w:rFonts w:ascii="Arial" w:eastAsia="Times New Roman" w:hAnsi="Arial" w:cs="Arial"/>
          <w:sz w:val="24"/>
          <w:szCs w:val="24"/>
          <w:lang w:eastAsia="ru-RU"/>
        </w:rPr>
        <w:t>Васильевск</w:t>
      </w:r>
      <w:proofErr w:type="spellEnd"/>
      <w:r w:rsidR="00A56EAC">
        <w:rPr>
          <w:rFonts w:ascii="Arial" w:eastAsia="Times New Roman" w:hAnsi="Arial" w:cs="Arial"/>
          <w:sz w:val="24"/>
          <w:szCs w:val="24"/>
          <w:lang w:eastAsia="ru-RU"/>
        </w:rPr>
        <w:t>»</w:t>
      </w:r>
    </w:p>
    <w:p w14:paraId="1C467F8B" w14:textId="72768B4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Подготовка документации по благоустройству, размещение и содержание благоустройства на прилегающих территория</w:t>
      </w:r>
      <w:r w:rsidR="00A56EAC">
        <w:rPr>
          <w:rFonts w:ascii="Arial" w:eastAsia="Times New Roman" w:hAnsi="Arial" w:cs="Arial"/>
          <w:sz w:val="24"/>
          <w:szCs w:val="24"/>
          <w:lang w:eastAsia="ru-RU"/>
        </w:rPr>
        <w:t>х осуществляется в соответствии</w:t>
      </w:r>
      <w:r w:rsidRPr="005F75C9">
        <w:rPr>
          <w:rFonts w:ascii="Arial" w:eastAsia="Times New Roman" w:hAnsi="Arial" w:cs="Arial"/>
          <w:sz w:val="24"/>
          <w:szCs w:val="24"/>
          <w:lang w:eastAsia="ru-RU"/>
        </w:rPr>
        <w:t xml:space="preserve"> с Правилами благоустройства территории Муниципал</w:t>
      </w:r>
      <w:r w:rsidR="00A56EAC">
        <w:rPr>
          <w:rFonts w:ascii="Arial" w:eastAsia="Times New Roman" w:hAnsi="Arial" w:cs="Arial"/>
          <w:sz w:val="24"/>
          <w:szCs w:val="24"/>
          <w:lang w:eastAsia="ru-RU"/>
        </w:rPr>
        <w:t>ьного образования «</w:t>
      </w:r>
      <w:proofErr w:type="spellStart"/>
      <w:r w:rsidR="00A56EAC">
        <w:rPr>
          <w:rFonts w:ascii="Arial" w:eastAsia="Times New Roman" w:hAnsi="Arial" w:cs="Arial"/>
          <w:sz w:val="24"/>
          <w:szCs w:val="24"/>
          <w:lang w:eastAsia="ru-RU"/>
        </w:rPr>
        <w:t>Васильевск</w:t>
      </w:r>
      <w:proofErr w:type="spellEnd"/>
      <w:r w:rsidR="00A56EAC">
        <w:rPr>
          <w:rFonts w:ascii="Arial" w:eastAsia="Times New Roman" w:hAnsi="Arial" w:cs="Arial"/>
          <w:sz w:val="24"/>
          <w:szCs w:val="24"/>
          <w:lang w:eastAsia="ru-RU"/>
        </w:rPr>
        <w:t>».</w:t>
      </w:r>
    </w:p>
    <w:p w14:paraId="5797BB3B"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72F6A810" w14:textId="0E7E8D4B"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6. Установлени</w:t>
      </w:r>
      <w:r w:rsidR="00A56EAC">
        <w:rPr>
          <w:rFonts w:ascii="Arial" w:eastAsia="Times New Roman" w:hAnsi="Arial" w:cs="Arial"/>
          <w:b/>
          <w:bCs/>
          <w:sz w:val="24"/>
          <w:szCs w:val="24"/>
          <w:lang w:eastAsia="ru-RU"/>
        </w:rPr>
        <w:t>е границ прилегающей территории</w:t>
      </w:r>
    </w:p>
    <w:p w14:paraId="7B9A61A6" w14:textId="77777777"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6CA1169C" w14:textId="034C82B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 Границы прилегающей территории определяются в порядке, установленном федеральным и региональным законодательством и отображаются на схеме границ прилегающей территории на кадастровом плане </w:t>
      </w:r>
      <w:r w:rsidR="00A56EAC">
        <w:rPr>
          <w:rFonts w:ascii="Arial" w:eastAsia="Times New Roman" w:hAnsi="Arial" w:cs="Arial"/>
          <w:sz w:val="24"/>
          <w:szCs w:val="24"/>
          <w:lang w:eastAsia="ru-RU"/>
        </w:rPr>
        <w:t>территории.</w:t>
      </w:r>
    </w:p>
    <w:p w14:paraId="7AED61DE" w14:textId="1F148CD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Установление и изменение границ прилегающей территории осуществляется путем утверждения представительным органом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схемы границ прилегающей территории в составе настоящих Правил в соответствии с требованиями статьи 45</w:t>
      </w:r>
      <w:r w:rsidRPr="005F75C9">
        <w:rPr>
          <w:rFonts w:ascii="Arial" w:eastAsia="Times New Roman" w:hAnsi="Arial" w:cs="Arial"/>
          <w:sz w:val="19"/>
          <w:szCs w:val="19"/>
          <w:vertAlign w:val="superscript"/>
          <w:lang w:eastAsia="ru-RU"/>
        </w:rPr>
        <w:t xml:space="preserve">1 </w:t>
      </w:r>
      <w:r w:rsidRPr="005F75C9">
        <w:rPr>
          <w:rFonts w:ascii="Arial" w:eastAsia="Times New Roman" w:hAnsi="Arial" w:cs="Arial"/>
          <w:sz w:val="24"/>
          <w:szCs w:val="24"/>
          <w:lang w:eastAsia="ru-RU"/>
        </w:rPr>
        <w:t>Федеральн</w:t>
      </w:r>
      <w:r w:rsidR="00A56EAC">
        <w:rPr>
          <w:rFonts w:ascii="Arial" w:eastAsia="Times New Roman" w:hAnsi="Arial" w:cs="Arial"/>
          <w:sz w:val="24"/>
          <w:szCs w:val="24"/>
          <w:lang w:eastAsia="ru-RU"/>
        </w:rPr>
        <w:t>ого закона от 06 октября 2003 №</w:t>
      </w:r>
      <w:r w:rsidRPr="005F75C9">
        <w:rPr>
          <w:rFonts w:ascii="Arial" w:eastAsia="Times New Roman" w:hAnsi="Arial" w:cs="Arial"/>
          <w:sz w:val="24"/>
          <w:szCs w:val="24"/>
          <w:lang w:eastAsia="ru-RU"/>
        </w:rPr>
        <w:t>131-ФЗ «Об общих принципах организации местного самоуправления» и статьи 5</w:t>
      </w:r>
      <w:r w:rsidRPr="005F75C9">
        <w:rPr>
          <w:rFonts w:ascii="Arial" w:eastAsia="Times New Roman" w:hAnsi="Arial" w:cs="Arial"/>
          <w:sz w:val="19"/>
          <w:szCs w:val="19"/>
          <w:vertAlign w:val="superscript"/>
          <w:lang w:eastAsia="ru-RU"/>
        </w:rPr>
        <w:t xml:space="preserve">1 </w:t>
      </w:r>
      <w:r w:rsidR="00A56EAC">
        <w:rPr>
          <w:rFonts w:ascii="Arial" w:eastAsia="Times New Roman" w:hAnsi="Arial" w:cs="Arial"/>
          <w:sz w:val="24"/>
          <w:szCs w:val="24"/>
          <w:lang w:eastAsia="ru-RU"/>
        </w:rPr>
        <w:t>Градостроительного кодекса РФ.</w:t>
      </w:r>
    </w:p>
    <w:p w14:paraId="7FD083F2" w14:textId="02B7AB2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Администрация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не позднее 10 рабочих дней со дня утверждения схемы границ прилегающей территории направляет информацию об утверждении такой схемы в уполномоченный исполнительный орган государств</w:t>
      </w:r>
      <w:r w:rsidR="00A56EAC">
        <w:rPr>
          <w:rFonts w:ascii="Arial" w:eastAsia="Times New Roman" w:hAnsi="Arial" w:cs="Arial"/>
          <w:sz w:val="24"/>
          <w:szCs w:val="24"/>
          <w:lang w:eastAsia="ru-RU"/>
        </w:rPr>
        <w:t>енной власти Иркутской области.</w:t>
      </w:r>
    </w:p>
    <w:p w14:paraId="7D62D651" w14:textId="4D9AEBC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Утвержденная схема границ прилегающей территории публикуется в порядке, установленном для официального опубликования муниципальных правовых актов, и размещается на официальном сайте Муниципального образовани</w:t>
      </w:r>
      <w:r w:rsidR="00A56EAC">
        <w:rPr>
          <w:rFonts w:ascii="Arial" w:eastAsia="Times New Roman" w:hAnsi="Arial" w:cs="Arial"/>
          <w:sz w:val="24"/>
          <w:szCs w:val="24"/>
          <w:lang w:eastAsia="ru-RU"/>
        </w:rPr>
        <w:t>я «</w:t>
      </w:r>
      <w:proofErr w:type="spellStart"/>
      <w:r w:rsidR="00A56EAC">
        <w:rPr>
          <w:rFonts w:ascii="Arial" w:eastAsia="Times New Roman" w:hAnsi="Arial" w:cs="Arial"/>
          <w:sz w:val="24"/>
          <w:szCs w:val="24"/>
          <w:lang w:eastAsia="ru-RU"/>
        </w:rPr>
        <w:t>Васильевск</w:t>
      </w:r>
      <w:proofErr w:type="spellEnd"/>
      <w:r w:rsidR="00A56EAC">
        <w:rPr>
          <w:rFonts w:ascii="Arial" w:eastAsia="Times New Roman" w:hAnsi="Arial" w:cs="Arial"/>
          <w:sz w:val="24"/>
          <w:szCs w:val="24"/>
          <w:lang w:eastAsia="ru-RU"/>
        </w:rPr>
        <w:t>» в сети Интернет.</w:t>
      </w:r>
    </w:p>
    <w:p w14:paraId="53C4E7EC"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4402245F" w14:textId="77777777"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4. ПОРЯДОК УЧАСТИЯ ГРАЖДАН В БЛАГОУСТРОЙСТВЕ ТЕРРИТОРИЙ НА СТАДИИ ПРОЕКТИРОВАНИЯ И РАЗМЕЩЕНИЯ ЭЛЕМЕНТОВ БЛАГОУСТРОЙСТВА</w:t>
      </w:r>
      <w:r w:rsidRPr="005F75C9">
        <w:rPr>
          <w:rFonts w:ascii="Arial" w:eastAsia="Times New Roman" w:hAnsi="Arial" w:cs="Arial"/>
          <w:sz w:val="24"/>
          <w:szCs w:val="24"/>
          <w:lang w:eastAsia="ru-RU"/>
        </w:rPr>
        <w:t> </w:t>
      </w:r>
    </w:p>
    <w:p w14:paraId="213A2FF9" w14:textId="77777777"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504F26AB" w14:textId="2625ECE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lastRenderedPageBreak/>
        <w:t>Статья 7. Формы участия граждан в благоустройстве территорий на стадии проектирования и размещения элементов благоустройства</w:t>
      </w:r>
    </w:p>
    <w:p w14:paraId="078B4557" w14:textId="35C4BA75"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04EFDE92" w14:textId="5CAC5E8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Все формы общественного участия граждан обеспечивают наиболее полное включение всех заинтересованных лиц, на выявление их интересов и ценностей, отражение этих интересов и ценностей в проектировании любых изменений, на достижение согласия по целя</w:t>
      </w:r>
      <w:r w:rsidR="00A56EAC">
        <w:rPr>
          <w:rFonts w:ascii="Arial" w:eastAsia="Times New Roman" w:hAnsi="Arial" w:cs="Arial"/>
          <w:sz w:val="24"/>
          <w:szCs w:val="24"/>
          <w:lang w:eastAsia="ru-RU"/>
        </w:rPr>
        <w:t>м и планам реализации проектов.</w:t>
      </w:r>
    </w:p>
    <w:p w14:paraId="013A30DA" w14:textId="334D5E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Открытое обсуждение документации по благоустройству территорий и размещения элементов благоустройства организовывается</w:t>
      </w:r>
      <w:r w:rsidR="00A56EAC">
        <w:rPr>
          <w:rFonts w:ascii="Arial" w:eastAsia="Times New Roman" w:hAnsi="Arial" w:cs="Arial"/>
          <w:sz w:val="24"/>
          <w:szCs w:val="24"/>
          <w:lang w:eastAsia="ru-RU"/>
        </w:rPr>
        <w:t xml:space="preserve"> на этапе формулирования задач.</w:t>
      </w:r>
    </w:p>
    <w:p w14:paraId="3070DC4F"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Для осуществления участия граждан в процессе подготовки документации по благоустройству и размещению благоустройства определены следующие формы: </w:t>
      </w:r>
    </w:p>
    <w:p w14:paraId="74C0969E" w14:textId="6807966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совместное определение целей и задач по развитию территории, инвентаризация пробле</w:t>
      </w:r>
      <w:r w:rsidR="003132BF">
        <w:rPr>
          <w:rFonts w:ascii="Arial" w:eastAsia="Times New Roman" w:hAnsi="Arial" w:cs="Arial"/>
          <w:sz w:val="24"/>
          <w:szCs w:val="24"/>
          <w:lang w:eastAsia="ru-RU"/>
        </w:rPr>
        <w:t>м и потенциалов среды;</w:t>
      </w:r>
    </w:p>
    <w:p w14:paraId="1B5F2187" w14:textId="43DB330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б) определение основных видов активностей, функциональных зон прилегающих территорий. При этом возможно определение нескольких преимущественных видов деятельности для одной и той же функциональной з</w:t>
      </w:r>
      <w:r w:rsidR="003132BF">
        <w:rPr>
          <w:rFonts w:ascii="Arial" w:eastAsia="Times New Roman" w:hAnsi="Arial" w:cs="Arial"/>
          <w:sz w:val="24"/>
          <w:szCs w:val="24"/>
          <w:lang w:eastAsia="ru-RU"/>
        </w:rPr>
        <w:t>оны (многофункциональные зоны);</w:t>
      </w:r>
    </w:p>
    <w:p w14:paraId="2B95E620" w14:textId="074493E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обсуждение и выбор типа оборудования, некапитальных объектов, малых архитектурных форм, включая определение их функционального назначения, соответствующих габаритов,</w:t>
      </w:r>
      <w:r w:rsidR="003132BF">
        <w:rPr>
          <w:rFonts w:ascii="Arial" w:eastAsia="Times New Roman" w:hAnsi="Arial" w:cs="Arial"/>
          <w:sz w:val="24"/>
          <w:szCs w:val="24"/>
          <w:lang w:eastAsia="ru-RU"/>
        </w:rPr>
        <w:t xml:space="preserve"> стилевого решения, материалов;</w:t>
      </w:r>
    </w:p>
    <w:p w14:paraId="30AA284D" w14:textId="0D3C1E7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г) консультации в выборе типов покрытий с учетом функцион</w:t>
      </w:r>
      <w:r w:rsidR="003132BF">
        <w:rPr>
          <w:rFonts w:ascii="Arial" w:eastAsia="Times New Roman" w:hAnsi="Arial" w:cs="Arial"/>
          <w:sz w:val="24"/>
          <w:szCs w:val="24"/>
          <w:lang w:eastAsia="ru-RU"/>
        </w:rPr>
        <w:t>ального зонирования территории;</w:t>
      </w:r>
    </w:p>
    <w:p w14:paraId="0AD8E12D" w14:textId="017309E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 консультации по п</w:t>
      </w:r>
      <w:r w:rsidR="003132BF">
        <w:rPr>
          <w:rFonts w:ascii="Arial" w:eastAsia="Times New Roman" w:hAnsi="Arial" w:cs="Arial"/>
          <w:sz w:val="24"/>
          <w:szCs w:val="24"/>
          <w:lang w:eastAsia="ru-RU"/>
        </w:rPr>
        <w:t>редполагаемым типам озеленения;</w:t>
      </w:r>
    </w:p>
    <w:p w14:paraId="3D432E99" w14:textId="535DDD9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е) консультации по предполагаемым типам освещения</w:t>
      </w:r>
      <w:r w:rsidR="003132BF">
        <w:rPr>
          <w:rFonts w:ascii="Arial" w:eastAsia="Times New Roman" w:hAnsi="Arial" w:cs="Arial"/>
          <w:sz w:val="24"/>
          <w:szCs w:val="24"/>
          <w:lang w:eastAsia="ru-RU"/>
        </w:rPr>
        <w:t xml:space="preserve"> и осветительного оборудования;</w:t>
      </w:r>
    </w:p>
    <w:p w14:paraId="555F86B6" w14:textId="6F42FCF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ж) участие в разработке проекта, обсуждение решений с архитекторами, ландшафтными архитекторами, проектировщиками и дру</w:t>
      </w:r>
      <w:r w:rsidR="003132BF">
        <w:rPr>
          <w:rFonts w:ascii="Arial" w:eastAsia="Times New Roman" w:hAnsi="Arial" w:cs="Arial"/>
          <w:sz w:val="24"/>
          <w:szCs w:val="24"/>
          <w:lang w:eastAsia="ru-RU"/>
        </w:rPr>
        <w:t>гими профильными специалистами;</w:t>
      </w:r>
    </w:p>
    <w:p w14:paraId="4CBFD9DF" w14:textId="5EC8D7E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з) одобрение проектных решений участниками процесса проектирования и будущими пользователями, включая местных жителей, собственников соседних территорий</w:t>
      </w:r>
      <w:r w:rsidR="003132BF">
        <w:rPr>
          <w:rFonts w:ascii="Arial" w:eastAsia="Times New Roman" w:hAnsi="Arial" w:cs="Arial"/>
          <w:sz w:val="24"/>
          <w:szCs w:val="24"/>
          <w:lang w:eastAsia="ru-RU"/>
        </w:rPr>
        <w:t xml:space="preserve"> и других заинтересованных лиц;</w:t>
      </w:r>
    </w:p>
    <w:p w14:paraId="77160D1C" w14:textId="4005DA0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и) осуществление общественного контроля над процессом реализации проекта (включая как возможность для контроля со стороны любых заинтересованных сторон, так и формирование рабочей группы, общественного совета проекта, либо н</w:t>
      </w:r>
      <w:r w:rsidR="003132BF">
        <w:rPr>
          <w:rFonts w:ascii="Arial" w:eastAsia="Times New Roman" w:hAnsi="Arial" w:cs="Arial"/>
          <w:sz w:val="24"/>
          <w:szCs w:val="24"/>
          <w:lang w:eastAsia="ru-RU"/>
        </w:rPr>
        <w:t>аблюдательного совета проекта);</w:t>
      </w:r>
    </w:p>
    <w:p w14:paraId="2401E7DB" w14:textId="33089EA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к) осуществление общественного контроля над процессом эксплуатации территории (включая как возможность для контроля со стороны любых заинтересованных сторон, региональных центров общественного контроля, так и формирование рабочей группы, общественного совета проекта, либо наблюдательного совета проекта для проведения регулярной о</w:t>
      </w:r>
      <w:r w:rsidR="003132BF">
        <w:rPr>
          <w:rFonts w:ascii="Arial" w:eastAsia="Times New Roman" w:hAnsi="Arial" w:cs="Arial"/>
          <w:sz w:val="24"/>
          <w:szCs w:val="24"/>
          <w:lang w:eastAsia="ru-RU"/>
        </w:rPr>
        <w:t>ценки эксплуатации территории).</w:t>
      </w:r>
    </w:p>
    <w:p w14:paraId="7828799F" w14:textId="43562FD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43CECA63" w14:textId="79FCA68B"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8. Информирование граждан о благоустройстве территорий</w:t>
      </w:r>
    </w:p>
    <w:p w14:paraId="6F371B18" w14:textId="4B12217E"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30174D79" w14:textId="218B992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Все решения, касающиеся благоустройства и развития территорий, принимаются открыто и гласно, с учетом мнения собственников зданий (помещений в них) и сооружен</w:t>
      </w:r>
      <w:r w:rsidR="003132BF">
        <w:rPr>
          <w:rFonts w:ascii="Arial" w:eastAsia="Times New Roman" w:hAnsi="Arial" w:cs="Arial"/>
          <w:sz w:val="24"/>
          <w:szCs w:val="24"/>
          <w:lang w:eastAsia="ru-RU"/>
        </w:rPr>
        <w:t>ий и иных заинтересованных лиц.</w:t>
      </w:r>
    </w:p>
    <w:p w14:paraId="0903E836" w14:textId="1F875F6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2. Документация по благоустройству территории и информация о размещении объектов публикуется в свободном доступе в сети Интернет, а также </w:t>
      </w:r>
      <w:r w:rsidRPr="005F75C9">
        <w:rPr>
          <w:rFonts w:ascii="Arial" w:eastAsia="Times New Roman" w:hAnsi="Arial" w:cs="Arial"/>
          <w:sz w:val="24"/>
          <w:szCs w:val="24"/>
          <w:lang w:eastAsia="ru-RU"/>
        </w:rPr>
        <w:lastRenderedPageBreak/>
        <w:t>публикуется видеозапись общественных обсуждений. Кроме того, предоставляется возможность публичног</w:t>
      </w:r>
      <w:r w:rsidR="003132BF">
        <w:rPr>
          <w:rFonts w:ascii="Arial" w:eastAsia="Times New Roman" w:hAnsi="Arial" w:cs="Arial"/>
          <w:sz w:val="24"/>
          <w:szCs w:val="24"/>
          <w:lang w:eastAsia="ru-RU"/>
        </w:rPr>
        <w:t>о комментирования и обсуждения.</w:t>
      </w:r>
    </w:p>
    <w:p w14:paraId="75F01D81" w14:textId="15CB79D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17A8DF6B" w14:textId="176348FC"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5. БЛАГОУСТРОЙСТВО ТЕРРИТОРИИ</w:t>
      </w:r>
    </w:p>
    <w:p w14:paraId="448FC198" w14:textId="575A3E40"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5A02C71F" w14:textId="5B50B90A"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9. Виды работ по благоустройству</w:t>
      </w:r>
    </w:p>
    <w:p w14:paraId="379DE779"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3FC5E66C" w14:textId="654A698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К работам по благоу</w:t>
      </w:r>
      <w:r w:rsidR="003132BF">
        <w:rPr>
          <w:rFonts w:ascii="Arial" w:eastAsia="Times New Roman" w:hAnsi="Arial" w:cs="Arial"/>
          <w:sz w:val="24"/>
          <w:szCs w:val="24"/>
          <w:lang w:eastAsia="ru-RU"/>
        </w:rPr>
        <w:t>стройству территории относятся:</w:t>
      </w:r>
    </w:p>
    <w:p w14:paraId="2625926E" w14:textId="3DDA87D2" w:rsidR="005F75C9" w:rsidRPr="005F75C9" w:rsidRDefault="003132BF"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проектирование объектов;</w:t>
      </w:r>
    </w:p>
    <w:p w14:paraId="0A6F4D99" w14:textId="2F45B94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w:t>
      </w:r>
      <w:r w:rsidR="003132BF">
        <w:rPr>
          <w:rFonts w:ascii="Arial" w:eastAsia="Times New Roman" w:hAnsi="Arial" w:cs="Arial"/>
          <w:sz w:val="24"/>
          <w:szCs w:val="24"/>
          <w:lang w:eastAsia="ru-RU"/>
        </w:rPr>
        <w:t>ение элементов благоустройства;</w:t>
      </w:r>
    </w:p>
    <w:p w14:paraId="6B008C92" w14:textId="75D7D3A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поддержание и р</w:t>
      </w:r>
      <w:r w:rsidR="003132BF">
        <w:rPr>
          <w:rFonts w:ascii="Arial" w:eastAsia="Times New Roman" w:hAnsi="Arial" w:cs="Arial"/>
          <w:sz w:val="24"/>
          <w:szCs w:val="24"/>
          <w:lang w:eastAsia="ru-RU"/>
        </w:rPr>
        <w:t>емонт объектов благоустройства;</w:t>
      </w:r>
    </w:p>
    <w:p w14:paraId="0F1D9A67" w14:textId="6C149C9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содержание и ре</w:t>
      </w:r>
      <w:r w:rsidR="003132BF">
        <w:rPr>
          <w:rFonts w:ascii="Arial" w:eastAsia="Times New Roman" w:hAnsi="Arial" w:cs="Arial"/>
          <w:sz w:val="24"/>
          <w:szCs w:val="24"/>
          <w:lang w:eastAsia="ru-RU"/>
        </w:rPr>
        <w:t>монт элементов благоустройства;</w:t>
      </w:r>
    </w:p>
    <w:p w14:paraId="7DB9217A" w14:textId="3C3A9C6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ликвидация несанкционированных св</w:t>
      </w:r>
      <w:r w:rsidR="003132BF">
        <w:rPr>
          <w:rFonts w:ascii="Arial" w:eastAsia="Times New Roman" w:hAnsi="Arial" w:cs="Arial"/>
          <w:sz w:val="24"/>
          <w:szCs w:val="24"/>
          <w:lang w:eastAsia="ru-RU"/>
        </w:rPr>
        <w:t>алок, очаговых навалов отходов;</w:t>
      </w:r>
    </w:p>
    <w:p w14:paraId="42465123" w14:textId="2C77A6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освобождение объектов благоустройства от самовольно размеще</w:t>
      </w:r>
      <w:r w:rsidR="003132BF">
        <w:rPr>
          <w:rFonts w:ascii="Arial" w:eastAsia="Times New Roman" w:hAnsi="Arial" w:cs="Arial"/>
          <w:sz w:val="24"/>
          <w:szCs w:val="24"/>
          <w:lang w:eastAsia="ru-RU"/>
        </w:rPr>
        <w:t>нных элементов благоустройства;</w:t>
      </w:r>
    </w:p>
    <w:p w14:paraId="1EA38375" w14:textId="6EE9FC5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выявление, перемещение и утилизация разукомпле</w:t>
      </w:r>
      <w:r w:rsidR="003132BF">
        <w:rPr>
          <w:rFonts w:ascii="Arial" w:eastAsia="Times New Roman" w:hAnsi="Arial" w:cs="Arial"/>
          <w:sz w:val="24"/>
          <w:szCs w:val="24"/>
          <w:lang w:eastAsia="ru-RU"/>
        </w:rPr>
        <w:t>ктованных транспортных средств;</w:t>
      </w:r>
    </w:p>
    <w:p w14:paraId="01F6EDE2" w14:textId="28CE428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содержание животных на </w:t>
      </w:r>
      <w:r w:rsidR="003132BF">
        <w:rPr>
          <w:rFonts w:ascii="Arial" w:eastAsia="Times New Roman" w:hAnsi="Arial" w:cs="Arial"/>
          <w:sz w:val="24"/>
          <w:szCs w:val="24"/>
          <w:lang w:eastAsia="ru-RU"/>
        </w:rPr>
        <w:t>территориях общего пользования;</w:t>
      </w:r>
    </w:p>
    <w:p w14:paraId="7910AA6D" w14:textId="103599E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восстановление нарушенного благоустройс</w:t>
      </w:r>
      <w:r w:rsidR="003132BF">
        <w:rPr>
          <w:rFonts w:ascii="Arial" w:eastAsia="Times New Roman" w:hAnsi="Arial" w:cs="Arial"/>
          <w:sz w:val="24"/>
          <w:szCs w:val="24"/>
          <w:lang w:eastAsia="ru-RU"/>
        </w:rPr>
        <w:t>тва.</w:t>
      </w:r>
    </w:p>
    <w:p w14:paraId="0F6701B4" w14:textId="00D612B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w:t>
      </w:r>
      <w:r w:rsidRPr="005F75C9">
        <w:rPr>
          <w:rFonts w:ascii="Times New Roman" w:eastAsia="Times New Roman" w:hAnsi="Times New Roman" w:cs="Times New Roman"/>
          <w:sz w:val="24"/>
          <w:szCs w:val="24"/>
          <w:lang w:eastAsia="ru-RU"/>
        </w:rPr>
        <w:t xml:space="preserve"> </w:t>
      </w:r>
      <w:r w:rsidRPr="005F75C9">
        <w:rPr>
          <w:rFonts w:ascii="Arial" w:eastAsia="Times New Roman" w:hAnsi="Arial" w:cs="Arial"/>
          <w:sz w:val="24"/>
          <w:szCs w:val="24"/>
          <w:lang w:eastAsia="ru-RU"/>
        </w:rPr>
        <w:t>пор</w:t>
      </w:r>
      <w:r w:rsidR="003132BF">
        <w:rPr>
          <w:rFonts w:ascii="Arial" w:eastAsia="Times New Roman" w:hAnsi="Arial" w:cs="Arial"/>
          <w:sz w:val="24"/>
          <w:szCs w:val="24"/>
          <w:lang w:eastAsia="ru-RU"/>
        </w:rPr>
        <w:t>ядок проведения земляных работ.</w:t>
      </w:r>
    </w:p>
    <w:p w14:paraId="7DB9025F" w14:textId="647394B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3D9CE841" w14:textId="16F455F5"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10. Запрещенные виды деятельности</w:t>
      </w:r>
    </w:p>
    <w:p w14:paraId="4786D543" w14:textId="2510433D"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AB04867" w14:textId="497066E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На территории Муниципального обра</w:t>
      </w:r>
      <w:r w:rsidR="003132BF">
        <w:rPr>
          <w:rFonts w:ascii="Arial" w:eastAsia="Times New Roman" w:hAnsi="Arial" w:cs="Arial"/>
          <w:sz w:val="24"/>
          <w:szCs w:val="24"/>
          <w:lang w:eastAsia="ru-RU"/>
        </w:rPr>
        <w:t>зования «</w:t>
      </w:r>
      <w:proofErr w:type="spellStart"/>
      <w:r w:rsidR="003132BF">
        <w:rPr>
          <w:rFonts w:ascii="Arial" w:eastAsia="Times New Roman" w:hAnsi="Arial" w:cs="Arial"/>
          <w:sz w:val="24"/>
          <w:szCs w:val="24"/>
          <w:lang w:eastAsia="ru-RU"/>
        </w:rPr>
        <w:t>Васильевск</w:t>
      </w:r>
      <w:proofErr w:type="spellEnd"/>
      <w:r w:rsidR="003132BF">
        <w:rPr>
          <w:rFonts w:ascii="Arial" w:eastAsia="Times New Roman" w:hAnsi="Arial" w:cs="Arial"/>
          <w:sz w:val="24"/>
          <w:szCs w:val="24"/>
          <w:lang w:eastAsia="ru-RU"/>
        </w:rPr>
        <w:t>» запрещено:</w:t>
      </w:r>
    </w:p>
    <w:p w14:paraId="77D661D2" w14:textId="5EDE12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засорение канализационных, водопроводных колодцев и </w:t>
      </w:r>
      <w:r w:rsidR="003132BF">
        <w:rPr>
          <w:rFonts w:ascii="Arial" w:eastAsia="Times New Roman" w:hAnsi="Arial" w:cs="Arial"/>
          <w:sz w:val="24"/>
          <w:szCs w:val="24"/>
          <w:lang w:eastAsia="ru-RU"/>
        </w:rPr>
        <w:t>других инженерных коммуникаций;</w:t>
      </w:r>
    </w:p>
    <w:p w14:paraId="76739D49" w14:textId="24836FF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мойка транспортных средств, их ремонт вне специальн</w:t>
      </w:r>
      <w:r w:rsidR="003132BF">
        <w:rPr>
          <w:rFonts w:ascii="Arial" w:eastAsia="Times New Roman" w:hAnsi="Arial" w:cs="Arial"/>
          <w:sz w:val="24"/>
          <w:szCs w:val="24"/>
          <w:lang w:eastAsia="ru-RU"/>
        </w:rPr>
        <w:t>о оборудованных для этого мест;</w:t>
      </w:r>
    </w:p>
    <w:p w14:paraId="4C65FE38" w14:textId="518A67B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загромождение проезжей части дорог при производстве</w:t>
      </w:r>
      <w:r w:rsidR="003132BF">
        <w:rPr>
          <w:rFonts w:ascii="Arial" w:eastAsia="Times New Roman" w:hAnsi="Arial" w:cs="Arial"/>
          <w:sz w:val="24"/>
          <w:szCs w:val="24"/>
          <w:lang w:eastAsia="ru-RU"/>
        </w:rPr>
        <w:t xml:space="preserve"> земляных и строительных работ;</w:t>
      </w:r>
    </w:p>
    <w:p w14:paraId="7FD67831" w14:textId="5BFD054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размещение транспортных средств и объектов строительного или производственного оборудования на тротуарах, газонах и иных объектах озеленения, </w:t>
      </w:r>
      <w:r w:rsidR="003132BF">
        <w:rPr>
          <w:rFonts w:ascii="Arial" w:eastAsia="Times New Roman" w:hAnsi="Arial" w:cs="Arial"/>
          <w:sz w:val="24"/>
          <w:szCs w:val="24"/>
          <w:lang w:eastAsia="ru-RU"/>
        </w:rPr>
        <w:t>детских и спортивных площадках;</w:t>
      </w:r>
    </w:p>
    <w:p w14:paraId="61CDE570" w14:textId="2463BAF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засорение, засыпание водоемо</w:t>
      </w:r>
      <w:r w:rsidR="003132BF">
        <w:rPr>
          <w:rFonts w:ascii="Arial" w:eastAsia="Times New Roman" w:hAnsi="Arial" w:cs="Arial"/>
          <w:sz w:val="24"/>
          <w:szCs w:val="24"/>
          <w:lang w:eastAsia="ru-RU"/>
        </w:rPr>
        <w:t>в или устройство на них запруд;</w:t>
      </w:r>
    </w:p>
    <w:p w14:paraId="32E7DA6C" w14:textId="6527188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засорение зон санитарной охраны водозабор</w:t>
      </w:r>
      <w:r w:rsidR="003132BF">
        <w:rPr>
          <w:rFonts w:ascii="Arial" w:eastAsia="Times New Roman" w:hAnsi="Arial" w:cs="Arial"/>
          <w:sz w:val="24"/>
          <w:szCs w:val="24"/>
          <w:lang w:eastAsia="ru-RU"/>
        </w:rPr>
        <w:t>ных и водопроводных сооружений;</w:t>
      </w:r>
    </w:p>
    <w:p w14:paraId="03B327D2" w14:textId="3F6FE4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установка </w:t>
      </w:r>
      <w:proofErr w:type="spellStart"/>
      <w:r w:rsidRPr="005F75C9">
        <w:rPr>
          <w:rFonts w:ascii="Arial" w:eastAsia="Times New Roman" w:hAnsi="Arial" w:cs="Arial"/>
          <w:sz w:val="24"/>
          <w:szCs w:val="24"/>
          <w:lang w:eastAsia="ru-RU"/>
        </w:rPr>
        <w:t>штендеров</w:t>
      </w:r>
      <w:proofErr w:type="spellEnd"/>
      <w:r w:rsidRPr="005F75C9">
        <w:rPr>
          <w:rFonts w:ascii="Arial" w:eastAsia="Times New Roman" w:hAnsi="Arial" w:cs="Arial"/>
          <w:sz w:val="24"/>
          <w:szCs w:val="24"/>
          <w:lang w:eastAsia="ru-RU"/>
        </w:rPr>
        <w:t xml:space="preserve"> в пешеходных зонах и на тротуарах за пределами 5 метров от входа в здание, строение, сооружение, и/или мешающих проходу пешеходов, в том числе людям с инвалидностью, прежде всего передвигающихся при помощи инвалидных колясок и людей с потерей зрения, а также при ширине тротуара менее двух метров. Не допускается размещение более двух </w:t>
      </w:r>
      <w:proofErr w:type="spellStart"/>
      <w:r w:rsidRPr="005F75C9">
        <w:rPr>
          <w:rFonts w:ascii="Arial" w:eastAsia="Times New Roman" w:hAnsi="Arial" w:cs="Arial"/>
          <w:sz w:val="24"/>
          <w:szCs w:val="24"/>
          <w:lang w:eastAsia="ru-RU"/>
        </w:rPr>
        <w:t>штендеров</w:t>
      </w:r>
      <w:proofErr w:type="spellEnd"/>
      <w:r w:rsidRPr="005F75C9">
        <w:rPr>
          <w:rFonts w:ascii="Arial" w:eastAsia="Times New Roman" w:hAnsi="Arial" w:cs="Arial"/>
          <w:sz w:val="24"/>
          <w:szCs w:val="24"/>
          <w:lang w:eastAsia="ru-RU"/>
        </w:rPr>
        <w:t xml:space="preserve"> у входа в здание, строение, сооружение, а также установка </w:t>
      </w:r>
      <w:proofErr w:type="spellStart"/>
      <w:r w:rsidRPr="005F75C9">
        <w:rPr>
          <w:rFonts w:ascii="Arial" w:eastAsia="Times New Roman" w:hAnsi="Arial" w:cs="Arial"/>
          <w:sz w:val="24"/>
          <w:szCs w:val="24"/>
          <w:lang w:eastAsia="ru-RU"/>
        </w:rPr>
        <w:t>штендеров</w:t>
      </w:r>
      <w:proofErr w:type="spellEnd"/>
      <w:r w:rsidRPr="005F75C9">
        <w:rPr>
          <w:rFonts w:ascii="Arial" w:eastAsia="Times New Roman" w:hAnsi="Arial" w:cs="Arial"/>
          <w:sz w:val="24"/>
          <w:szCs w:val="24"/>
          <w:lang w:eastAsia="ru-RU"/>
        </w:rPr>
        <w:t xml:space="preserve"> в качестве дополнительного средства рекламы при наличии хорошо просматриваем</w:t>
      </w:r>
      <w:r w:rsidR="003132BF">
        <w:rPr>
          <w:rFonts w:ascii="Arial" w:eastAsia="Times New Roman" w:hAnsi="Arial" w:cs="Arial"/>
          <w:sz w:val="24"/>
          <w:szCs w:val="24"/>
          <w:lang w:eastAsia="ru-RU"/>
        </w:rPr>
        <w:t>ых с тротуара вывесок и витрин;</w:t>
      </w:r>
    </w:p>
    <w:p w14:paraId="0B0B5AD1" w14:textId="3C7B0C3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парковочных барьеров и оградительных сигнальных конусов на землях общего пользования, за исключением случаев проведения аварийно-восст</w:t>
      </w:r>
      <w:r w:rsidR="003132BF">
        <w:rPr>
          <w:rFonts w:ascii="Arial" w:eastAsia="Times New Roman" w:hAnsi="Arial" w:cs="Arial"/>
          <w:sz w:val="24"/>
          <w:szCs w:val="24"/>
          <w:lang w:eastAsia="ru-RU"/>
        </w:rPr>
        <w:t>ановительных и ремонтных работ;</w:t>
      </w:r>
    </w:p>
    <w:p w14:paraId="4DA7A7E4" w14:textId="4CBD7D7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самовольное присоединение промышленных, хозяйственно-бытовых и иных объектов к </w:t>
      </w:r>
      <w:r w:rsidR="003132BF">
        <w:rPr>
          <w:rFonts w:ascii="Arial" w:eastAsia="Times New Roman" w:hAnsi="Arial" w:cs="Arial"/>
          <w:sz w:val="24"/>
          <w:szCs w:val="24"/>
          <w:lang w:eastAsia="ru-RU"/>
        </w:rPr>
        <w:t>сетям ливневой канализации;</w:t>
      </w:r>
    </w:p>
    <w:p w14:paraId="33E0B6DC" w14:textId="04E7A03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складирование в местах общего пользования, на территориях административных объектов, объектов социальной сферы, торговли, общественного питания, бытового обслуживания населения, индивидуальной и </w:t>
      </w:r>
      <w:r w:rsidRPr="005F75C9">
        <w:rPr>
          <w:rFonts w:ascii="Arial" w:eastAsia="Times New Roman" w:hAnsi="Arial" w:cs="Arial"/>
          <w:sz w:val="24"/>
          <w:szCs w:val="24"/>
          <w:lang w:eastAsia="ru-RU"/>
        </w:rPr>
        <w:lastRenderedPageBreak/>
        <w:t>многоквартирной жилищной застройки строительных отходов, металлолома, разукомплектованного тра</w:t>
      </w:r>
      <w:r w:rsidR="003132BF">
        <w:rPr>
          <w:rFonts w:ascii="Arial" w:eastAsia="Times New Roman" w:hAnsi="Arial" w:cs="Arial"/>
          <w:sz w:val="24"/>
          <w:szCs w:val="24"/>
          <w:lang w:eastAsia="ru-RU"/>
        </w:rPr>
        <w:t>нспорта, песка, грунта, мусора;</w:t>
      </w:r>
    </w:p>
    <w:p w14:paraId="4ED3F861" w14:textId="4900C13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размещение ритуальных принадлежностей и надгробных сооружений вне мест, специально </w:t>
      </w:r>
      <w:r w:rsidR="003132BF">
        <w:rPr>
          <w:rFonts w:ascii="Arial" w:eastAsia="Times New Roman" w:hAnsi="Arial" w:cs="Arial"/>
          <w:sz w:val="24"/>
          <w:szCs w:val="24"/>
          <w:lang w:eastAsia="ru-RU"/>
        </w:rPr>
        <w:t>предназначенных для этих целей;</w:t>
      </w:r>
    </w:p>
    <w:p w14:paraId="34EC6EA4" w14:textId="03D8643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производство земляных работ без разрешения, выдаваемого Администрацией Муниципального образования «</w:t>
      </w:r>
      <w:proofErr w:type="spellStart"/>
      <w:r w:rsidRPr="005F75C9">
        <w:rPr>
          <w:rFonts w:ascii="Arial" w:eastAsia="Times New Roman" w:hAnsi="Arial" w:cs="Arial"/>
          <w:sz w:val="24"/>
          <w:szCs w:val="24"/>
          <w:lang w:eastAsia="ru-RU"/>
        </w:rPr>
        <w:t>Баяндаевский</w:t>
      </w:r>
      <w:proofErr w:type="spellEnd"/>
      <w:r w:rsidRPr="005F75C9">
        <w:rPr>
          <w:rFonts w:ascii="Arial" w:eastAsia="Times New Roman" w:hAnsi="Arial" w:cs="Arial"/>
          <w:sz w:val="24"/>
          <w:szCs w:val="24"/>
          <w:lang w:eastAsia="ru-RU"/>
        </w:rPr>
        <w:t xml:space="preserve"> район» в порядке, установленно</w:t>
      </w:r>
      <w:r w:rsidR="003132BF">
        <w:rPr>
          <w:rFonts w:ascii="Arial" w:eastAsia="Times New Roman" w:hAnsi="Arial" w:cs="Arial"/>
          <w:sz w:val="24"/>
          <w:szCs w:val="24"/>
          <w:lang w:eastAsia="ru-RU"/>
        </w:rPr>
        <w:t>м муниципальным правовым актом,</w:t>
      </w:r>
    </w:p>
    <w:p w14:paraId="6D5D5567" w14:textId="729610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плакатов, афиш, объявлений, рекламных материалов, иной печатной продукции на зданиях, строениях, сооружениях, некапитальных объектах, опорах освещения, светофорах, деревьях, на ограждениях (заборах) и других местах, необорудованных для этого, а также нанесение рисунков и надписей, в том числе на тротуарах и дорогах общего пользования вне специально отведенных для этого мест, определенных нормативным актом Администрации Муниципал</w:t>
      </w:r>
      <w:r w:rsidR="003132BF">
        <w:rPr>
          <w:rFonts w:ascii="Arial" w:eastAsia="Times New Roman" w:hAnsi="Arial" w:cs="Arial"/>
          <w:sz w:val="24"/>
          <w:szCs w:val="24"/>
          <w:lang w:eastAsia="ru-RU"/>
        </w:rPr>
        <w:t>ьного образования «</w:t>
      </w:r>
      <w:proofErr w:type="spellStart"/>
      <w:r w:rsidR="003132BF">
        <w:rPr>
          <w:rFonts w:ascii="Arial" w:eastAsia="Times New Roman" w:hAnsi="Arial" w:cs="Arial"/>
          <w:sz w:val="24"/>
          <w:szCs w:val="24"/>
          <w:lang w:eastAsia="ru-RU"/>
        </w:rPr>
        <w:t>Васильевск</w:t>
      </w:r>
      <w:proofErr w:type="spellEnd"/>
      <w:r w:rsidR="003132BF">
        <w:rPr>
          <w:rFonts w:ascii="Arial" w:eastAsia="Times New Roman" w:hAnsi="Arial" w:cs="Arial"/>
          <w:sz w:val="24"/>
          <w:szCs w:val="24"/>
          <w:lang w:eastAsia="ru-RU"/>
        </w:rPr>
        <w:t>»;</w:t>
      </w:r>
    </w:p>
    <w:p w14:paraId="30A249BA" w14:textId="1C0FA8A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осуществление мероприятий по реконструкции, переоборудованию (переустройству) зданий и их конструктивных элементов, устройство пристроек, навесов и козырьков, крепление к зданиям (их конструктивным элементам) различных растяжек, подвесок, вывесок, рекламных конструкций, плакатов, указателей, флагштоков и других устройств без получения соответствующего разрешения в соответствии с Постановлением Государственного комитета Российской Федерации по строительству и жилищно-коммунальному компл</w:t>
      </w:r>
      <w:r w:rsidR="003132BF">
        <w:rPr>
          <w:rFonts w:ascii="Arial" w:eastAsia="Times New Roman" w:hAnsi="Arial" w:cs="Arial"/>
          <w:sz w:val="24"/>
          <w:szCs w:val="24"/>
          <w:lang w:eastAsia="ru-RU"/>
        </w:rPr>
        <w:t>ексу от 27 сентября 2003 года N</w:t>
      </w:r>
      <w:r w:rsidRPr="005F75C9">
        <w:rPr>
          <w:rFonts w:ascii="Arial" w:eastAsia="Times New Roman" w:hAnsi="Arial" w:cs="Arial"/>
          <w:sz w:val="24"/>
          <w:szCs w:val="24"/>
          <w:lang w:eastAsia="ru-RU"/>
        </w:rPr>
        <w:t>170 и с нарушени</w:t>
      </w:r>
      <w:r w:rsidR="003132BF">
        <w:rPr>
          <w:rFonts w:ascii="Arial" w:eastAsia="Times New Roman" w:hAnsi="Arial" w:cs="Arial"/>
          <w:sz w:val="24"/>
          <w:szCs w:val="24"/>
          <w:lang w:eastAsia="ru-RU"/>
        </w:rPr>
        <w:t>ем требований настоящих Правил.</w:t>
      </w:r>
    </w:p>
    <w:p w14:paraId="5CF34168" w14:textId="1B22919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нарушение требований по содержанию устройств наружного освещения, размещенных на зданиях, с</w:t>
      </w:r>
      <w:r w:rsidR="003132BF">
        <w:rPr>
          <w:rFonts w:ascii="Arial" w:eastAsia="Times New Roman" w:hAnsi="Arial" w:cs="Arial"/>
          <w:sz w:val="24"/>
          <w:szCs w:val="24"/>
          <w:lang w:eastAsia="ru-RU"/>
        </w:rPr>
        <w:t>троениях, сооружениях;</w:t>
      </w:r>
    </w:p>
    <w:p w14:paraId="7B210EA4" w14:textId="0E6E791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сброс коммунального и строительного мусора, отходов производства, жидких и иных коммунальных отходов, тары, листвы, снега, </w:t>
      </w:r>
      <w:proofErr w:type="spellStart"/>
      <w:r w:rsidRPr="005F75C9">
        <w:rPr>
          <w:rFonts w:ascii="Arial" w:eastAsia="Times New Roman" w:hAnsi="Arial" w:cs="Arial"/>
          <w:sz w:val="24"/>
          <w:szCs w:val="24"/>
          <w:lang w:eastAsia="ru-RU"/>
        </w:rPr>
        <w:t>смёта</w:t>
      </w:r>
      <w:proofErr w:type="spellEnd"/>
      <w:r w:rsidRPr="005F75C9">
        <w:rPr>
          <w:rFonts w:ascii="Arial" w:eastAsia="Times New Roman" w:hAnsi="Arial" w:cs="Arial"/>
          <w:sz w:val="24"/>
          <w:szCs w:val="24"/>
          <w:lang w:eastAsia="ru-RU"/>
        </w:rPr>
        <w:t>, спила деревьев вне специально отведенных для этих целей мест. Лица, разместившие отходы производства и потребления в несанкционированных местах, обязаны за свой счет производить уборку и очистку данной территории, а при необходимости - ре</w:t>
      </w:r>
      <w:r w:rsidR="003132BF">
        <w:rPr>
          <w:rFonts w:ascii="Arial" w:eastAsia="Times New Roman" w:hAnsi="Arial" w:cs="Arial"/>
          <w:sz w:val="24"/>
          <w:szCs w:val="24"/>
          <w:lang w:eastAsia="ru-RU"/>
        </w:rPr>
        <w:t>культивацию земельного участка;</w:t>
      </w:r>
    </w:p>
    <w:p w14:paraId="3E3B9DF1" w14:textId="737CC6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слив жидких отходов, отработанных горюче-смазочных жидкостей на усовершенствованное покрытие территории или грунт, </w:t>
      </w:r>
      <w:r w:rsidR="003132BF">
        <w:rPr>
          <w:rFonts w:ascii="Arial" w:eastAsia="Times New Roman" w:hAnsi="Arial" w:cs="Arial"/>
          <w:sz w:val="24"/>
          <w:szCs w:val="24"/>
          <w:lang w:eastAsia="ru-RU"/>
        </w:rPr>
        <w:t>в колодцы ливневой канализации;</w:t>
      </w:r>
    </w:p>
    <w:p w14:paraId="102703D7" w14:textId="744D3D0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перевозка грунта, мусора, сыпучих строительных материалов, легкой тары, листвы, ветвей деревьев, снега, </w:t>
      </w:r>
      <w:proofErr w:type="spellStart"/>
      <w:r w:rsidRPr="005F75C9">
        <w:rPr>
          <w:rFonts w:ascii="Arial" w:eastAsia="Times New Roman" w:hAnsi="Arial" w:cs="Arial"/>
          <w:sz w:val="24"/>
          <w:szCs w:val="24"/>
          <w:lang w:eastAsia="ru-RU"/>
        </w:rPr>
        <w:t>смёта</w:t>
      </w:r>
      <w:proofErr w:type="spellEnd"/>
      <w:r w:rsidRPr="005F75C9">
        <w:rPr>
          <w:rFonts w:ascii="Arial" w:eastAsia="Times New Roman" w:hAnsi="Arial" w:cs="Arial"/>
          <w:sz w:val="24"/>
          <w:szCs w:val="24"/>
          <w:lang w:eastAsia="ru-RU"/>
        </w:rPr>
        <w:t>, коммунальных и иных отходов без покрытия брезентом или другим материалом, искл</w:t>
      </w:r>
      <w:r w:rsidR="003132BF">
        <w:rPr>
          <w:rFonts w:ascii="Arial" w:eastAsia="Times New Roman" w:hAnsi="Arial" w:cs="Arial"/>
          <w:sz w:val="24"/>
          <w:szCs w:val="24"/>
          <w:lang w:eastAsia="ru-RU"/>
        </w:rPr>
        <w:t>ючающим загрязнение дорог;</w:t>
      </w:r>
    </w:p>
    <w:p w14:paraId="43CB080D" w14:textId="36AC5F5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утилизация коммунального и строительного мусора вне установленных для этого мест, сжигание листьев, травы, тары, тополиного пуха, закапывание и сжигание отходов, включая внутренние территории предприятий и частных домовладений</w:t>
      </w:r>
      <w:r w:rsidR="003132BF">
        <w:rPr>
          <w:rFonts w:ascii="Arial" w:eastAsia="Times New Roman" w:hAnsi="Arial" w:cs="Arial"/>
          <w:sz w:val="24"/>
          <w:szCs w:val="24"/>
          <w:lang w:eastAsia="ru-RU"/>
        </w:rPr>
        <w:t>;</w:t>
      </w:r>
    </w:p>
    <w:p w14:paraId="5F00B65C" w14:textId="7F1DFD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обустройство выгребных ям, уборн</w:t>
      </w:r>
      <w:r w:rsidR="003132BF">
        <w:rPr>
          <w:rFonts w:ascii="Arial" w:eastAsia="Times New Roman" w:hAnsi="Arial" w:cs="Arial"/>
          <w:sz w:val="24"/>
          <w:szCs w:val="24"/>
          <w:lang w:eastAsia="ru-RU"/>
        </w:rPr>
        <w:t>ых за территорией домовладений;</w:t>
      </w:r>
    </w:p>
    <w:p w14:paraId="3960C6E2" w14:textId="68C8BB8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выпас скота и домашней птицы на территориях улиц, парков, скверов, лес</w:t>
      </w:r>
      <w:r w:rsidR="003132BF">
        <w:rPr>
          <w:rFonts w:ascii="Arial" w:eastAsia="Times New Roman" w:hAnsi="Arial" w:cs="Arial"/>
          <w:sz w:val="24"/>
          <w:szCs w:val="24"/>
          <w:lang w:eastAsia="ru-RU"/>
        </w:rPr>
        <w:t>опарков, в рекреационных зонах;</w:t>
      </w:r>
    </w:p>
    <w:p w14:paraId="50BA8F50" w14:textId="0427165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осуществление выпаса и передвижение скота без сопровождения собственника или ли</w:t>
      </w:r>
      <w:r w:rsidR="003132BF">
        <w:rPr>
          <w:rFonts w:ascii="Arial" w:eastAsia="Times New Roman" w:hAnsi="Arial" w:cs="Arial"/>
          <w:sz w:val="24"/>
          <w:szCs w:val="24"/>
          <w:lang w:eastAsia="ru-RU"/>
        </w:rPr>
        <w:t>ца ответственного за выпас;</w:t>
      </w:r>
    </w:p>
    <w:p w14:paraId="2018C748" w14:textId="7702C7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создание помех автотра</w:t>
      </w:r>
      <w:r w:rsidR="003132BF">
        <w:rPr>
          <w:rFonts w:ascii="Arial" w:eastAsia="Times New Roman" w:hAnsi="Arial" w:cs="Arial"/>
          <w:sz w:val="24"/>
          <w:szCs w:val="24"/>
          <w:lang w:eastAsia="ru-RU"/>
        </w:rPr>
        <w:t>нспортным средствам при выпасе;</w:t>
      </w:r>
    </w:p>
    <w:p w14:paraId="71A1D91D" w14:textId="6A395A8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порча скотом зеленых насаждений, потра</w:t>
      </w:r>
      <w:r w:rsidR="003132BF">
        <w:rPr>
          <w:rFonts w:ascii="Arial" w:eastAsia="Times New Roman" w:hAnsi="Arial" w:cs="Arial"/>
          <w:sz w:val="24"/>
          <w:szCs w:val="24"/>
          <w:lang w:eastAsia="ru-RU"/>
        </w:rPr>
        <w:t>ва цветников и посевов культур.</w:t>
      </w:r>
    </w:p>
    <w:p w14:paraId="69132412" w14:textId="50992D8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1E5BAE2B" w14:textId="52AD909B"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11. Особые требования к доступности городской среды</w:t>
      </w:r>
    </w:p>
    <w:p w14:paraId="3E35631D" w14:textId="4387FFF5"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212831EB" w14:textId="0317B3F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 При проектировании объектов благоустройства жилой среды, улиц и дорог, объектов культурно-бытового обслуживания рекомендуется предусматривать </w:t>
      </w:r>
      <w:r w:rsidRPr="005F75C9">
        <w:rPr>
          <w:rFonts w:ascii="Arial" w:eastAsia="Times New Roman" w:hAnsi="Arial" w:cs="Arial"/>
          <w:sz w:val="24"/>
          <w:szCs w:val="24"/>
          <w:lang w:eastAsia="ru-RU"/>
        </w:rPr>
        <w:lastRenderedPageBreak/>
        <w:t>доступность среды населенных пунктов для маломобильных групп населения, оснащение этих объектов элементами и техническими средствами, способствующими передвижению</w:t>
      </w:r>
      <w:r w:rsidR="003132BF">
        <w:rPr>
          <w:rFonts w:ascii="Arial" w:eastAsia="Times New Roman" w:hAnsi="Arial" w:cs="Arial"/>
          <w:sz w:val="24"/>
          <w:szCs w:val="24"/>
          <w:lang w:eastAsia="ru-RU"/>
        </w:rPr>
        <w:t xml:space="preserve"> маломобильных групп населения.</w:t>
      </w:r>
    </w:p>
    <w:p w14:paraId="1E0FCACE" w14:textId="737C219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Проектирование, строительство, установка технических средств и оборудования, способствующих передвижению маломобильных групп населения, рекомендуется осуществлять при новом строительстве заказчиком в соответствии с утверж</w:t>
      </w:r>
      <w:r w:rsidR="003132BF">
        <w:rPr>
          <w:rFonts w:ascii="Arial" w:eastAsia="Times New Roman" w:hAnsi="Arial" w:cs="Arial"/>
          <w:sz w:val="24"/>
          <w:szCs w:val="24"/>
          <w:lang w:eastAsia="ru-RU"/>
        </w:rPr>
        <w:t>денной проектной документацией.</w:t>
      </w:r>
    </w:p>
    <w:p w14:paraId="5EE410C8" w14:textId="4043C43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6E64C197" w14:textId="4388EC49"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12. Виды элементов благоустройства</w:t>
      </w:r>
    </w:p>
    <w:p w14:paraId="2A639E24" w14:textId="288741FB"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AB68E4A" w14:textId="25A6829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Элементы благоустройства по</w:t>
      </w:r>
      <w:r w:rsidR="003132BF">
        <w:rPr>
          <w:rFonts w:ascii="Arial" w:eastAsia="Times New Roman" w:hAnsi="Arial" w:cs="Arial"/>
          <w:sz w:val="24"/>
          <w:szCs w:val="24"/>
          <w:lang w:eastAsia="ru-RU"/>
        </w:rPr>
        <w:t>дразделяются на следующие виды:</w:t>
      </w:r>
    </w:p>
    <w:p w14:paraId="587D8419" w14:textId="70D04F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архитектурные детали и конструктивные элементы фасадов, в том числе цоколь, стилобат, карниз, архитрав, фриз, пояс, </w:t>
      </w:r>
      <w:proofErr w:type="spellStart"/>
      <w:r w:rsidRPr="005F75C9">
        <w:rPr>
          <w:rFonts w:ascii="Arial" w:eastAsia="Times New Roman" w:hAnsi="Arial" w:cs="Arial"/>
          <w:sz w:val="24"/>
          <w:szCs w:val="24"/>
          <w:lang w:eastAsia="ru-RU"/>
        </w:rPr>
        <w:t>сандрик</w:t>
      </w:r>
      <w:proofErr w:type="spellEnd"/>
      <w:r w:rsidRPr="005F75C9">
        <w:rPr>
          <w:rFonts w:ascii="Arial" w:eastAsia="Times New Roman" w:hAnsi="Arial" w:cs="Arial"/>
          <w:sz w:val="24"/>
          <w:szCs w:val="24"/>
          <w:lang w:eastAsia="ru-RU"/>
        </w:rPr>
        <w:t>, парапет, выступ, колонна, пилястр, пилон, столб, полуколонна, ант, кариатида, атлант, лопатка, балкон, лоджия, эркер, фронтон, аркада, портик, колоннада, портал, окно, витрина, вход, входная группа, элемент входа и входной группы (включая, архитектурный проем, дверные конструкции, пандус, навес, козырек, лестницу, ступени</w:t>
      </w:r>
      <w:r w:rsidR="003132BF">
        <w:rPr>
          <w:rFonts w:ascii="Arial" w:eastAsia="Times New Roman" w:hAnsi="Arial" w:cs="Arial"/>
          <w:sz w:val="24"/>
          <w:szCs w:val="24"/>
          <w:lang w:eastAsia="ru-RU"/>
        </w:rPr>
        <w:t>, ограждение, приямок), ворота;</w:t>
      </w:r>
    </w:p>
    <w:p w14:paraId="62419D67" w14:textId="16878BF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аттракционы (не облада</w:t>
      </w:r>
      <w:r w:rsidR="003132BF">
        <w:rPr>
          <w:rFonts w:ascii="Arial" w:eastAsia="Times New Roman" w:hAnsi="Arial" w:cs="Arial"/>
          <w:sz w:val="24"/>
          <w:szCs w:val="24"/>
          <w:lang w:eastAsia="ru-RU"/>
        </w:rPr>
        <w:t>ющие признаками капитальности);</w:t>
      </w:r>
    </w:p>
    <w:p w14:paraId="0A406EF5"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водные устройства, не обладающие признаками капитальности, в том числе фонтаны, фонтанные комплексы, питьевые фонтанчики, бюветы; </w:t>
      </w:r>
    </w:p>
    <w:p w14:paraId="64ED6E1D" w14:textId="63FDA3C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временные элементы благоустройства: элементы благоустройства, размещаемые на ограниченный временной период. Ограниченный временной период характеризуется сезонностью размещения элементов благоустройства </w:t>
      </w:r>
      <w:r w:rsidR="003132BF">
        <w:rPr>
          <w:rFonts w:ascii="Arial" w:eastAsia="Times New Roman" w:hAnsi="Arial" w:cs="Arial"/>
          <w:sz w:val="24"/>
          <w:szCs w:val="24"/>
          <w:lang w:eastAsia="ru-RU"/>
        </w:rPr>
        <w:t>и не может превышать 5 месяцев;</w:t>
      </w:r>
    </w:p>
    <w:p w14:paraId="03A648D2" w14:textId="303D198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декоративные устройства: устройства для вертикального озеленения и цветочного оформления (в том числе шпалера, трельяж</w:t>
      </w:r>
      <w:r w:rsidR="003132BF">
        <w:rPr>
          <w:rFonts w:ascii="Arial" w:eastAsia="Times New Roman" w:hAnsi="Arial" w:cs="Arial"/>
          <w:sz w:val="24"/>
          <w:szCs w:val="24"/>
          <w:lang w:eastAsia="ru-RU"/>
        </w:rPr>
        <w:t xml:space="preserve">, </w:t>
      </w:r>
      <w:proofErr w:type="spellStart"/>
      <w:r w:rsidR="003132BF">
        <w:rPr>
          <w:rFonts w:ascii="Arial" w:eastAsia="Times New Roman" w:hAnsi="Arial" w:cs="Arial"/>
          <w:sz w:val="24"/>
          <w:szCs w:val="24"/>
          <w:lang w:eastAsia="ru-RU"/>
        </w:rPr>
        <w:t>перголы</w:t>
      </w:r>
      <w:proofErr w:type="spellEnd"/>
      <w:r w:rsidR="003132BF">
        <w:rPr>
          <w:rFonts w:ascii="Arial" w:eastAsia="Times New Roman" w:hAnsi="Arial" w:cs="Arial"/>
          <w:sz w:val="24"/>
          <w:szCs w:val="24"/>
          <w:lang w:eastAsia="ru-RU"/>
        </w:rPr>
        <w:t>), вазоны, цветочницы;</w:t>
      </w:r>
    </w:p>
    <w:p w14:paraId="1D44648D" w14:textId="69C25C2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некапитальные объекты: гараж, туалет, кабины для переодевания, навесы, беседки, остановочные павильоны (включая остановочные павильоны маршрутных транспортных средств с рекламными конструкциями и без рекламных конструкций, остановочные павильоны с нестационарными торговыми объектами), пункты взимания платы (в</w:t>
      </w:r>
      <w:r w:rsidR="003132BF">
        <w:rPr>
          <w:rFonts w:ascii="Arial" w:eastAsia="Times New Roman" w:hAnsi="Arial" w:cs="Arial"/>
          <w:sz w:val="24"/>
          <w:szCs w:val="24"/>
          <w:lang w:eastAsia="ru-RU"/>
        </w:rPr>
        <w:t xml:space="preserve">ключая, </w:t>
      </w:r>
      <w:proofErr w:type="spellStart"/>
      <w:r w:rsidR="003132BF">
        <w:rPr>
          <w:rFonts w:ascii="Arial" w:eastAsia="Times New Roman" w:hAnsi="Arial" w:cs="Arial"/>
          <w:sz w:val="24"/>
          <w:szCs w:val="24"/>
          <w:lang w:eastAsia="ru-RU"/>
        </w:rPr>
        <w:t>паркоматы</w:t>
      </w:r>
      <w:proofErr w:type="spellEnd"/>
      <w:r w:rsidR="003132BF">
        <w:rPr>
          <w:rFonts w:ascii="Arial" w:eastAsia="Times New Roman" w:hAnsi="Arial" w:cs="Arial"/>
          <w:sz w:val="24"/>
          <w:szCs w:val="24"/>
          <w:lang w:eastAsia="ru-RU"/>
        </w:rPr>
        <w:t>);</w:t>
      </w:r>
    </w:p>
    <w:p w14:paraId="63D23AE7" w14:textId="7A74670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нестационарные торговые объекты: павильон, палатка, киоск, тележка, лоток, торговый автомат, передвижное средство развозной торговли, газетный модуль, сооружения в виде натяжных на сборном каркас</w:t>
      </w:r>
      <w:r w:rsidR="003132BF">
        <w:rPr>
          <w:rFonts w:ascii="Arial" w:eastAsia="Times New Roman" w:hAnsi="Arial" w:cs="Arial"/>
          <w:sz w:val="24"/>
          <w:szCs w:val="24"/>
          <w:lang w:eastAsia="ru-RU"/>
        </w:rPr>
        <w:t>е тентов для сезонной торговли;</w:t>
      </w:r>
    </w:p>
    <w:p w14:paraId="132AAD47"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оборудование: уличная мебель (в том числе скамьи, скамейка-качели диван, стол, качели, софа) часы, почтовые ящики, детское игровое оборудование (в том числе качели, горки, качалки, карусели, песочницы); </w:t>
      </w:r>
    </w:p>
    <w:p w14:paraId="67462BD9" w14:textId="416DE4A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детские игровые комплексы (городки, песочный дворик, теневой навес, счеты, домик, лабиринт), спортивное оборудование (в том числе бревно, канат, перекладина, баскетбольный щит, стол для настольного тенниса, тренажеры, турники, брусья, гимнастическая стенка, гимнастический комплекс, скамья с упором, спортивная тр</w:t>
      </w:r>
      <w:r w:rsidR="003132BF">
        <w:rPr>
          <w:rFonts w:ascii="Arial" w:eastAsia="Times New Roman" w:hAnsi="Arial" w:cs="Arial"/>
          <w:sz w:val="24"/>
          <w:szCs w:val="24"/>
          <w:lang w:eastAsia="ru-RU"/>
        </w:rPr>
        <w:t xml:space="preserve">ибуна, стенка для </w:t>
      </w:r>
      <w:proofErr w:type="spellStart"/>
      <w:r w:rsidR="003132BF">
        <w:rPr>
          <w:rFonts w:ascii="Arial" w:eastAsia="Times New Roman" w:hAnsi="Arial" w:cs="Arial"/>
          <w:sz w:val="24"/>
          <w:szCs w:val="24"/>
          <w:lang w:eastAsia="ru-RU"/>
        </w:rPr>
        <w:t>перелезания</w:t>
      </w:r>
      <w:proofErr w:type="spellEnd"/>
      <w:r w:rsidR="003132BF">
        <w:rPr>
          <w:rFonts w:ascii="Arial" w:eastAsia="Times New Roman" w:hAnsi="Arial" w:cs="Arial"/>
          <w:sz w:val="24"/>
          <w:szCs w:val="24"/>
          <w:lang w:eastAsia="ru-RU"/>
        </w:rPr>
        <w:t>);</w:t>
      </w:r>
    </w:p>
    <w:p w14:paraId="0A0D005F"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детский спортивный комплекс, комплекс спортивного оборудования (спираль, </w:t>
      </w:r>
      <w:proofErr w:type="spellStart"/>
      <w:r w:rsidRPr="005F75C9">
        <w:rPr>
          <w:rFonts w:ascii="Arial" w:eastAsia="Times New Roman" w:hAnsi="Arial" w:cs="Arial"/>
          <w:sz w:val="24"/>
          <w:szCs w:val="24"/>
          <w:lang w:eastAsia="ru-RU"/>
        </w:rPr>
        <w:t>рукоход</w:t>
      </w:r>
      <w:proofErr w:type="spellEnd"/>
      <w:r w:rsidRPr="005F75C9">
        <w:rPr>
          <w:rFonts w:ascii="Arial" w:eastAsia="Times New Roman" w:hAnsi="Arial" w:cs="Arial"/>
          <w:sz w:val="24"/>
          <w:szCs w:val="24"/>
          <w:lang w:eastAsia="ru-RU"/>
        </w:rPr>
        <w:t>, лиана, сетка «Пирамида», спортивные ворота, рампа, рельс),  </w:t>
      </w:r>
    </w:p>
    <w:p w14:paraId="2FD3FC80" w14:textId="0C4C973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инженерное и техническое оборудование фасадов зданий, строений, сооружений (в том числе наружные блоки систем кондиционирования и вентиляции, вентиляционные трубопроводы, вентиляционные решетки, декоративные решетки, антенны (не являющиеся сооружением), видеокамеры наружного наблюдения, водосточные трубы, маркизы, защитные решетки), </w:t>
      </w:r>
      <w:r w:rsidRPr="005F75C9">
        <w:rPr>
          <w:rFonts w:ascii="Arial" w:eastAsia="Times New Roman" w:hAnsi="Arial" w:cs="Arial"/>
          <w:sz w:val="24"/>
          <w:szCs w:val="24"/>
          <w:lang w:eastAsia="ru-RU"/>
        </w:rPr>
        <w:lastRenderedPageBreak/>
        <w:t>коммунально-бытовое оборудование (в том числе контейнеры, урны, наземные блоки систем к</w:t>
      </w:r>
      <w:r w:rsidR="003132BF">
        <w:rPr>
          <w:rFonts w:ascii="Arial" w:eastAsia="Times New Roman" w:hAnsi="Arial" w:cs="Arial"/>
          <w:sz w:val="24"/>
          <w:szCs w:val="24"/>
          <w:lang w:eastAsia="ru-RU"/>
        </w:rPr>
        <w:t>ондиционирования и вентиляции);</w:t>
      </w:r>
    </w:p>
    <w:p w14:paraId="728A98FB" w14:textId="77B0B9D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объекты для размещения информации, в том числе вывески, пилоны автозаправочных станций, пилоны </w:t>
      </w:r>
      <w:proofErr w:type="spellStart"/>
      <w:r w:rsidRPr="005F75C9">
        <w:rPr>
          <w:rFonts w:ascii="Arial" w:eastAsia="Times New Roman" w:hAnsi="Arial" w:cs="Arial"/>
          <w:sz w:val="24"/>
          <w:szCs w:val="24"/>
          <w:lang w:eastAsia="ru-RU"/>
        </w:rPr>
        <w:t>автодиллеров</w:t>
      </w:r>
      <w:proofErr w:type="spellEnd"/>
      <w:r w:rsidRPr="005F75C9">
        <w:rPr>
          <w:rFonts w:ascii="Arial" w:eastAsia="Times New Roman" w:hAnsi="Arial" w:cs="Arial"/>
          <w:sz w:val="24"/>
          <w:szCs w:val="24"/>
          <w:lang w:eastAsia="ru-RU"/>
        </w:rPr>
        <w:t>, указатели, информационные доски, меню, информационные щиты и стенды, знаки адресации</w:t>
      </w:r>
      <w:r w:rsidR="003132BF">
        <w:rPr>
          <w:rFonts w:ascii="Times New Roman" w:eastAsia="Times New Roman" w:hAnsi="Times New Roman" w:cs="Times New Roman"/>
          <w:sz w:val="24"/>
          <w:szCs w:val="24"/>
          <w:lang w:eastAsia="ru-RU"/>
        </w:rPr>
        <w:t>;</w:t>
      </w:r>
    </w:p>
    <w:p w14:paraId="4A1BD742" w14:textId="085A46F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объекты, предназначенные для организации дорожного движения, в том числе дорожные знаки, светофоры дорожные, устройства для регулирования дорожного движения, направляющие устройства (сигнальный столбик, тумба, направляющий ос</w:t>
      </w:r>
      <w:r w:rsidR="003132BF">
        <w:rPr>
          <w:rFonts w:ascii="Arial" w:eastAsia="Times New Roman" w:hAnsi="Arial" w:cs="Arial"/>
          <w:sz w:val="24"/>
          <w:szCs w:val="24"/>
          <w:lang w:eastAsia="ru-RU"/>
        </w:rPr>
        <w:t>тровок, островок безопасности);</w:t>
      </w:r>
    </w:p>
    <w:p w14:paraId="291DE568" w14:textId="6146DD4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ограждения, в том числе ограждение декоративное, ограждение дорожное, ограждение газонное, ограждение техническое, шлагбаум, парапет, полусфера,</w:t>
      </w:r>
      <w:r w:rsidR="003132BF">
        <w:rPr>
          <w:rFonts w:ascii="Arial" w:eastAsia="Times New Roman" w:hAnsi="Arial" w:cs="Arial"/>
          <w:sz w:val="24"/>
          <w:szCs w:val="24"/>
          <w:lang w:eastAsia="ru-RU"/>
        </w:rPr>
        <w:t xml:space="preserve"> надолбы, приствольная решетка;</w:t>
      </w:r>
    </w:p>
    <w:p w14:paraId="7AF685DE" w14:textId="274CD05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опоры, в том числе опора дорожного знака, опора стациона</w:t>
      </w:r>
      <w:r w:rsidR="003132BF">
        <w:rPr>
          <w:rFonts w:ascii="Arial" w:eastAsia="Times New Roman" w:hAnsi="Arial" w:cs="Arial"/>
          <w:sz w:val="24"/>
          <w:szCs w:val="24"/>
          <w:lang w:eastAsia="ru-RU"/>
        </w:rPr>
        <w:t>рного электрического освещения;</w:t>
      </w:r>
    </w:p>
    <w:p w14:paraId="5E7A939A" w14:textId="616B998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планировочное устройство: в том числе проезжая часть, велосипедная дорожка, сопряжения поверхностей (</w:t>
      </w:r>
      <w:proofErr w:type="spellStart"/>
      <w:r w:rsidRPr="005F75C9">
        <w:rPr>
          <w:rFonts w:ascii="Arial" w:eastAsia="Times New Roman" w:hAnsi="Arial" w:cs="Arial"/>
          <w:sz w:val="24"/>
          <w:szCs w:val="24"/>
          <w:lang w:eastAsia="ru-RU"/>
        </w:rPr>
        <w:t>отмостка</w:t>
      </w:r>
      <w:proofErr w:type="spellEnd"/>
      <w:r w:rsidRPr="005F75C9">
        <w:rPr>
          <w:rFonts w:ascii="Arial" w:eastAsia="Times New Roman" w:hAnsi="Arial" w:cs="Arial"/>
          <w:sz w:val="24"/>
          <w:szCs w:val="24"/>
          <w:lang w:eastAsia="ru-RU"/>
        </w:rPr>
        <w:t>, бортовой камень, пандус, лестница, пешеходный мостик), озеленение (цветник, газон, рядовые и групповые посадки), пешеходные коммуникации (трот</w:t>
      </w:r>
      <w:r w:rsidR="003132BF">
        <w:rPr>
          <w:rFonts w:ascii="Arial" w:eastAsia="Times New Roman" w:hAnsi="Arial" w:cs="Arial"/>
          <w:sz w:val="24"/>
          <w:szCs w:val="24"/>
          <w:lang w:eastAsia="ru-RU"/>
        </w:rPr>
        <w:t>уар, аллея, дорожка, тропинка);</w:t>
      </w:r>
    </w:p>
    <w:p w14:paraId="1F7D61D3" w14:textId="6EF50A5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покрытия, в том числе грунтовое покрытие, газонное покрытие, асфальтовое покрытие, мощение, полимерные покрытия, щебеночное покрытие, песчано-гравийно</w:t>
      </w:r>
      <w:r w:rsidR="003132BF">
        <w:rPr>
          <w:rFonts w:ascii="Arial" w:eastAsia="Times New Roman" w:hAnsi="Arial" w:cs="Arial"/>
          <w:sz w:val="24"/>
          <w:szCs w:val="24"/>
          <w:lang w:eastAsia="ru-RU"/>
        </w:rPr>
        <w:t>е покрытие, плиточное покрытие;</w:t>
      </w:r>
    </w:p>
    <w:p w14:paraId="281E9E31" w14:textId="2266692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произведения монументального искусства (не обладающие признаками капитальности): памятник, памятный знак, стела, обелиск, бюст, триумфальная арка, триумфальная колонна, городская скульптура, не связанная с увековечиванием памяти (не носит мемориальный характер), статуя, мемориальная до</w:t>
      </w:r>
      <w:r w:rsidR="003132BF">
        <w:rPr>
          <w:rFonts w:ascii="Arial" w:eastAsia="Times New Roman" w:hAnsi="Arial" w:cs="Arial"/>
          <w:sz w:val="24"/>
          <w:szCs w:val="24"/>
          <w:lang w:eastAsia="ru-RU"/>
        </w:rPr>
        <w:t>ска, рисунок, роспись, мозаика;</w:t>
      </w:r>
    </w:p>
    <w:p w14:paraId="39A77CAB" w14:textId="1FA669D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растительный компонент, в том числе дерево, кустарник, трав</w:t>
      </w:r>
      <w:r w:rsidR="003132BF">
        <w:rPr>
          <w:rFonts w:ascii="Arial" w:eastAsia="Times New Roman" w:hAnsi="Arial" w:cs="Arial"/>
          <w:sz w:val="24"/>
          <w:szCs w:val="24"/>
          <w:lang w:eastAsia="ru-RU"/>
        </w:rPr>
        <w:t>янистое растение, лиана, цветы;</w:t>
      </w:r>
    </w:p>
    <w:p w14:paraId="69666ECE" w14:textId="4E230C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рекламные конструкции, в том числе щит, строительная сетка, перетяжка, электронное табло, проекционное и иное предназначенное для проекции рекламы на любые поверхности оборудования, воздушные шары, аэростаты и иные технические средства стабильного территориального размещения (в том числе, </w:t>
      </w:r>
      <w:proofErr w:type="spellStart"/>
      <w:r w:rsidRPr="005F75C9">
        <w:rPr>
          <w:rFonts w:ascii="Arial" w:eastAsia="Times New Roman" w:hAnsi="Arial" w:cs="Arial"/>
          <w:sz w:val="24"/>
          <w:szCs w:val="24"/>
          <w:lang w:eastAsia="ru-RU"/>
        </w:rPr>
        <w:t>лайтпостер</w:t>
      </w:r>
      <w:proofErr w:type="spellEnd"/>
      <w:r w:rsidRPr="005F75C9">
        <w:rPr>
          <w:rFonts w:ascii="Arial" w:eastAsia="Times New Roman" w:hAnsi="Arial" w:cs="Arial"/>
          <w:sz w:val="24"/>
          <w:szCs w:val="24"/>
          <w:lang w:eastAsia="ru-RU"/>
        </w:rPr>
        <w:t xml:space="preserve">, театральный афишный стенд, линза, тумба, </w:t>
      </w:r>
      <w:proofErr w:type="spellStart"/>
      <w:r w:rsidRPr="005F75C9">
        <w:rPr>
          <w:rFonts w:ascii="Arial" w:eastAsia="Times New Roman" w:hAnsi="Arial" w:cs="Arial"/>
          <w:sz w:val="24"/>
          <w:szCs w:val="24"/>
          <w:lang w:eastAsia="ru-RU"/>
        </w:rPr>
        <w:t>ситиборд</w:t>
      </w:r>
      <w:proofErr w:type="spellEnd"/>
      <w:r w:rsidRPr="005F75C9">
        <w:rPr>
          <w:rFonts w:ascii="Arial" w:eastAsia="Times New Roman" w:hAnsi="Arial" w:cs="Arial"/>
          <w:sz w:val="24"/>
          <w:szCs w:val="24"/>
          <w:lang w:eastAsia="ru-RU"/>
        </w:rPr>
        <w:t xml:space="preserve">, </w:t>
      </w:r>
      <w:proofErr w:type="spellStart"/>
      <w:r w:rsidRPr="005F75C9">
        <w:rPr>
          <w:rFonts w:ascii="Arial" w:eastAsia="Times New Roman" w:hAnsi="Arial" w:cs="Arial"/>
          <w:sz w:val="24"/>
          <w:szCs w:val="24"/>
          <w:lang w:eastAsia="ru-RU"/>
        </w:rPr>
        <w:t>биллборд</w:t>
      </w:r>
      <w:proofErr w:type="spellEnd"/>
      <w:r w:rsidRPr="005F75C9">
        <w:rPr>
          <w:rFonts w:ascii="Arial" w:eastAsia="Times New Roman" w:hAnsi="Arial" w:cs="Arial"/>
          <w:sz w:val="24"/>
          <w:szCs w:val="24"/>
          <w:lang w:eastAsia="ru-RU"/>
        </w:rPr>
        <w:t xml:space="preserve">, </w:t>
      </w:r>
      <w:proofErr w:type="spellStart"/>
      <w:r w:rsidR="003132BF">
        <w:rPr>
          <w:rFonts w:ascii="Arial" w:eastAsia="Times New Roman" w:hAnsi="Arial" w:cs="Arial"/>
          <w:sz w:val="24"/>
          <w:szCs w:val="24"/>
          <w:lang w:eastAsia="ru-RU"/>
        </w:rPr>
        <w:t>суперсайт</w:t>
      </w:r>
      <w:proofErr w:type="spellEnd"/>
      <w:r w:rsidR="003132BF">
        <w:rPr>
          <w:rFonts w:ascii="Arial" w:eastAsia="Times New Roman" w:hAnsi="Arial" w:cs="Arial"/>
          <w:sz w:val="24"/>
          <w:szCs w:val="24"/>
          <w:lang w:eastAsia="ru-RU"/>
        </w:rPr>
        <w:t>, флаг, стела, пилон);</w:t>
      </w:r>
    </w:p>
    <w:p w14:paraId="19B5C801" w14:textId="5FDE8B5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устройства наружного освещения и подсветки, в том числе объекты, предназначенные для</w:t>
      </w:r>
      <w:r w:rsidR="003132BF">
        <w:rPr>
          <w:rFonts w:ascii="Arial" w:eastAsia="Times New Roman" w:hAnsi="Arial" w:cs="Arial"/>
          <w:sz w:val="24"/>
          <w:szCs w:val="24"/>
          <w:lang w:eastAsia="ru-RU"/>
        </w:rPr>
        <w:t xml:space="preserve"> освещения автомобильных дорог;</w:t>
      </w:r>
    </w:p>
    <w:p w14:paraId="6DC688CE" w14:textId="3301EB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элементы декора фасадов зданий, строений, сооружений, в том числе барельефы, горельефы, розетки, руст, наличники, тяги оконные, подоконные плиты, замковые камни, оконные и дверные обрамления, </w:t>
      </w:r>
      <w:proofErr w:type="spellStart"/>
      <w:r w:rsidRPr="005F75C9">
        <w:rPr>
          <w:rFonts w:ascii="Arial" w:eastAsia="Times New Roman" w:hAnsi="Arial" w:cs="Arial"/>
          <w:sz w:val="24"/>
          <w:szCs w:val="24"/>
          <w:lang w:eastAsia="ru-RU"/>
        </w:rPr>
        <w:t>металлодекор</w:t>
      </w:r>
      <w:proofErr w:type="spellEnd"/>
      <w:r w:rsidRPr="005F75C9">
        <w:rPr>
          <w:rFonts w:ascii="Arial" w:eastAsia="Times New Roman" w:hAnsi="Arial" w:cs="Arial"/>
          <w:sz w:val="24"/>
          <w:szCs w:val="24"/>
          <w:lang w:eastAsia="ru-RU"/>
        </w:rPr>
        <w:t>, отделка фасадов (ш</w:t>
      </w:r>
      <w:r w:rsidR="003132BF">
        <w:rPr>
          <w:rFonts w:ascii="Arial" w:eastAsia="Times New Roman" w:hAnsi="Arial" w:cs="Arial"/>
          <w:sz w:val="24"/>
          <w:szCs w:val="24"/>
          <w:lang w:eastAsia="ru-RU"/>
        </w:rPr>
        <w:t>тукатурка, облицовка, окраска);</w:t>
      </w:r>
    </w:p>
    <w:p w14:paraId="747B3ABF" w14:textId="5162C8F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элементы оформления населенного пункта к мероприятиям поселенческого, всероссийс</w:t>
      </w:r>
      <w:r w:rsidR="003132BF">
        <w:rPr>
          <w:rFonts w:ascii="Arial" w:eastAsia="Times New Roman" w:hAnsi="Arial" w:cs="Arial"/>
          <w:sz w:val="24"/>
          <w:szCs w:val="24"/>
          <w:lang w:eastAsia="ru-RU"/>
        </w:rPr>
        <w:t>кого и международного значения.</w:t>
      </w:r>
    </w:p>
    <w:p w14:paraId="3689B197" w14:textId="72DDED3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5B6EBF9A" w14:textId="14053C6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6. ТРЕБОВАНИЯ К БЛАГОУСТРОЙСТВУ В ГРАНИЦАХ ФУНКЦИОНАЛЬНЫХ ЗОН</w:t>
      </w:r>
    </w:p>
    <w:p w14:paraId="42B9574E" w14:textId="25614F1C"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5B571570" w14:textId="150C3DF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13. Требования к благоустройству в границах территорий общественного назначения</w:t>
      </w:r>
    </w:p>
    <w:p w14:paraId="36DE5C2E" w14:textId="5EB109B3"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0B83192C" w14:textId="20517CF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 Объектами благоустройства на территориях общественного назначения являются: общественные пространства населенного пункта, участки и зоны общественной застройки, которые в различных сочетаниях формируют все </w:t>
      </w:r>
      <w:r w:rsidRPr="005F75C9">
        <w:rPr>
          <w:rFonts w:ascii="Arial" w:eastAsia="Times New Roman" w:hAnsi="Arial" w:cs="Arial"/>
          <w:sz w:val="24"/>
          <w:szCs w:val="24"/>
          <w:lang w:eastAsia="ru-RU"/>
        </w:rPr>
        <w:lastRenderedPageBreak/>
        <w:t xml:space="preserve">разновидности общественных территорий муниципального образования: центры </w:t>
      </w:r>
      <w:proofErr w:type="spellStart"/>
      <w:r w:rsidRPr="005F75C9">
        <w:rPr>
          <w:rFonts w:ascii="Arial" w:eastAsia="Times New Roman" w:hAnsi="Arial" w:cs="Arial"/>
          <w:sz w:val="24"/>
          <w:szCs w:val="24"/>
          <w:lang w:eastAsia="ru-RU"/>
        </w:rPr>
        <w:t>общепоселенческого</w:t>
      </w:r>
      <w:proofErr w:type="spellEnd"/>
      <w:r w:rsidRPr="005F75C9">
        <w:rPr>
          <w:rFonts w:ascii="Arial" w:eastAsia="Times New Roman" w:hAnsi="Arial" w:cs="Arial"/>
          <w:sz w:val="24"/>
          <w:szCs w:val="24"/>
          <w:lang w:eastAsia="ru-RU"/>
        </w:rPr>
        <w:t xml:space="preserve"> и локального значения, многофункциональные, придорожные и специализированные общественные з</w:t>
      </w:r>
      <w:r w:rsidR="003132BF">
        <w:rPr>
          <w:rFonts w:ascii="Arial" w:eastAsia="Times New Roman" w:hAnsi="Arial" w:cs="Arial"/>
          <w:sz w:val="24"/>
          <w:szCs w:val="24"/>
          <w:lang w:eastAsia="ru-RU"/>
        </w:rPr>
        <w:t>оны муниципального образования.</w:t>
      </w:r>
    </w:p>
    <w:p w14:paraId="3F6952E6" w14:textId="0ABDBEE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Минимальный перечень конструктивных элементов внешнего благоустройства на территории общественных пространств муниципального образования включает: твердые виды покрытия, элементы сопряжения поверхностей, озеленение, скамьи, урны и малые контейнеры для мусора, уличное техническое оборудование, осветительное оборудование, оборудование архитектурно-декоративного освещения, носители информации, элементы защиты участков озеленения (металлические ограждения, спе</w:t>
      </w:r>
      <w:r w:rsidR="003132BF">
        <w:rPr>
          <w:rFonts w:ascii="Arial" w:eastAsia="Times New Roman" w:hAnsi="Arial" w:cs="Arial"/>
          <w:sz w:val="24"/>
          <w:szCs w:val="24"/>
          <w:lang w:eastAsia="ru-RU"/>
        </w:rPr>
        <w:t>циальные виды покрытий и т.п.).</w:t>
      </w:r>
    </w:p>
    <w:p w14:paraId="469E17F2" w14:textId="201D95D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Рекомендуется на территории общественных пространств размещение произведений декоративно-прикладного искусства, декора</w:t>
      </w:r>
      <w:r w:rsidR="003132BF">
        <w:rPr>
          <w:rFonts w:ascii="Arial" w:eastAsia="Times New Roman" w:hAnsi="Arial" w:cs="Arial"/>
          <w:sz w:val="24"/>
          <w:szCs w:val="24"/>
          <w:lang w:eastAsia="ru-RU"/>
        </w:rPr>
        <w:t>тивных водных устройств.</w:t>
      </w:r>
    </w:p>
    <w:p w14:paraId="3A098950" w14:textId="3EC4F00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1AE59935" w14:textId="60CBA446"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14. Требования к благоустройству на территориях жилого назначения</w:t>
      </w:r>
    </w:p>
    <w:p w14:paraId="7533433E" w14:textId="20E8DFE8"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AA79C2E" w14:textId="30C1FA2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Объектами благоустройства на территориях жилого назначения являются: общественные пространства, земельные участки многоквартирных, индивидуальных жилых домов, детских садов, школ, постоянного и временного хранения автотранспортных средств, которые в различных сочетаниях формируют жилые гру</w:t>
      </w:r>
      <w:r w:rsidR="003132BF">
        <w:rPr>
          <w:rFonts w:ascii="Arial" w:eastAsia="Times New Roman" w:hAnsi="Arial" w:cs="Arial"/>
          <w:sz w:val="24"/>
          <w:szCs w:val="24"/>
          <w:lang w:eastAsia="ru-RU"/>
        </w:rPr>
        <w:t>ппы, микрорайоны, жилые районы.</w:t>
      </w:r>
    </w:p>
    <w:p w14:paraId="1B1F77E4" w14:textId="2AB88F7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Минимальный перечень элементов благоустройства на территории пешеходных коммуникаций и участков учреждений обслуживания включает: твердые виды покрытия, элементы сопряжения поверхностей, урны, малые контейнеры для мусора, осветительное обо</w:t>
      </w:r>
      <w:r w:rsidR="003132BF">
        <w:rPr>
          <w:rFonts w:ascii="Arial" w:eastAsia="Times New Roman" w:hAnsi="Arial" w:cs="Arial"/>
          <w:sz w:val="24"/>
          <w:szCs w:val="24"/>
          <w:lang w:eastAsia="ru-RU"/>
        </w:rPr>
        <w:t>рудование, носители информации.</w:t>
      </w:r>
    </w:p>
    <w:p w14:paraId="21471DE0" w14:textId="0C63573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3. Возможно размещение средств наружной рекламы, некапитальных </w:t>
      </w:r>
      <w:r w:rsidR="003132BF">
        <w:rPr>
          <w:rFonts w:ascii="Arial" w:eastAsia="Times New Roman" w:hAnsi="Arial" w:cs="Arial"/>
          <w:sz w:val="24"/>
          <w:szCs w:val="24"/>
          <w:lang w:eastAsia="ru-RU"/>
        </w:rPr>
        <w:t>нестационарных сооружений.</w:t>
      </w:r>
    </w:p>
    <w:p w14:paraId="4051EF1F" w14:textId="6FCF89A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Территорию общественных пространств на территориях жилого назначения рекомендуется разделить на зоны, предназначенные для выполнения определенных функций: рекреационная, транспортная, хозяйственная и т.д. При ограничении по площади общественных пространств на территориях жилого назначения допускается учитывать расположенные в зоне пешеходной доступности</w:t>
      </w:r>
      <w:r w:rsidR="003132BF">
        <w:rPr>
          <w:rFonts w:ascii="Arial" w:eastAsia="Times New Roman" w:hAnsi="Arial" w:cs="Arial"/>
          <w:sz w:val="24"/>
          <w:szCs w:val="24"/>
          <w:lang w:eastAsia="ru-RU"/>
        </w:rPr>
        <w:t xml:space="preserve"> функциональные зоны и площади.</w:t>
      </w:r>
    </w:p>
    <w:p w14:paraId="224F3C73" w14:textId="3DD0121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5. При невозможности одновременного размещения в общественных пространствах на территориях жилого назначения рекреационной и транспортной функций приоритет в использовании территории рекомендуется отдавать рекреационной функции. При этом для решения транспортной функции применяются специальные инженерно-технические сооружения (подземные/надземные </w:t>
      </w:r>
      <w:r w:rsidR="003132BF">
        <w:rPr>
          <w:rFonts w:ascii="Arial" w:eastAsia="Times New Roman" w:hAnsi="Arial" w:cs="Arial"/>
          <w:sz w:val="24"/>
          <w:szCs w:val="24"/>
          <w:lang w:eastAsia="ru-RU"/>
        </w:rPr>
        <w:t>паркинги).</w:t>
      </w:r>
    </w:p>
    <w:p w14:paraId="54CEC67E" w14:textId="59C3BF0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Проектирование благоустройства участков жилой застройки рекомендуется производить с учетом коллективного или индивидуального характера пользования придомовой территорией. Кроме того, рекомендуется учитывать особенности благоустройства участков жилой застройки при их размещении в составе исторической застройки, на территориях высокой плотности застройки, вдоль магистралей, н</w:t>
      </w:r>
      <w:r w:rsidR="003132BF">
        <w:rPr>
          <w:rFonts w:ascii="Arial" w:eastAsia="Times New Roman" w:hAnsi="Arial" w:cs="Arial"/>
          <w:sz w:val="24"/>
          <w:szCs w:val="24"/>
          <w:lang w:eastAsia="ru-RU"/>
        </w:rPr>
        <w:t>а реконструируемых территориях.</w:t>
      </w:r>
    </w:p>
    <w:p w14:paraId="1BA1AAE4" w14:textId="4E68A47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Минимальный перечень элементов благоустройства на территории участка жилой застройки коллективного пользования: твердые виды покрытия проезда, различные виды покрытия площадок, элементы сопряжения поверхностей, оборудование площадок, озеленен</w:t>
      </w:r>
      <w:r w:rsidR="003132BF">
        <w:rPr>
          <w:rFonts w:ascii="Arial" w:eastAsia="Times New Roman" w:hAnsi="Arial" w:cs="Arial"/>
          <w:sz w:val="24"/>
          <w:szCs w:val="24"/>
          <w:lang w:eastAsia="ru-RU"/>
        </w:rPr>
        <w:t>ие, осветительное оборудование.</w:t>
      </w:r>
    </w:p>
    <w:p w14:paraId="24259B83" w14:textId="076625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xml:space="preserve">8. При размещении жилых участков вдоль магистральных улиц рекомендуется не допускать со стороны улицы их сплошное ограждение и размещение площадок (детских, спортивных, </w:t>
      </w:r>
      <w:r w:rsidR="003132BF">
        <w:rPr>
          <w:rFonts w:ascii="Arial" w:eastAsia="Times New Roman" w:hAnsi="Arial" w:cs="Arial"/>
          <w:sz w:val="24"/>
          <w:szCs w:val="24"/>
          <w:lang w:eastAsia="ru-RU"/>
        </w:rPr>
        <w:t>для установки мусоросборников).</w:t>
      </w:r>
    </w:p>
    <w:p w14:paraId="51CBAA49" w14:textId="41D7922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Минимальный перечень элементов благоустройства на участке длительного и кратковременного хранения автотранспортных средств: твердые виды покрытия, элементы сопряжения поверхностей, ограждения, урны или малые контейнеры для мусора, осветительное оборудование, информаци</w:t>
      </w:r>
      <w:r w:rsidR="003132BF">
        <w:rPr>
          <w:rFonts w:ascii="Arial" w:eastAsia="Times New Roman" w:hAnsi="Arial" w:cs="Arial"/>
          <w:sz w:val="24"/>
          <w:szCs w:val="24"/>
          <w:lang w:eastAsia="ru-RU"/>
        </w:rPr>
        <w:t>онное оборудование (указатели).</w:t>
      </w:r>
    </w:p>
    <w:p w14:paraId="0D50871E" w14:textId="2C1F5AC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Благоустройство участка территории, автостоянок рекомендуется представлять твердым видом покрытия дорожек и проездо</w:t>
      </w:r>
      <w:r w:rsidR="003132BF">
        <w:rPr>
          <w:rFonts w:ascii="Arial" w:eastAsia="Times New Roman" w:hAnsi="Arial" w:cs="Arial"/>
          <w:sz w:val="24"/>
          <w:szCs w:val="24"/>
          <w:lang w:eastAsia="ru-RU"/>
        </w:rPr>
        <w:t>в, осветительным оборудованием.</w:t>
      </w:r>
    </w:p>
    <w:p w14:paraId="655C4025" w14:textId="153CB2E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1F15B8C4" w14:textId="7437CD22"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15. Требования к благоустройству в границах территорий рекреационного назначения</w:t>
      </w:r>
    </w:p>
    <w:p w14:paraId="1F5DEB35" w14:textId="01FE2DE9"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11505FA" w14:textId="57D88F3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Объектами благоустройства на территориях рекреационного назначения обычно являются объекты рекреации - части территорий зон особо охраняемых природных территорий, зоны отдыха,</w:t>
      </w:r>
      <w:r w:rsidR="003132BF">
        <w:rPr>
          <w:rFonts w:ascii="Arial" w:eastAsia="Times New Roman" w:hAnsi="Arial" w:cs="Arial"/>
          <w:sz w:val="24"/>
          <w:szCs w:val="24"/>
          <w:lang w:eastAsia="ru-RU"/>
        </w:rPr>
        <w:t xml:space="preserve"> парки, сады, бульвары, скверы.</w:t>
      </w:r>
    </w:p>
    <w:p w14:paraId="4E932ABA" w14:textId="268353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Благоустройство памятников истории и архитектуры, как правило, включает реконструкцию или реставрацию их исторического облика</w:t>
      </w:r>
      <w:r w:rsidR="003132BF">
        <w:rPr>
          <w:rFonts w:ascii="Arial" w:eastAsia="Times New Roman" w:hAnsi="Arial" w:cs="Arial"/>
          <w:sz w:val="24"/>
          <w:szCs w:val="24"/>
          <w:lang w:eastAsia="ru-RU"/>
        </w:rPr>
        <w:t>, планировки.</w:t>
      </w:r>
    </w:p>
    <w:p w14:paraId="7EDAF26A" w14:textId="54EC2BF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При реконструкции объектов рекреации</w:t>
      </w:r>
      <w:r w:rsidR="003132BF">
        <w:rPr>
          <w:rFonts w:ascii="Arial" w:eastAsia="Times New Roman" w:hAnsi="Arial" w:cs="Arial"/>
          <w:sz w:val="24"/>
          <w:szCs w:val="24"/>
          <w:lang w:eastAsia="ru-RU"/>
        </w:rPr>
        <w:t xml:space="preserve"> рекомендуется предусматривать:</w:t>
      </w:r>
    </w:p>
    <w:p w14:paraId="3092CC56" w14:textId="23E16F9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для лесопарков: создание экосистем, способных к устойчивому функционированию, проведение функционального зонирования территории в зависимости от ценности ландшафтов и насаждений с установлением предельной рекреационной нагрузки, режимов использования и мероприятий благоустройст</w:t>
      </w:r>
      <w:r w:rsidR="003132BF">
        <w:rPr>
          <w:rFonts w:ascii="Arial" w:eastAsia="Times New Roman" w:hAnsi="Arial" w:cs="Arial"/>
          <w:sz w:val="24"/>
          <w:szCs w:val="24"/>
          <w:lang w:eastAsia="ru-RU"/>
        </w:rPr>
        <w:t>ва для различных зон лесопарка;</w:t>
      </w:r>
    </w:p>
    <w:p w14:paraId="0AB5D497" w14:textId="46A18C3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для парков и садов: реконструкцию планировочной структуры (например, изменение плотности дорожной сети), </w:t>
      </w:r>
      <w:proofErr w:type="spellStart"/>
      <w:r w:rsidRPr="005F75C9">
        <w:rPr>
          <w:rFonts w:ascii="Arial" w:eastAsia="Times New Roman" w:hAnsi="Arial" w:cs="Arial"/>
          <w:sz w:val="24"/>
          <w:szCs w:val="24"/>
          <w:lang w:eastAsia="ru-RU"/>
        </w:rPr>
        <w:t>разреживание</w:t>
      </w:r>
      <w:proofErr w:type="spellEnd"/>
      <w:r w:rsidRPr="005F75C9">
        <w:rPr>
          <w:rFonts w:ascii="Arial" w:eastAsia="Times New Roman" w:hAnsi="Arial" w:cs="Arial"/>
          <w:sz w:val="24"/>
          <w:szCs w:val="24"/>
          <w:lang w:eastAsia="ru-RU"/>
        </w:rPr>
        <w:t xml:space="preserve"> участков с повышенной плотностью насаждений, удаление больных, старых, недекоративных потерявших декоративность деревьев и растений малоценных видов, их замена на декоративно-лиственные и красивоцветущие формы деревьев и кустарников, организация пло</w:t>
      </w:r>
      <w:r w:rsidR="003132BF">
        <w:rPr>
          <w:rFonts w:ascii="Arial" w:eastAsia="Times New Roman" w:hAnsi="Arial" w:cs="Arial"/>
          <w:sz w:val="24"/>
          <w:szCs w:val="24"/>
          <w:lang w:eastAsia="ru-RU"/>
        </w:rPr>
        <w:t>щадок отдыха, детских площадок;</w:t>
      </w:r>
    </w:p>
    <w:p w14:paraId="7CA9540F" w14:textId="1A34097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для бульваров и скверов: формирование групп со сложной вертикальной структурой, удаление больных, старых и недекоративных потерявших декоративность деревьев, создание и увеличение расстояний между краем проезжей части и ближайшим рядом деревьев, посадка за пределами зоны риска преимущественно крупномерного посадочного материала с использованием специальных т</w:t>
      </w:r>
      <w:r w:rsidR="003132BF">
        <w:rPr>
          <w:rFonts w:ascii="Arial" w:eastAsia="Times New Roman" w:hAnsi="Arial" w:cs="Arial"/>
          <w:sz w:val="24"/>
          <w:szCs w:val="24"/>
          <w:lang w:eastAsia="ru-RU"/>
        </w:rPr>
        <w:t>ехнологий посадки и содержания.</w:t>
      </w:r>
    </w:p>
    <w:p w14:paraId="070AADED" w14:textId="1315BB1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При проектировании озеленения тер</w:t>
      </w:r>
      <w:r w:rsidR="003132BF">
        <w:rPr>
          <w:rFonts w:ascii="Arial" w:eastAsia="Times New Roman" w:hAnsi="Arial" w:cs="Arial"/>
          <w:sz w:val="24"/>
          <w:szCs w:val="24"/>
          <w:lang w:eastAsia="ru-RU"/>
        </w:rPr>
        <w:t>ритории объектов рекомендуется:</w:t>
      </w:r>
    </w:p>
    <w:p w14:paraId="3FBF14EB" w14:textId="1A2CFC1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произвести оценку существующей растительности, состояния древесных р</w:t>
      </w:r>
      <w:r w:rsidR="003132BF">
        <w:rPr>
          <w:rFonts w:ascii="Arial" w:eastAsia="Times New Roman" w:hAnsi="Arial" w:cs="Arial"/>
          <w:sz w:val="24"/>
          <w:szCs w:val="24"/>
          <w:lang w:eastAsia="ru-RU"/>
        </w:rPr>
        <w:t>астений и травянистого покрова;</w:t>
      </w:r>
    </w:p>
    <w:p w14:paraId="20926193" w14:textId="5B2F4B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произвести выявление сухих поврежденных вредителями древесных растений, разработать меропри</w:t>
      </w:r>
      <w:r w:rsidR="003132BF">
        <w:rPr>
          <w:rFonts w:ascii="Arial" w:eastAsia="Times New Roman" w:hAnsi="Arial" w:cs="Arial"/>
          <w:sz w:val="24"/>
          <w:szCs w:val="24"/>
          <w:lang w:eastAsia="ru-RU"/>
        </w:rPr>
        <w:t>ятия по их удалению с объектов;</w:t>
      </w:r>
    </w:p>
    <w:p w14:paraId="2AB614F4" w14:textId="6CE196F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обеспечивать сохранение травяного покрова, древесно-кустарниковой и прибрежной растительности не менее, чем на</w:t>
      </w:r>
      <w:r w:rsidR="003132BF">
        <w:rPr>
          <w:rFonts w:ascii="Arial" w:eastAsia="Times New Roman" w:hAnsi="Arial" w:cs="Arial"/>
          <w:sz w:val="24"/>
          <w:szCs w:val="24"/>
          <w:lang w:eastAsia="ru-RU"/>
        </w:rPr>
        <w:t xml:space="preserve"> 80% общей площади зоны отдыха;</w:t>
      </w:r>
    </w:p>
    <w:p w14:paraId="264E923C" w14:textId="58D6202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обеспечивать озеленение и формирование берегов водоема (берегоукрепительный пояс на оползневых и эродируемых склонах, склоновые водозадерживающие пояс</w:t>
      </w:r>
      <w:r w:rsidR="003132BF">
        <w:rPr>
          <w:rFonts w:ascii="Arial" w:eastAsia="Times New Roman" w:hAnsi="Arial" w:cs="Arial"/>
          <w:sz w:val="24"/>
          <w:szCs w:val="24"/>
          <w:lang w:eastAsia="ru-RU"/>
        </w:rPr>
        <w:t>а - головной дренаж и пр.);</w:t>
      </w:r>
    </w:p>
    <w:p w14:paraId="2F4CC71D" w14:textId="79E3F4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обеспечивать недопущение использования территории зоны отдыха для иных целей (выгуливания собак, устройства игровых </w:t>
      </w:r>
      <w:r w:rsidR="003132BF">
        <w:rPr>
          <w:rFonts w:ascii="Arial" w:eastAsia="Times New Roman" w:hAnsi="Arial" w:cs="Arial"/>
          <w:sz w:val="24"/>
          <w:szCs w:val="24"/>
          <w:lang w:eastAsia="ru-RU"/>
        </w:rPr>
        <w:t>городков, аттракционов и т.п.).</w:t>
      </w:r>
    </w:p>
    <w:p w14:paraId="2F7F69AB" w14:textId="3CDDBE3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5. Возможно размещение ограждения, уличного технического оборудования (торговые тележки "вода", "мороженое"), некапитальных нестационарных сооружений мелкорозничной торго</w:t>
      </w:r>
      <w:r w:rsidR="003132BF">
        <w:rPr>
          <w:rFonts w:ascii="Arial" w:eastAsia="Times New Roman" w:hAnsi="Arial" w:cs="Arial"/>
          <w:sz w:val="24"/>
          <w:szCs w:val="24"/>
          <w:lang w:eastAsia="ru-RU"/>
        </w:rPr>
        <w:t>вли и питания, туалетных кабин.</w:t>
      </w:r>
    </w:p>
    <w:p w14:paraId="46059F8F" w14:textId="50D71E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могут быть организованы следующие виды парков: многофункциональные (предназначен для периодического массового отдыха, развлечения, активного и тихого отдыха, устройства аттракционов для взрослых и детей), специализированные (предназначены для организации специализированных видов отдыха), парки жилых районов (предназначен для организации активного и тихого о</w:t>
      </w:r>
      <w:r w:rsidR="003132BF">
        <w:rPr>
          <w:rFonts w:ascii="Arial" w:eastAsia="Times New Roman" w:hAnsi="Arial" w:cs="Arial"/>
          <w:sz w:val="24"/>
          <w:szCs w:val="24"/>
          <w:lang w:eastAsia="ru-RU"/>
        </w:rPr>
        <w:t>тдыха населения жилого района).</w:t>
      </w:r>
    </w:p>
    <w:p w14:paraId="60C71401" w14:textId="234D4C5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По ландшафтно-климатическим условиям могут быть образованы - парки на пересеченном рельефе, парки по берегам водоемов, рек, парки на территориях</w:t>
      </w:r>
      <w:r w:rsidR="003132BF">
        <w:rPr>
          <w:rFonts w:ascii="Arial" w:eastAsia="Times New Roman" w:hAnsi="Arial" w:cs="Arial"/>
          <w:sz w:val="24"/>
          <w:szCs w:val="24"/>
          <w:lang w:eastAsia="ru-RU"/>
        </w:rPr>
        <w:t>, занятых лесными насаждениями.</w:t>
      </w:r>
    </w:p>
    <w:p w14:paraId="50574926" w14:textId="7386B4F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На территории многофункционального парка необходимо предусматривать: систему аллей, дорожек и площадок, парковые сооружения (аттракционы, беседки, павильоны, туалеты и др.), применение различных видов и приемов озеленения: вертикального (</w:t>
      </w:r>
      <w:proofErr w:type="spellStart"/>
      <w:r w:rsidRPr="005F75C9">
        <w:rPr>
          <w:rFonts w:ascii="Arial" w:eastAsia="Times New Roman" w:hAnsi="Arial" w:cs="Arial"/>
          <w:sz w:val="24"/>
          <w:szCs w:val="24"/>
          <w:lang w:eastAsia="ru-RU"/>
        </w:rPr>
        <w:t>перголы</w:t>
      </w:r>
      <w:proofErr w:type="spellEnd"/>
      <w:r w:rsidRPr="005F75C9">
        <w:rPr>
          <w:rFonts w:ascii="Arial" w:eastAsia="Times New Roman" w:hAnsi="Arial" w:cs="Arial"/>
          <w:sz w:val="24"/>
          <w:szCs w:val="24"/>
          <w:lang w:eastAsia="ru-RU"/>
        </w:rPr>
        <w:t>, трельяжи, шпалеры), мобильного (контейнеры, вазоны), создание декоративных композиций из деревьев, кустарников, цветочного оформлени</w:t>
      </w:r>
      <w:r w:rsidR="003132BF">
        <w:rPr>
          <w:rFonts w:ascii="Arial" w:eastAsia="Times New Roman" w:hAnsi="Arial" w:cs="Arial"/>
          <w:sz w:val="24"/>
          <w:szCs w:val="24"/>
          <w:lang w:eastAsia="ru-RU"/>
        </w:rPr>
        <w:t>я, экзотических видов растений.</w:t>
      </w:r>
    </w:p>
    <w:p w14:paraId="3F9E0807" w14:textId="3E26CA8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Состав и количество парковых сооружений, элементы благоустройства в специализированных парках, как правило, зависят от тематической направленности парка, определяются заданием на проек</w:t>
      </w:r>
      <w:r w:rsidR="003132BF">
        <w:rPr>
          <w:rFonts w:ascii="Arial" w:eastAsia="Times New Roman" w:hAnsi="Arial" w:cs="Arial"/>
          <w:sz w:val="24"/>
          <w:szCs w:val="24"/>
          <w:lang w:eastAsia="ru-RU"/>
        </w:rPr>
        <w:t>тирование и проектным решением.</w:t>
      </w:r>
    </w:p>
    <w:p w14:paraId="2CA6CA7D" w14:textId="210A680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На территории парка жилого района рекомендуется предусматривать: систему аллей и дорожек, площадки (детские, тихого и активного отдыха, спортивные). Рядом с территорией парка или в его составе может быть расположен спортивный комплекс жилого района, детские спортивно-игровые комплексы</w:t>
      </w:r>
      <w:r w:rsidR="003132BF">
        <w:rPr>
          <w:rFonts w:ascii="Arial" w:eastAsia="Times New Roman" w:hAnsi="Arial" w:cs="Arial"/>
          <w:sz w:val="24"/>
          <w:szCs w:val="24"/>
          <w:lang w:eastAsia="ru-RU"/>
        </w:rPr>
        <w:t>, места для катания на роликах.</w:t>
      </w:r>
    </w:p>
    <w:p w14:paraId="15B2DE00" w14:textId="11462CA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11. При разработке проектных мероприятий по озеленению в парке жилого района необходимо учитывать формируемые типы пространственной структуры и типы насаждений; в зависимости от функционально-планировочной организации территории рекомендуется предусматривать цветочное оформление с использованием видов растений, характерных для данной</w:t>
      </w:r>
      <w:r w:rsidR="003132BF">
        <w:rPr>
          <w:rFonts w:ascii="Arial" w:eastAsia="Times New Roman" w:hAnsi="Arial" w:cs="Arial"/>
          <w:sz w:val="24"/>
          <w:szCs w:val="24"/>
          <w:lang w:eastAsia="ru-RU"/>
        </w:rPr>
        <w:t xml:space="preserve"> климатической зоны.</w:t>
      </w:r>
    </w:p>
    <w:p w14:paraId="09FB6F82"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12. На территории населенного пункта рекомендуется формировать следующие виды садов: сады отдыха (предназначен для организации кратковременного отдыха населения и прогулок), сады при сооружениях, сады-выставки (экспозиционная территория, действующая как самостоятельный объект или как часть городского парка.</w:t>
      </w:r>
    </w:p>
    <w:p w14:paraId="0DF188F9" w14:textId="4B60A5C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13. Минимальный перечень элементов благоустройства на территории сада отдыха и прогулок включает: твердые виды покрытия дорожек в виде плиточного мощения, элементы сопряжения поверхностей, озеленение, скамьи, урны, уличное техническое оборудование (тележки "вода", "мороженое</w:t>
      </w:r>
      <w:r w:rsidR="003132BF">
        <w:rPr>
          <w:rFonts w:ascii="Arial" w:eastAsia="Times New Roman" w:hAnsi="Arial" w:cs="Arial"/>
          <w:sz w:val="24"/>
          <w:szCs w:val="24"/>
          <w:lang w:eastAsia="ru-RU"/>
        </w:rPr>
        <w:t>"), осветительное оборудование.</w:t>
      </w:r>
    </w:p>
    <w:p w14:paraId="06207B86" w14:textId="569278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14. Рекомендуется предусматривать колористическое решение покрытия, размещение водных устройств, элементов декоративно-прикладного оформления, оборудования архитектурно-декоративного освещения, формирование п</w:t>
      </w:r>
      <w:r w:rsidR="003132BF">
        <w:rPr>
          <w:rFonts w:ascii="Arial" w:eastAsia="Times New Roman" w:hAnsi="Arial" w:cs="Arial"/>
          <w:sz w:val="24"/>
          <w:szCs w:val="24"/>
          <w:lang w:eastAsia="ru-RU"/>
        </w:rPr>
        <w:t>ейзажного характера озеленения.</w:t>
      </w:r>
    </w:p>
    <w:p w14:paraId="272F6699" w14:textId="55613F8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15. Возможно предусматривать размещение ограждения, некапитальных нестационарных со</w:t>
      </w:r>
      <w:r w:rsidR="003132BF">
        <w:rPr>
          <w:rFonts w:ascii="Arial" w:eastAsia="Times New Roman" w:hAnsi="Arial" w:cs="Arial"/>
          <w:sz w:val="24"/>
          <w:szCs w:val="24"/>
          <w:lang w:eastAsia="ru-RU"/>
        </w:rPr>
        <w:t>оружений питания (летние кафе).</w:t>
      </w:r>
    </w:p>
    <w:p w14:paraId="607FC7C8" w14:textId="1AA55AB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16. Планировочная организация сада-выставки, как правило, направлена на выгодное представление экспозиции и создание уд</w:t>
      </w:r>
      <w:r w:rsidR="003132BF">
        <w:rPr>
          <w:rFonts w:ascii="Arial" w:eastAsia="Times New Roman" w:hAnsi="Arial" w:cs="Arial"/>
          <w:sz w:val="24"/>
          <w:szCs w:val="24"/>
          <w:lang w:eastAsia="ru-RU"/>
        </w:rPr>
        <w:t>обного движения при ее осмотре.</w:t>
      </w:r>
    </w:p>
    <w:p w14:paraId="21203972" w14:textId="53E33B2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17. Минимальный, перечень элементов благоустройства на территории бульваров и скверов включает: твердые виды покрытия дорожек и площадок, элементы сопряжения поверхностей, озеленение, скамьи, урны или малые контейнеры для мусора, осветительное оборудование, оборудование архите</w:t>
      </w:r>
      <w:r w:rsidR="003132BF">
        <w:rPr>
          <w:rFonts w:ascii="Arial" w:eastAsia="Times New Roman" w:hAnsi="Arial" w:cs="Arial"/>
          <w:sz w:val="24"/>
          <w:szCs w:val="24"/>
          <w:lang w:eastAsia="ru-RU"/>
        </w:rPr>
        <w:t>ктурно-декоративного освещения.</w:t>
      </w:r>
    </w:p>
    <w:p w14:paraId="6C489291" w14:textId="729E668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372BC1CF" w14:textId="76CA498A"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16. Требования к благоустройству на территориях транспортной и инженерной инфраструктуры</w:t>
      </w:r>
    </w:p>
    <w:p w14:paraId="24B6E2DD" w14:textId="09836056"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72A08C3" w14:textId="5525E95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Объектами благоустройства на территориях транспортных коммуникаций населенного пункта обычно является улично-дорожная сеть (УДС) населенного пункта в границах красных линий, пешех</w:t>
      </w:r>
      <w:r w:rsidR="003132BF">
        <w:rPr>
          <w:rFonts w:ascii="Arial" w:eastAsia="Times New Roman" w:hAnsi="Arial" w:cs="Arial"/>
          <w:sz w:val="24"/>
          <w:szCs w:val="24"/>
          <w:lang w:eastAsia="ru-RU"/>
        </w:rPr>
        <w:t>одные переходы различных типов.</w:t>
      </w:r>
    </w:p>
    <w:p w14:paraId="429ED776" w14:textId="2629B27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Минимальный перечень элементов благоустройства на территории улиц и дорог включает: твердые виды покрытия дорожного полотна и тротуаров, элементы сопряжения поверхностей, озеленение вдоль улиц и дорог, ограждения опасных мест, осветительное оборудование, носители информации дорожного движения (дорожные знаки, раз</w:t>
      </w:r>
      <w:r w:rsidR="003132BF">
        <w:rPr>
          <w:rFonts w:ascii="Arial" w:eastAsia="Times New Roman" w:hAnsi="Arial" w:cs="Arial"/>
          <w:sz w:val="24"/>
          <w:szCs w:val="24"/>
          <w:lang w:eastAsia="ru-RU"/>
        </w:rPr>
        <w:t>метка, светофорные устройства).</w:t>
      </w:r>
    </w:p>
    <w:p w14:paraId="62BCB3AA" w14:textId="7674234E"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456CE0" w14:textId="76ECE592"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17. Требования по благоустройству при проведении земляных работ</w:t>
      </w:r>
    </w:p>
    <w:p w14:paraId="0E6ED1B4" w14:textId="4583377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4C6F9179" w14:textId="0B4FC1C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земляные работы (за исключением работ, проводимых в соответствии с требованиями Градостроительного </w:t>
      </w:r>
      <w:hyperlink r:id="rId5" w:tgtFrame="_blank" w:history="1">
        <w:r w:rsidRPr="005F75C9">
          <w:rPr>
            <w:rFonts w:ascii="Arial" w:eastAsia="Times New Roman" w:hAnsi="Arial" w:cs="Arial"/>
            <w:color w:val="000000" w:themeColor="text1"/>
            <w:sz w:val="24"/>
            <w:szCs w:val="24"/>
            <w:lang w:eastAsia="ru-RU"/>
          </w:rPr>
          <w:t>кодекса</w:t>
        </w:r>
      </w:hyperlink>
      <w:r w:rsidRPr="005F75C9">
        <w:rPr>
          <w:rFonts w:ascii="Arial" w:eastAsia="Times New Roman" w:hAnsi="Arial" w:cs="Arial"/>
          <w:sz w:val="24"/>
          <w:szCs w:val="24"/>
          <w:lang w:eastAsia="ru-RU"/>
        </w:rPr>
        <w:t xml:space="preserve"> РФ), производятся при условии получения разрешения на земляные работ</w:t>
      </w:r>
      <w:r w:rsidR="003132BF">
        <w:rPr>
          <w:rFonts w:ascii="Arial" w:eastAsia="Times New Roman" w:hAnsi="Arial" w:cs="Arial"/>
          <w:sz w:val="24"/>
          <w:szCs w:val="24"/>
          <w:lang w:eastAsia="ru-RU"/>
        </w:rPr>
        <w:t>ы.</w:t>
      </w:r>
    </w:p>
    <w:p w14:paraId="6F2CB9CD" w14:textId="16E46D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Раб</w:t>
      </w:r>
      <w:r w:rsidR="003132BF">
        <w:rPr>
          <w:rFonts w:ascii="Arial" w:eastAsia="Times New Roman" w:hAnsi="Arial" w:cs="Arial"/>
          <w:sz w:val="24"/>
          <w:szCs w:val="24"/>
          <w:lang w:eastAsia="ru-RU"/>
        </w:rPr>
        <w:t>оты подразделяются на два вида:</w:t>
      </w:r>
    </w:p>
    <w:p w14:paraId="21E0EE6D" w14:textId="208AF64A" w:rsidR="005F75C9" w:rsidRPr="005F75C9" w:rsidRDefault="0027421B"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а) на плановые работы;</w:t>
      </w:r>
    </w:p>
    <w:p w14:paraId="4D27964D" w14:textId="2979E2D6" w:rsidR="005F75C9" w:rsidRPr="005F75C9" w:rsidRDefault="0027421B"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на аварийные работы.</w:t>
      </w:r>
    </w:p>
    <w:p w14:paraId="02BDE57D" w14:textId="593AF4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При аварийных работах юридическим и физическим лицам разрешается приступать к проведению земляных работ после извещения единой диспетчерской службы, землепользователя и вызова на место аварии представителей организаций, эксплуатирующих прилегающи</w:t>
      </w:r>
      <w:r w:rsidR="0027421B">
        <w:rPr>
          <w:rFonts w:ascii="Arial" w:eastAsia="Times New Roman" w:hAnsi="Arial" w:cs="Arial"/>
          <w:sz w:val="24"/>
          <w:szCs w:val="24"/>
          <w:lang w:eastAsia="ru-RU"/>
        </w:rPr>
        <w:t>е инженерные сооружения, сети.</w:t>
      </w:r>
    </w:p>
    <w:p w14:paraId="4A1993E6" w14:textId="276A3AC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Производство работ по строительству (ремонту) подземных коммуникаций и других видов земляных работ осуществляется на основании письменного разрешения Администрации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с указаниями необходимых мер безопасности, требований строительных норм и правил, согласованных с заинтересованным</w:t>
      </w:r>
      <w:r w:rsidR="0027421B">
        <w:rPr>
          <w:rFonts w:ascii="Arial" w:eastAsia="Times New Roman" w:hAnsi="Arial" w:cs="Arial"/>
          <w:sz w:val="24"/>
          <w:szCs w:val="24"/>
          <w:lang w:eastAsia="ru-RU"/>
        </w:rPr>
        <w:t>и ведомствами и организациями.</w:t>
      </w:r>
    </w:p>
    <w:p w14:paraId="524BADD5" w14:textId="3FFFDF4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При заключении соглашения о передаче части полномочий на уровень муниципального района выдача разрешений на производство земляных работ производится Администрацией муниципаль</w:t>
      </w:r>
      <w:r w:rsidR="0027421B">
        <w:rPr>
          <w:rFonts w:ascii="Arial" w:eastAsia="Times New Roman" w:hAnsi="Arial" w:cs="Arial"/>
          <w:sz w:val="24"/>
          <w:szCs w:val="24"/>
          <w:lang w:eastAsia="ru-RU"/>
        </w:rPr>
        <w:t>ного образования «</w:t>
      </w:r>
      <w:proofErr w:type="spellStart"/>
      <w:r w:rsidR="0027421B">
        <w:rPr>
          <w:rFonts w:ascii="Arial" w:eastAsia="Times New Roman" w:hAnsi="Arial" w:cs="Arial"/>
          <w:sz w:val="24"/>
          <w:szCs w:val="24"/>
          <w:lang w:eastAsia="ru-RU"/>
        </w:rPr>
        <w:t>Баяндаевский</w:t>
      </w:r>
      <w:proofErr w:type="spellEnd"/>
      <w:r w:rsidR="0027421B">
        <w:rPr>
          <w:rFonts w:ascii="Arial" w:eastAsia="Times New Roman" w:hAnsi="Arial" w:cs="Arial"/>
          <w:sz w:val="24"/>
          <w:szCs w:val="24"/>
          <w:lang w:eastAsia="ru-RU"/>
        </w:rPr>
        <w:t xml:space="preserve"> район».</w:t>
      </w:r>
    </w:p>
    <w:p w14:paraId="3C58959A" w14:textId="7EC0881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Для плановых работ сроки подачи заявок на проведение работ составляет одну н</w:t>
      </w:r>
      <w:r w:rsidR="0027421B">
        <w:rPr>
          <w:rFonts w:ascii="Arial" w:eastAsia="Times New Roman" w:hAnsi="Arial" w:cs="Arial"/>
          <w:sz w:val="24"/>
          <w:szCs w:val="24"/>
          <w:lang w:eastAsia="ru-RU"/>
        </w:rPr>
        <w:t>еделю до начала плановых работ.</w:t>
      </w:r>
    </w:p>
    <w:p w14:paraId="2D700AE4" w14:textId="72582CF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Один экземпляр разрешения на производство земляных работ должен находиться на месте производства работ и предъявляться по первому требованию должностных лиц органов государствен</w:t>
      </w:r>
      <w:r w:rsidR="0027421B">
        <w:rPr>
          <w:rFonts w:ascii="Arial" w:eastAsia="Times New Roman" w:hAnsi="Arial" w:cs="Arial"/>
          <w:sz w:val="24"/>
          <w:szCs w:val="24"/>
          <w:lang w:eastAsia="ru-RU"/>
        </w:rPr>
        <w:t>ного и муниципального контроля.</w:t>
      </w:r>
    </w:p>
    <w:p w14:paraId="3E5E8D6B" w14:textId="0F63FCD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Разрешение администрации выдается в виде разрешения на выполнение земляных работ по форме, установленно</w:t>
      </w:r>
      <w:r w:rsidR="0027421B">
        <w:rPr>
          <w:rFonts w:ascii="Arial" w:eastAsia="Times New Roman" w:hAnsi="Arial" w:cs="Arial"/>
          <w:sz w:val="24"/>
          <w:szCs w:val="24"/>
          <w:lang w:eastAsia="ru-RU"/>
        </w:rPr>
        <w:t>й административным регламентом.</w:t>
      </w:r>
    </w:p>
    <w:p w14:paraId="4C640B60" w14:textId="03F98A0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При производстве земляных работ запрещается заваливать грунтом пешеходные проходы и проезжую часть с твердым покрытием, дет</w:t>
      </w:r>
      <w:r w:rsidR="0027421B">
        <w:rPr>
          <w:rFonts w:ascii="Arial" w:eastAsia="Times New Roman" w:hAnsi="Arial" w:cs="Arial"/>
          <w:sz w:val="24"/>
          <w:szCs w:val="24"/>
          <w:lang w:eastAsia="ru-RU"/>
        </w:rPr>
        <w:t>ские площадки.</w:t>
      </w:r>
    </w:p>
    <w:p w14:paraId="351542FC" w14:textId="3DA5926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10. При выполнении земляных работ на автомобильных дорогах общего пользования, магистральных улицах, площадях, застроенных территориях населенного пункта извлеченный грунт, асфальт, щебень вывозится в день </w:t>
      </w:r>
      <w:r w:rsidRPr="005F75C9">
        <w:rPr>
          <w:rFonts w:ascii="Arial" w:eastAsia="Times New Roman" w:hAnsi="Arial" w:cs="Arial"/>
          <w:sz w:val="24"/>
          <w:szCs w:val="24"/>
          <w:lang w:eastAsia="ru-RU"/>
        </w:rPr>
        <w:lastRenderedPageBreak/>
        <w:t xml:space="preserve">производства работ, кроме работ, производимых на участках без твердого покрытия, исключающих образование завалов, заваливание грунтом пешеходных проходов и проезжей части с твердым покрытием, детских площадок и обеспечивающих свободные и безопасные подходы и подъезды к жилым домам и другим объектам. Бордюр разбирается, складируется на месте производства </w:t>
      </w:r>
      <w:r w:rsidR="0027421B">
        <w:rPr>
          <w:rFonts w:ascii="Arial" w:eastAsia="Times New Roman" w:hAnsi="Arial" w:cs="Arial"/>
          <w:sz w:val="24"/>
          <w:szCs w:val="24"/>
          <w:lang w:eastAsia="ru-RU"/>
        </w:rPr>
        <w:t>работ для дальнейшей установки.</w:t>
      </w:r>
    </w:p>
    <w:p w14:paraId="0BB7809C" w14:textId="10E9CA3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11. При реконструкции действующих подземных коммуникаций рекомендуется производить их вынос из-под про</w:t>
      </w:r>
      <w:r w:rsidR="0027421B">
        <w:rPr>
          <w:rFonts w:ascii="Arial" w:eastAsia="Times New Roman" w:hAnsi="Arial" w:cs="Arial"/>
          <w:sz w:val="24"/>
          <w:szCs w:val="24"/>
          <w:lang w:eastAsia="ru-RU"/>
        </w:rPr>
        <w:t>езжей части магистральных улиц.</w:t>
      </w:r>
    </w:p>
    <w:p w14:paraId="19CDA9F4" w14:textId="275C483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12. При прокладке подземных коммуникаций в стесненных условиях предусматривается сооружение переходных коллекторов. Проектирование коллекторов осуществляется с уче</w:t>
      </w:r>
      <w:r w:rsidR="0027421B">
        <w:rPr>
          <w:rFonts w:ascii="Arial" w:eastAsia="Times New Roman" w:hAnsi="Arial" w:cs="Arial"/>
          <w:sz w:val="24"/>
          <w:szCs w:val="24"/>
          <w:lang w:eastAsia="ru-RU"/>
        </w:rPr>
        <w:t>том перспективы развития сетей.</w:t>
      </w:r>
    </w:p>
    <w:p w14:paraId="01FDC1D9" w14:textId="55579BE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13. Прокладка подземных коммуникаций под проезжей частью улиц, проездами, а также под тротуарами допускается при условии восстановления проезжей части автодороги (тротуара) на полную ширину, независимо от ширины траншеи. Применение кирпича в конструкциях, подземных коммуникациях, расположенных по</w:t>
      </w:r>
      <w:r w:rsidR="0027421B">
        <w:rPr>
          <w:rFonts w:ascii="Arial" w:eastAsia="Times New Roman" w:hAnsi="Arial" w:cs="Arial"/>
          <w:sz w:val="24"/>
          <w:szCs w:val="24"/>
          <w:lang w:eastAsia="ru-RU"/>
        </w:rPr>
        <w:t>д проезжей частью, запрещается.</w:t>
      </w:r>
    </w:p>
    <w:p w14:paraId="7F024AE4" w14:textId="48F0E5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14. При производс</w:t>
      </w:r>
      <w:r w:rsidR="0027421B">
        <w:rPr>
          <w:rFonts w:ascii="Arial" w:eastAsia="Times New Roman" w:hAnsi="Arial" w:cs="Arial"/>
          <w:sz w:val="24"/>
          <w:szCs w:val="24"/>
          <w:lang w:eastAsia="ru-RU"/>
        </w:rPr>
        <w:t>тве земляных работ запрещается:</w:t>
      </w:r>
    </w:p>
    <w:p w14:paraId="15FFFB5A" w14:textId="79E3618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производство земляных работ без оформления разрешения на проведение земляных работ, за исключением случае</w:t>
      </w:r>
      <w:r w:rsidR="0027421B">
        <w:rPr>
          <w:rFonts w:ascii="Arial" w:eastAsia="Times New Roman" w:hAnsi="Arial" w:cs="Arial"/>
          <w:sz w:val="24"/>
          <w:szCs w:val="24"/>
          <w:lang w:eastAsia="ru-RU"/>
        </w:rPr>
        <w:t>в производства аварийных работ;</w:t>
      </w:r>
    </w:p>
    <w:p w14:paraId="185A731B" w14:textId="7F5AC21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б) откачивание воды из траншей и (или) котлованов на проезжую часть улиц, тротуаров, пешеходных дорожек,</w:t>
      </w:r>
      <w:r w:rsidR="0027421B">
        <w:rPr>
          <w:rFonts w:ascii="Arial" w:eastAsia="Times New Roman" w:hAnsi="Arial" w:cs="Arial"/>
          <w:sz w:val="24"/>
          <w:szCs w:val="24"/>
          <w:lang w:eastAsia="ru-RU"/>
        </w:rPr>
        <w:t xml:space="preserve"> не имеющих системы водоотвода;</w:t>
      </w:r>
    </w:p>
    <w:p w14:paraId="60FE8A41" w14:textId="7BE306D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складирование стройматериалов на автомобильных дорогах, проездах, п</w:t>
      </w:r>
      <w:r w:rsidR="0027421B">
        <w:rPr>
          <w:rFonts w:ascii="Arial" w:eastAsia="Times New Roman" w:hAnsi="Arial" w:cs="Arial"/>
          <w:sz w:val="24"/>
          <w:szCs w:val="24"/>
          <w:lang w:eastAsia="ru-RU"/>
        </w:rPr>
        <w:t>ешеходных дорожках и тротуарах;</w:t>
      </w:r>
    </w:p>
    <w:p w14:paraId="200AC957" w14:textId="22FE48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г) вынос грунта и грязи колесами транспортных средств на улицы населенного пункта с площадок (территорий) </w:t>
      </w:r>
      <w:r w:rsidR="0027421B">
        <w:rPr>
          <w:rFonts w:ascii="Arial" w:eastAsia="Times New Roman" w:hAnsi="Arial" w:cs="Arial"/>
          <w:sz w:val="24"/>
          <w:szCs w:val="24"/>
          <w:lang w:eastAsia="ru-RU"/>
        </w:rPr>
        <w:t>мест проведения земляных работ;</w:t>
      </w:r>
    </w:p>
    <w:p w14:paraId="58DACD65" w14:textId="57CBDEE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 проведение земляных работ с нарушением сроков, установленных в</w:t>
      </w:r>
      <w:r w:rsidR="0027421B">
        <w:rPr>
          <w:rFonts w:ascii="Arial" w:eastAsia="Times New Roman" w:hAnsi="Arial" w:cs="Arial"/>
          <w:sz w:val="24"/>
          <w:szCs w:val="24"/>
          <w:lang w:eastAsia="ru-RU"/>
        </w:rPr>
        <w:t xml:space="preserve"> разрешении на земляные работы;</w:t>
      </w:r>
    </w:p>
    <w:p w14:paraId="5D067DC5" w14:textId="7E1F22E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е) не восстановление нарушенного состояния участков территорий после проведения земляных работ в срок, установленный в разрешени</w:t>
      </w:r>
      <w:r w:rsidR="0027421B">
        <w:rPr>
          <w:rFonts w:ascii="Arial" w:eastAsia="Times New Roman" w:hAnsi="Arial" w:cs="Arial"/>
          <w:sz w:val="24"/>
          <w:szCs w:val="24"/>
          <w:lang w:eastAsia="ru-RU"/>
        </w:rPr>
        <w:t>и на проведение земляных работ.</w:t>
      </w:r>
    </w:p>
    <w:p w14:paraId="5D13E5DA" w14:textId="24D6DC4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15. При производстве земляных работ лицо, получившее разрешение на производство земляных работ (далее - Заказчик), обязано исключить повреждения смежных или пересекаемых к</w:t>
      </w:r>
      <w:r w:rsidR="0027421B">
        <w:rPr>
          <w:rFonts w:ascii="Arial" w:eastAsia="Times New Roman" w:hAnsi="Arial" w:cs="Arial"/>
          <w:sz w:val="24"/>
          <w:szCs w:val="24"/>
          <w:lang w:eastAsia="ru-RU"/>
        </w:rPr>
        <w:t>оммуникаций, сетей, сооружений.</w:t>
      </w:r>
    </w:p>
    <w:p w14:paraId="5F65BCA0" w14:textId="738FE16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16. До начала производства </w:t>
      </w:r>
      <w:r w:rsidR="0027421B">
        <w:rPr>
          <w:rFonts w:ascii="Arial" w:eastAsia="Times New Roman" w:hAnsi="Arial" w:cs="Arial"/>
          <w:sz w:val="24"/>
          <w:szCs w:val="24"/>
          <w:lang w:eastAsia="ru-RU"/>
        </w:rPr>
        <w:t>земляных работ Заказчик обязан:</w:t>
      </w:r>
    </w:p>
    <w:p w14:paraId="5D023D8F" w14:textId="0EC80E2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установить дорожные знаки в соответствии с согласо</w:t>
      </w:r>
      <w:r w:rsidR="0027421B">
        <w:rPr>
          <w:rFonts w:ascii="Arial" w:eastAsia="Times New Roman" w:hAnsi="Arial" w:cs="Arial"/>
          <w:sz w:val="24"/>
          <w:szCs w:val="24"/>
          <w:lang w:eastAsia="ru-RU"/>
        </w:rPr>
        <w:t>ванной с органами ГИБДД схемой;</w:t>
      </w:r>
    </w:p>
    <w:p w14:paraId="3A008552" w14:textId="4AB70EA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б) обеспечить ограждение места производства работ защитными ограждениями с учетом требований </w:t>
      </w:r>
      <w:hyperlink r:id="rId6" w:tgtFrame="_blank" w:history="1">
        <w:r w:rsidRPr="005F75C9">
          <w:rPr>
            <w:rFonts w:ascii="Arial" w:eastAsia="Times New Roman" w:hAnsi="Arial" w:cs="Arial"/>
            <w:color w:val="000000" w:themeColor="text1"/>
            <w:sz w:val="24"/>
            <w:szCs w:val="24"/>
            <w:lang w:eastAsia="ru-RU"/>
          </w:rPr>
          <w:t>раздела 6</w:t>
        </w:r>
      </w:hyperlink>
      <w:r w:rsidRPr="005F75C9">
        <w:rPr>
          <w:rFonts w:ascii="Arial" w:eastAsia="Times New Roman" w:hAnsi="Arial" w:cs="Arial"/>
          <w:sz w:val="24"/>
          <w:szCs w:val="24"/>
          <w:lang w:eastAsia="ru-RU"/>
        </w:rPr>
        <w:t xml:space="preserve"> СНиП 12-03-2001, утвержденных постановлен</w:t>
      </w:r>
      <w:r w:rsidR="0027421B">
        <w:rPr>
          <w:rFonts w:ascii="Arial" w:eastAsia="Times New Roman" w:hAnsi="Arial" w:cs="Arial"/>
          <w:sz w:val="24"/>
          <w:szCs w:val="24"/>
          <w:lang w:eastAsia="ru-RU"/>
        </w:rPr>
        <w:t>ием Госстроя РФ от 23.07.2001 №</w:t>
      </w:r>
      <w:r w:rsidRPr="005F75C9">
        <w:rPr>
          <w:rFonts w:ascii="Arial" w:eastAsia="Times New Roman" w:hAnsi="Arial" w:cs="Arial"/>
          <w:sz w:val="24"/>
          <w:szCs w:val="24"/>
          <w:lang w:eastAsia="ru-RU"/>
        </w:rPr>
        <w:t>80. В темное время суток ограждение обозначается красными сигнальными фонарями. Ограждение выполняется сплошным, устойчивым и надежным, предотвращающим попадание посторонних на м</w:t>
      </w:r>
      <w:r w:rsidR="0027421B">
        <w:rPr>
          <w:rFonts w:ascii="Arial" w:eastAsia="Times New Roman" w:hAnsi="Arial" w:cs="Arial"/>
          <w:sz w:val="24"/>
          <w:szCs w:val="24"/>
          <w:lang w:eastAsia="ru-RU"/>
        </w:rPr>
        <w:t>есто проведения земляных работ;</w:t>
      </w:r>
    </w:p>
    <w:p w14:paraId="4107639F" w14:textId="46B72B4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в) оборудовать светильниками места производства земляных работ в зоне движения пешеходов при </w:t>
      </w:r>
      <w:r w:rsidR="0027421B">
        <w:rPr>
          <w:rFonts w:ascii="Arial" w:eastAsia="Times New Roman" w:hAnsi="Arial" w:cs="Arial"/>
          <w:sz w:val="24"/>
          <w:szCs w:val="24"/>
          <w:lang w:eastAsia="ru-RU"/>
        </w:rPr>
        <w:t>отсутствии наружного освещения;</w:t>
      </w:r>
    </w:p>
    <w:p w14:paraId="53859384" w14:textId="2DD7CCD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г) устроить переходные мостки через траншеи по направлениям массовых пешеходных потоков не </w:t>
      </w:r>
      <w:r w:rsidR="0027421B">
        <w:rPr>
          <w:rFonts w:ascii="Arial" w:eastAsia="Times New Roman" w:hAnsi="Arial" w:cs="Arial"/>
          <w:sz w:val="24"/>
          <w:szCs w:val="24"/>
          <w:lang w:eastAsia="ru-RU"/>
        </w:rPr>
        <w:t>более 200 метров друг от друга;</w:t>
      </w:r>
    </w:p>
    <w:p w14:paraId="4679171A" w14:textId="54DBBC0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 установить на ограждении информационные щиты (таблички) с указанием наименования Заказчика, лиц, ответственных за производство работ, их контактных телефонов, сроков нач</w:t>
      </w:r>
      <w:r w:rsidR="0027421B">
        <w:rPr>
          <w:rFonts w:ascii="Arial" w:eastAsia="Times New Roman" w:hAnsi="Arial" w:cs="Arial"/>
          <w:sz w:val="24"/>
          <w:szCs w:val="24"/>
          <w:lang w:eastAsia="ru-RU"/>
        </w:rPr>
        <w:t>ала и окончания земляных работ;</w:t>
      </w:r>
    </w:p>
    <w:p w14:paraId="2E782CB8" w14:textId="4067DA9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е) вызвать на место производства земляных работ представителей эксплуатационных служб, которые обязаны уточнить на месте положение своих </w:t>
      </w:r>
      <w:r w:rsidRPr="005F75C9">
        <w:rPr>
          <w:rFonts w:ascii="Arial" w:eastAsia="Times New Roman" w:hAnsi="Arial" w:cs="Arial"/>
          <w:sz w:val="24"/>
          <w:szCs w:val="24"/>
          <w:lang w:eastAsia="ru-RU"/>
        </w:rPr>
        <w:lastRenderedPageBreak/>
        <w:t xml:space="preserve">коммуникаций и зафиксировать в письменной форме особенности производства работ. Особенности производства работ подлежат соблюдению организацией, производящей земляные работы. В случае неявки представителя или его отказа указать точное расположение коммуникаций составляется акт о неявке представителя или акт об отказе об уточнении положения коммуникаций. В случае неявки представителя и (или) отказа указать точное месторасположение коммуникаций Заказчик руководствуется положением коммуникаций, указанных на </w:t>
      </w:r>
      <w:proofErr w:type="spellStart"/>
      <w:r w:rsidRPr="005F75C9">
        <w:rPr>
          <w:rFonts w:ascii="Arial" w:eastAsia="Times New Roman" w:hAnsi="Arial" w:cs="Arial"/>
          <w:sz w:val="24"/>
          <w:szCs w:val="24"/>
          <w:lang w:eastAsia="ru-RU"/>
        </w:rPr>
        <w:t>топооснов</w:t>
      </w:r>
      <w:r w:rsidR="0027421B">
        <w:rPr>
          <w:rFonts w:ascii="Arial" w:eastAsia="Times New Roman" w:hAnsi="Arial" w:cs="Arial"/>
          <w:sz w:val="24"/>
          <w:szCs w:val="24"/>
          <w:lang w:eastAsia="ru-RU"/>
        </w:rPr>
        <w:t>е</w:t>
      </w:r>
      <w:proofErr w:type="spellEnd"/>
      <w:r w:rsidR="0027421B">
        <w:rPr>
          <w:rFonts w:ascii="Arial" w:eastAsia="Times New Roman" w:hAnsi="Arial" w:cs="Arial"/>
          <w:sz w:val="24"/>
          <w:szCs w:val="24"/>
          <w:lang w:eastAsia="ru-RU"/>
        </w:rPr>
        <w:t>.</w:t>
      </w:r>
    </w:p>
    <w:p w14:paraId="53585460" w14:textId="4DC05BA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17. Заказчик обеспечивает засыпку разрытия малоусадочными материалами, слоями с тщательным уплотнением. Не допускается засыпка грунтом с наличием органических примесей, мерзлым грунтом и снегом. Траншеи и котлованы под проезжей частью и тротуарами засыпаются песком и песчаным грунтом с послойным уплотнением и поливкой водой. Траншеи на газонах засыпаются местным грунтом с уплотнением, после чего обеспечивается восстановление п</w:t>
      </w:r>
      <w:r w:rsidR="0027421B">
        <w:rPr>
          <w:rFonts w:ascii="Arial" w:eastAsia="Times New Roman" w:hAnsi="Arial" w:cs="Arial"/>
          <w:sz w:val="24"/>
          <w:szCs w:val="24"/>
          <w:lang w:eastAsia="ru-RU"/>
        </w:rPr>
        <w:t>лодородного слоя и посев травы.</w:t>
      </w:r>
    </w:p>
    <w:p w14:paraId="7EA9D64A" w14:textId="3AC6FDA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18. На благоустроенных территориях земляные работы для укладки инженерных сетей, коммуникаций проводятся поэтапно - работы на последующих участках должны начинаться только после завершения всех работ на предыдущем участке, включая восстановитель</w:t>
      </w:r>
      <w:r w:rsidR="0027421B">
        <w:rPr>
          <w:rFonts w:ascii="Arial" w:eastAsia="Times New Roman" w:hAnsi="Arial" w:cs="Arial"/>
          <w:sz w:val="24"/>
          <w:szCs w:val="24"/>
          <w:lang w:eastAsia="ru-RU"/>
        </w:rPr>
        <w:t>ные работы и уборку территории.</w:t>
      </w:r>
    </w:p>
    <w:p w14:paraId="548ED8E8" w14:textId="4248D1A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19. Заказчик обязан окончить выполнение земляных работ, восстановить нарушенное состояние участков территорий после проведения земляных работ, в том числе ликвидировать в полном объеме повреждения дорожных покрытий, озеленения и элементов благоустройства, обеспечить уборку материалов, произвести очистку места работы, а также закрыть разрешение на земляные работы до момента окончания срока, установленного </w:t>
      </w:r>
      <w:r w:rsidR="0027421B">
        <w:rPr>
          <w:rFonts w:ascii="Arial" w:eastAsia="Times New Roman" w:hAnsi="Arial" w:cs="Arial"/>
          <w:sz w:val="24"/>
          <w:szCs w:val="24"/>
          <w:lang w:eastAsia="ru-RU"/>
        </w:rPr>
        <w:t>разрешением на земляные работы.</w:t>
      </w:r>
    </w:p>
    <w:p w14:paraId="07241839" w14:textId="2AB11D2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20. Производство земляных работ с нарушением сроков, установленных разрешением на проведение земляных работ, являет</w:t>
      </w:r>
      <w:r w:rsidR="0027421B">
        <w:rPr>
          <w:rFonts w:ascii="Arial" w:eastAsia="Times New Roman" w:hAnsi="Arial" w:cs="Arial"/>
          <w:sz w:val="24"/>
          <w:szCs w:val="24"/>
          <w:lang w:eastAsia="ru-RU"/>
        </w:rPr>
        <w:t>ся нарушением настоящих Правил.</w:t>
      </w:r>
    </w:p>
    <w:p w14:paraId="0EC1F151" w14:textId="2FBFEC0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21. Обязанность по восстановлению нарушенного состояния участков территорий включает в себя обязанность Заказчика по восстановлению всех элементов благоустройства непосредственно на месте производства работ, а также на участках территорий, нарушение состояния которых было допущено в связи с производством земляных работ. Благоустройство нарушенного состояния участков территорий должно быть восстановлено в срок, установленный в разрешении на проведение зем</w:t>
      </w:r>
      <w:r w:rsidR="0027421B">
        <w:rPr>
          <w:rFonts w:ascii="Arial" w:eastAsia="Times New Roman" w:hAnsi="Arial" w:cs="Arial"/>
          <w:sz w:val="24"/>
          <w:szCs w:val="24"/>
          <w:lang w:eastAsia="ru-RU"/>
        </w:rPr>
        <w:t>ляных работ.</w:t>
      </w:r>
    </w:p>
    <w:p w14:paraId="41536327" w14:textId="198CEFB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22. Если по причине несоответствия температуры наружного воздуха технологии производства работ восстановить в запланированный срок нарушенное в ходе земляных работ благоустройство не представляется возможным, восстановительные работы проводятся без асфальтирования проезжих частей и тротуаров, без планировки участка работ растительным грунтом и сдаются Комиссии, выдавшей разрешение (далее - Комиссия), по заявлению Заказчика. Комиссия принимает предварительно восстановленные объекты в незавершенном (осенне-зимнем) варианте по акту принятия предварительно восстановленного благоустройства объекта земляных работ. Состояние предварительно восстановленного благоустройства поддерживается Заказчиком до начала завершающего этапа работ. В случае образования просадок (провалов, деформаций) в местах восстановленного благоустройства Заказчик обязан в течение 24 часов с момента, когда Заказчику стало известно об этом, устранить просадки (провалы, деформации) в полном объеме. Окончательное благоустройство Заказчик обязан восстановить в срок не позднее двух недель </w:t>
      </w:r>
      <w:r w:rsidRPr="005F75C9">
        <w:rPr>
          <w:rFonts w:ascii="Arial" w:eastAsia="Times New Roman" w:hAnsi="Arial" w:cs="Arial"/>
          <w:sz w:val="24"/>
          <w:szCs w:val="24"/>
          <w:lang w:eastAsia="ru-RU"/>
        </w:rPr>
        <w:lastRenderedPageBreak/>
        <w:t>после установления погодных условий, допустимых д</w:t>
      </w:r>
      <w:r w:rsidR="0027421B">
        <w:rPr>
          <w:rFonts w:ascii="Arial" w:eastAsia="Times New Roman" w:hAnsi="Arial" w:cs="Arial"/>
          <w:sz w:val="24"/>
          <w:szCs w:val="24"/>
          <w:lang w:eastAsia="ru-RU"/>
        </w:rPr>
        <w:t>ля соответствующих видов работ.</w:t>
      </w:r>
    </w:p>
    <w:p w14:paraId="370FA7E2" w14:textId="41F52C3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23. Запрещается проводить работы по восстановлению нарушенного состояния участков территорий без оформления актов скрытых работ. Ответственность за оформление актов</w:t>
      </w:r>
      <w:r w:rsidR="0027421B">
        <w:rPr>
          <w:rFonts w:ascii="Arial" w:eastAsia="Times New Roman" w:hAnsi="Arial" w:cs="Arial"/>
          <w:sz w:val="24"/>
          <w:szCs w:val="24"/>
          <w:lang w:eastAsia="ru-RU"/>
        </w:rPr>
        <w:t xml:space="preserve"> скрытых работ несет Заказчик.</w:t>
      </w:r>
    </w:p>
    <w:p w14:paraId="6EA86556" w14:textId="2143D46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24. Земляные работы являются завершенными после полного восстановления нарушенного состояния участков территорий и закрытия разрешения. Для закрытия разрешения Заказчик обязан предоставить гарантийные обязательства об устранении за свой счет возможных последствий производства земляных работ, в том числе в виде провалов, деформаций, нарушений и просадок грунта или дорожного покрытия, на срок не менее двух лет со дня закрытия разрешени</w:t>
      </w:r>
      <w:r w:rsidR="0027421B">
        <w:rPr>
          <w:rFonts w:ascii="Arial" w:eastAsia="Times New Roman" w:hAnsi="Arial" w:cs="Arial"/>
          <w:sz w:val="24"/>
          <w:szCs w:val="24"/>
          <w:lang w:eastAsia="ru-RU"/>
        </w:rPr>
        <w:t>я на проведение земляных работ.</w:t>
      </w:r>
    </w:p>
    <w:p w14:paraId="4D448515" w14:textId="58BB2C3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25. При установлении негативных последствий производства земляных работ, в том числе в виде просадки, деформации, нарушений грунта и благоустройства, Заказчик обязан в течение суток в полном объеме восстановить благоустройство и устранить негативные последствия производства земляных работ. Привлечение к административной ответственности за нарушение сроков восстановления благоустройства и устранения негативных последствий производства земляных работ не освобождает Заказчика от обязанности восстановить благоустройство и устранить негативные последствия производства </w:t>
      </w:r>
      <w:r w:rsidR="0027421B">
        <w:rPr>
          <w:rFonts w:ascii="Arial" w:eastAsia="Times New Roman" w:hAnsi="Arial" w:cs="Arial"/>
          <w:sz w:val="24"/>
          <w:szCs w:val="24"/>
          <w:lang w:eastAsia="ru-RU"/>
        </w:rPr>
        <w:t>земляных работ в полном объеме.</w:t>
      </w:r>
    </w:p>
    <w:p w14:paraId="58B265BF" w14:textId="2085EEF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26. Заказчик обязан освободить территорию производства земляных работ от использовавшейся при проведении работ техники, транспортных средств, механизмов, оборудования, приспособлений до истечения срока, установленного разрешение</w:t>
      </w:r>
      <w:r w:rsidR="0027421B">
        <w:rPr>
          <w:rFonts w:ascii="Arial" w:eastAsia="Times New Roman" w:hAnsi="Arial" w:cs="Arial"/>
          <w:sz w:val="24"/>
          <w:szCs w:val="24"/>
          <w:lang w:eastAsia="ru-RU"/>
        </w:rPr>
        <w:t>м на проведение земляных работ.</w:t>
      </w:r>
    </w:p>
    <w:p w14:paraId="4EF63889" w14:textId="033637B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27. После завершения земляных работ в связи с ликвидацией аварии юридические и физические лица, производившие работы, обязаны восстановить нарушенное состояние участков территорий в срок не позднее 5 рабочих дней с момента окончания аварийных работ (если не было получено разрешение</w:t>
      </w:r>
      <w:r w:rsidR="0027421B">
        <w:rPr>
          <w:rFonts w:ascii="Arial" w:eastAsia="Times New Roman" w:hAnsi="Arial" w:cs="Arial"/>
          <w:sz w:val="24"/>
          <w:szCs w:val="24"/>
          <w:lang w:eastAsia="ru-RU"/>
        </w:rPr>
        <w:t xml:space="preserve"> на проведение земляных работ).</w:t>
      </w:r>
    </w:p>
    <w:p w14:paraId="56E3CC0A" w14:textId="1E247CC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28. Лицо, производившее земляные работы при ликвидации аварии, обязано обеспечить уборку грунта, строительных материалов, произвести очистку места работы и территории, использовавшейся при производстве аварийных работ, - в течение 5 рабочих дней с момента окончания аварийных работ (если не было получено разрешение на зем</w:t>
      </w:r>
      <w:r w:rsidR="0027421B">
        <w:rPr>
          <w:rFonts w:ascii="Arial" w:eastAsia="Times New Roman" w:hAnsi="Arial" w:cs="Arial"/>
          <w:sz w:val="24"/>
          <w:szCs w:val="24"/>
          <w:lang w:eastAsia="ru-RU"/>
        </w:rPr>
        <w:t>ляные работы).</w:t>
      </w:r>
    </w:p>
    <w:p w14:paraId="7C178787" w14:textId="076CB51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29. В зимнее время наледь и скользкость, образовавшиеся вследствие аварии на проезжей части автомобильной дороги, подлежат ликвидации не позднее 4 часо</w:t>
      </w:r>
      <w:r w:rsidR="0027421B">
        <w:rPr>
          <w:rFonts w:ascii="Arial" w:eastAsia="Times New Roman" w:hAnsi="Arial" w:cs="Arial"/>
          <w:sz w:val="24"/>
          <w:szCs w:val="24"/>
          <w:lang w:eastAsia="ru-RU"/>
        </w:rPr>
        <w:t>в с момента обнаружения аварии.</w:t>
      </w:r>
    </w:p>
    <w:p w14:paraId="2DB73576" w14:textId="70E04BF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30. Юридическое, физическое лицо, производившее земляные работы в связи с ликвидацией аварии, обязано освободить территорию производства земляных работ от использовавшейся при аварии техники, транспортных средств, механизмов, оборудования, приспособлений в срок не позднее 5 рабочих дней с момента окончания авар</w:t>
      </w:r>
      <w:r w:rsidR="0027421B">
        <w:rPr>
          <w:rFonts w:ascii="Arial" w:eastAsia="Times New Roman" w:hAnsi="Arial" w:cs="Arial"/>
          <w:sz w:val="24"/>
          <w:szCs w:val="24"/>
          <w:lang w:eastAsia="ru-RU"/>
        </w:rPr>
        <w:t>ийных работ.</w:t>
      </w:r>
    </w:p>
    <w:p w14:paraId="688ACD9A"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2FFE6FB4" w14:textId="1A88E00D"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Глава 7. Правила содержания территории</w:t>
      </w:r>
    </w:p>
    <w:p w14:paraId="4F100F4D" w14:textId="1E4A4B0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3627DEAE" w14:textId="3C6997DA"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18. Общие положения по уборке территорий</w:t>
      </w:r>
    </w:p>
    <w:p w14:paraId="32968DA8" w14:textId="45D54C2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p>
    <w:p w14:paraId="54C534B4" w14:textId="5EC39FA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Содержание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 это комплекс мер (работ) по уборке населенных пунктов в соответствии с санитарными требованиями (санитарной очистке), сбору и вывозу бытовых отходов, </w:t>
      </w:r>
      <w:r w:rsidRPr="005F75C9">
        <w:rPr>
          <w:rFonts w:ascii="Arial" w:eastAsia="Times New Roman" w:hAnsi="Arial" w:cs="Arial"/>
          <w:sz w:val="24"/>
          <w:szCs w:val="24"/>
          <w:lang w:eastAsia="ru-RU"/>
        </w:rPr>
        <w:lastRenderedPageBreak/>
        <w:t>обеспечению исправного состояния, восстановления, ремонта и улучшения вне</w:t>
      </w:r>
      <w:r w:rsidR="0027421B">
        <w:rPr>
          <w:rFonts w:ascii="Arial" w:eastAsia="Times New Roman" w:hAnsi="Arial" w:cs="Arial"/>
          <w:sz w:val="24"/>
          <w:szCs w:val="24"/>
          <w:lang w:eastAsia="ru-RU"/>
        </w:rPr>
        <w:t>шнего вида объектов содержания.</w:t>
      </w:r>
    </w:p>
    <w:p w14:paraId="2C83D2F4" w14:textId="1376D1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Объектами содержания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являю</w:t>
      </w:r>
      <w:r w:rsidR="0027421B">
        <w:rPr>
          <w:rFonts w:ascii="Arial" w:eastAsia="Times New Roman" w:hAnsi="Arial" w:cs="Arial"/>
          <w:sz w:val="24"/>
          <w:szCs w:val="24"/>
          <w:lang w:eastAsia="ru-RU"/>
        </w:rPr>
        <w:t>тся:</w:t>
      </w:r>
    </w:p>
    <w:p w14:paraId="5840B441" w14:textId="3E0010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проезжая час</w:t>
      </w:r>
      <w:r w:rsidR="0027421B">
        <w:rPr>
          <w:rFonts w:ascii="Arial" w:eastAsia="Times New Roman" w:hAnsi="Arial" w:cs="Arial"/>
          <w:sz w:val="24"/>
          <w:szCs w:val="24"/>
          <w:lang w:eastAsia="ru-RU"/>
        </w:rPr>
        <w:t>ть и тротуары улиц и переулков;</w:t>
      </w:r>
    </w:p>
    <w:p w14:paraId="455004BE" w14:textId="3F69DEF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площади</w:t>
      </w:r>
      <w:r w:rsidR="0027421B">
        <w:rPr>
          <w:rFonts w:ascii="Arial" w:eastAsia="Times New Roman" w:hAnsi="Arial" w:cs="Arial"/>
          <w:sz w:val="24"/>
          <w:szCs w:val="24"/>
          <w:lang w:eastAsia="ru-RU"/>
        </w:rPr>
        <w:t>, дворы, придомовая территория;</w:t>
      </w:r>
    </w:p>
    <w:p w14:paraId="29D2D2C7" w14:textId="61874D65" w:rsidR="005F75C9" w:rsidRPr="005F75C9" w:rsidRDefault="0027421B"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скамейки, детские площадки;</w:t>
      </w:r>
    </w:p>
    <w:p w14:paraId="17ECE966" w14:textId="69E129F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остановки и павил</w:t>
      </w:r>
      <w:r w:rsidR="0027421B">
        <w:rPr>
          <w:rFonts w:ascii="Arial" w:eastAsia="Times New Roman" w:hAnsi="Arial" w:cs="Arial"/>
          <w:sz w:val="24"/>
          <w:szCs w:val="24"/>
          <w:lang w:eastAsia="ru-RU"/>
        </w:rPr>
        <w:t>ьоны общественного транспорта;</w:t>
      </w:r>
    </w:p>
    <w:p w14:paraId="76C29E01" w14:textId="41004B5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гараж</w:t>
      </w:r>
      <w:r w:rsidR="0027421B">
        <w:rPr>
          <w:rFonts w:ascii="Arial" w:eastAsia="Times New Roman" w:hAnsi="Arial" w:cs="Arial"/>
          <w:sz w:val="24"/>
          <w:szCs w:val="24"/>
          <w:lang w:eastAsia="ru-RU"/>
        </w:rPr>
        <w:t>и, автостоянки, места парковок;</w:t>
      </w:r>
    </w:p>
    <w:p w14:paraId="23349629" w14:textId="14F6191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w:t>
      </w:r>
      <w:r w:rsidR="0027421B">
        <w:rPr>
          <w:rFonts w:ascii="Arial" w:eastAsia="Times New Roman" w:hAnsi="Arial" w:cs="Arial"/>
          <w:sz w:val="24"/>
          <w:szCs w:val="24"/>
          <w:lang w:eastAsia="ru-RU"/>
        </w:rPr>
        <w:t>места уличной торговли, киоски;</w:t>
      </w:r>
    </w:p>
    <w:p w14:paraId="337157DF" w14:textId="128A039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фасады, крыши зданий, жи</w:t>
      </w:r>
      <w:r w:rsidR="0027421B">
        <w:rPr>
          <w:rFonts w:ascii="Arial" w:eastAsia="Times New Roman" w:hAnsi="Arial" w:cs="Arial"/>
          <w:sz w:val="24"/>
          <w:szCs w:val="24"/>
          <w:lang w:eastAsia="ru-RU"/>
        </w:rPr>
        <w:t>лых домов и надворных построек;</w:t>
      </w:r>
    </w:p>
    <w:p w14:paraId="1E44C999" w14:textId="4FF69A7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ограждения (ограды, заборы), специальные стенды (тумбы), на которых осуществляется размещение объявлений, листовок, плакатов и других материалов информационного характера, не связанных с осуществлением пре</w:t>
      </w:r>
      <w:r w:rsidR="0027421B">
        <w:rPr>
          <w:rFonts w:ascii="Arial" w:eastAsia="Times New Roman" w:hAnsi="Arial" w:cs="Arial"/>
          <w:sz w:val="24"/>
          <w:szCs w:val="24"/>
          <w:lang w:eastAsia="ru-RU"/>
        </w:rPr>
        <w:t>дпринимательской деятельности;</w:t>
      </w:r>
    </w:p>
    <w:p w14:paraId="4FF6C647" w14:textId="4F8BFF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спорти</w:t>
      </w:r>
      <w:r w:rsidR="0027421B">
        <w:rPr>
          <w:rFonts w:ascii="Arial" w:eastAsia="Times New Roman" w:hAnsi="Arial" w:cs="Arial"/>
          <w:sz w:val="24"/>
          <w:szCs w:val="24"/>
          <w:lang w:eastAsia="ru-RU"/>
        </w:rPr>
        <w:t>вные площадки, стадионы, корты;</w:t>
      </w:r>
    </w:p>
    <w:p w14:paraId="49216783" w14:textId="58985E9C" w:rsidR="005F75C9" w:rsidRPr="005F75C9" w:rsidRDefault="0027421B"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детские площадки;</w:t>
      </w:r>
    </w:p>
    <w:p w14:paraId="218CDEA3" w14:textId="2B92643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малые архитектурные формы (беседки, цветочн</w:t>
      </w:r>
      <w:r w:rsidR="0027421B">
        <w:rPr>
          <w:rFonts w:ascii="Arial" w:eastAsia="Times New Roman" w:hAnsi="Arial" w:cs="Arial"/>
          <w:sz w:val="24"/>
          <w:szCs w:val="24"/>
          <w:lang w:eastAsia="ru-RU"/>
        </w:rPr>
        <w:t>ицы, рабатки, скамейки и др.);</w:t>
      </w:r>
    </w:p>
    <w:p w14:paraId="3445E915" w14:textId="0E2035D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скверы, сад</w:t>
      </w:r>
      <w:r w:rsidR="0027421B">
        <w:rPr>
          <w:rFonts w:ascii="Arial" w:eastAsia="Times New Roman" w:hAnsi="Arial" w:cs="Arial"/>
          <w:sz w:val="24"/>
          <w:szCs w:val="24"/>
          <w:lang w:eastAsia="ru-RU"/>
        </w:rPr>
        <w:t>ы, деревья, газоны, кустарники;</w:t>
      </w:r>
    </w:p>
    <w:p w14:paraId="790BAA9C" w14:textId="498670D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водоемы (реки, пруды и др.)</w:t>
      </w:r>
      <w:r w:rsidR="0027421B">
        <w:rPr>
          <w:rFonts w:ascii="Arial" w:eastAsia="Times New Roman" w:hAnsi="Arial" w:cs="Arial"/>
          <w:sz w:val="24"/>
          <w:szCs w:val="24"/>
          <w:lang w:eastAsia="ru-RU"/>
        </w:rPr>
        <w:t>;</w:t>
      </w:r>
    </w:p>
    <w:p w14:paraId="4F9D16A9"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кладбища; </w:t>
      </w:r>
    </w:p>
    <w:p w14:paraId="587B3220" w14:textId="4C98522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кон</w:t>
      </w:r>
      <w:r w:rsidR="0027421B">
        <w:rPr>
          <w:rFonts w:ascii="Arial" w:eastAsia="Times New Roman" w:hAnsi="Arial" w:cs="Arial"/>
          <w:sz w:val="24"/>
          <w:szCs w:val="24"/>
          <w:lang w:eastAsia="ru-RU"/>
        </w:rPr>
        <w:t>тейнеры, контейнерные площадки;</w:t>
      </w:r>
    </w:p>
    <w:p w14:paraId="093EE293" w14:textId="607C576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фон</w:t>
      </w:r>
      <w:r w:rsidR="0027421B">
        <w:rPr>
          <w:rFonts w:ascii="Arial" w:eastAsia="Times New Roman" w:hAnsi="Arial" w:cs="Arial"/>
          <w:sz w:val="24"/>
          <w:szCs w:val="24"/>
          <w:lang w:eastAsia="ru-RU"/>
        </w:rPr>
        <w:t>ари и опоры уличного освещения;</w:t>
      </w:r>
    </w:p>
    <w:p w14:paraId="4C86D8EC" w14:textId="2D007D8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иные объек</w:t>
      </w:r>
      <w:r w:rsidR="0027421B">
        <w:rPr>
          <w:rFonts w:ascii="Arial" w:eastAsia="Times New Roman" w:hAnsi="Arial" w:cs="Arial"/>
          <w:sz w:val="24"/>
          <w:szCs w:val="24"/>
          <w:lang w:eastAsia="ru-RU"/>
        </w:rPr>
        <w:t>ты коммунальной инфраструктуры.</w:t>
      </w:r>
    </w:p>
    <w:p w14:paraId="6C3CC66D" w14:textId="42A53EC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Физические лица и юридические лица всех организационно-правовых форм, индивидуальные предприниматели должны соблюдать чистоту, поддерживать порядок на принадлежащих им объектах, расположенных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и принимать меры для сохранения объектов благоустройства на всей </w:t>
      </w:r>
      <w:r w:rsidR="0027421B">
        <w:rPr>
          <w:rFonts w:ascii="Arial" w:eastAsia="Times New Roman" w:hAnsi="Arial" w:cs="Arial"/>
          <w:sz w:val="24"/>
          <w:szCs w:val="24"/>
          <w:lang w:eastAsia="ru-RU"/>
        </w:rPr>
        <w:t>территории сельского поселения.</w:t>
      </w:r>
    </w:p>
    <w:p w14:paraId="729524A1" w14:textId="5AB69A9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Работы по содержанию территорий проводятся в соответствии с требованиями настоящих Правил, инструкций и технологических рекомендаций, а также с</w:t>
      </w:r>
      <w:r w:rsidR="0027421B">
        <w:rPr>
          <w:rFonts w:ascii="Arial" w:eastAsia="Times New Roman" w:hAnsi="Arial" w:cs="Arial"/>
          <w:sz w:val="24"/>
          <w:szCs w:val="24"/>
          <w:lang w:eastAsia="ru-RU"/>
        </w:rPr>
        <w:t>оответствующих ГОСТов и СНиПов.</w:t>
      </w:r>
    </w:p>
    <w:p w14:paraId="5EAB1704" w14:textId="66F3C6D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5. Физические лица и юридические лица независимо от их организационно-правовых форм, индивидуальные предприниматели обязаны обеспечивать своевременную и качественную очистку и уборку принадлежащих им на праве собственности или ином вещном праве земельных участков и прилегающих территорий в соответствии с </w:t>
      </w:r>
      <w:r w:rsidR="0027421B">
        <w:rPr>
          <w:rFonts w:ascii="Arial" w:eastAsia="Times New Roman" w:hAnsi="Arial" w:cs="Arial"/>
          <w:sz w:val="24"/>
          <w:szCs w:val="24"/>
          <w:lang w:eastAsia="ru-RU"/>
        </w:rPr>
        <w:t>действующим законодательством.</w:t>
      </w:r>
    </w:p>
    <w:p w14:paraId="649EEF42" w14:textId="36EC531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Благоустройство территорий, не закрепленных за юридическими, физическими лицами и индивидуальными предпринимателями, осуществляется Администрацией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w:t>
      </w:r>
      <w:r w:rsidR="0027421B">
        <w:rPr>
          <w:rFonts w:ascii="Arial" w:eastAsia="Times New Roman" w:hAnsi="Arial" w:cs="Arial"/>
          <w:sz w:val="24"/>
          <w:szCs w:val="24"/>
          <w:lang w:eastAsia="ru-RU"/>
        </w:rPr>
        <w:t xml:space="preserve"> в соответствии с компетенцией.</w:t>
      </w:r>
    </w:p>
    <w:p w14:paraId="404DAC04" w14:textId="54AB262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Работы по содержанию территорий в порядке, определенном наст</w:t>
      </w:r>
      <w:r w:rsidR="0027421B">
        <w:rPr>
          <w:rFonts w:ascii="Arial" w:eastAsia="Times New Roman" w:hAnsi="Arial" w:cs="Arial"/>
          <w:sz w:val="24"/>
          <w:szCs w:val="24"/>
          <w:lang w:eastAsia="ru-RU"/>
        </w:rPr>
        <w:t>оящими Правилами, осуществляют:</w:t>
      </w:r>
    </w:p>
    <w:p w14:paraId="7ECCE4A6" w14:textId="44456AE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прилегающих территориях многоквартирных домов - собственники помещений в многоквартирном доме</w:t>
      </w:r>
      <w:r w:rsidR="0027421B">
        <w:rPr>
          <w:rFonts w:ascii="Arial" w:eastAsia="Times New Roman" w:hAnsi="Arial" w:cs="Arial"/>
          <w:sz w:val="24"/>
          <w:szCs w:val="24"/>
          <w:lang w:eastAsia="ru-RU"/>
        </w:rPr>
        <w:t xml:space="preserve"> либо лицо, ими уполномоченное;</w:t>
      </w:r>
    </w:p>
    <w:p w14:paraId="156CB449" w14:textId="044DBDF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на земельных участках, находящихся в собственности, аренде ином праве пользования, владения физических, юридических лиц и индивидуальных предпринимателей, и прилегающих к ним территориях - соответствующие физические, юридические лица и </w:t>
      </w:r>
      <w:r w:rsidR="0027421B">
        <w:rPr>
          <w:rFonts w:ascii="Arial" w:eastAsia="Times New Roman" w:hAnsi="Arial" w:cs="Arial"/>
          <w:sz w:val="24"/>
          <w:szCs w:val="24"/>
          <w:lang w:eastAsia="ru-RU"/>
        </w:rPr>
        <w:t>индивидуальные предприниматели;</w:t>
      </w:r>
    </w:p>
    <w:p w14:paraId="064D114A" w14:textId="20999FB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на участках домовладений индивидуальной застройки, принадлежащих физическим лицам на праве собственности, и прилегающих к ним территориях - собственники</w:t>
      </w:r>
      <w:r w:rsidR="0027421B">
        <w:rPr>
          <w:rFonts w:ascii="Arial" w:eastAsia="Times New Roman" w:hAnsi="Arial" w:cs="Arial"/>
          <w:sz w:val="24"/>
          <w:szCs w:val="24"/>
          <w:lang w:eastAsia="ru-RU"/>
        </w:rPr>
        <w:t xml:space="preserve"> или пользователи домовладений;</w:t>
      </w:r>
    </w:p>
    <w:p w14:paraId="559D0345" w14:textId="0E5D455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контейнерных (бункерных) площадках и прилегающих к ним территориях - организации, осуществляющие содержание жилищного фонда, специализированные организации, осуществляющие</w:t>
      </w:r>
      <w:r w:rsidR="0027421B">
        <w:rPr>
          <w:rFonts w:ascii="Arial" w:eastAsia="Times New Roman" w:hAnsi="Arial" w:cs="Arial"/>
          <w:sz w:val="24"/>
          <w:szCs w:val="24"/>
          <w:lang w:eastAsia="ru-RU"/>
        </w:rPr>
        <w:t xml:space="preserve"> сбор и вывоз отходов и мусора;</w:t>
      </w:r>
    </w:p>
    <w:p w14:paraId="03936189" w14:textId="625C1C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территориях, где ведется строительство или производятся планировочные, подготовительные работы, и прилегающих к ним территориях (на все время строительства или проведения работ) - организации, ведущие стро</w:t>
      </w:r>
      <w:r w:rsidR="0027421B">
        <w:rPr>
          <w:rFonts w:ascii="Arial" w:eastAsia="Times New Roman" w:hAnsi="Arial" w:cs="Arial"/>
          <w:sz w:val="24"/>
          <w:szCs w:val="24"/>
          <w:lang w:eastAsia="ru-RU"/>
        </w:rPr>
        <w:t>ительство, производящие работы;</w:t>
      </w:r>
    </w:p>
    <w:p w14:paraId="481174B9" w14:textId="36A1F2E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участках теплотрасс, воздушных линий электропередачи, газопроводов и других инженерных коммуникаций - собственники, владельцы или пользователи, если указанные объекты п</w:t>
      </w:r>
      <w:r w:rsidR="0027421B">
        <w:rPr>
          <w:rFonts w:ascii="Arial" w:eastAsia="Times New Roman" w:hAnsi="Arial" w:cs="Arial"/>
          <w:sz w:val="24"/>
          <w:szCs w:val="24"/>
          <w:lang w:eastAsia="ru-RU"/>
        </w:rPr>
        <w:t>ереданы им на каком-либо праве;</w:t>
      </w:r>
    </w:p>
    <w:p w14:paraId="60B7C0A3" w14:textId="7EF3761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автомобильных дорогах с элементами обустройства, площадях, улицах и проездах поселенческой дорожной сети, а также мостах, путепроводах, эстакадах и тоннелях - специализированные организации, осуществля</w:t>
      </w:r>
      <w:r w:rsidR="0027421B">
        <w:rPr>
          <w:rFonts w:ascii="Arial" w:eastAsia="Times New Roman" w:hAnsi="Arial" w:cs="Arial"/>
          <w:sz w:val="24"/>
          <w:szCs w:val="24"/>
          <w:lang w:eastAsia="ru-RU"/>
        </w:rPr>
        <w:t>ющие содержание и уборку дорог;</w:t>
      </w:r>
    </w:p>
    <w:p w14:paraId="0466087B" w14:textId="753F6B4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объектах озеленения (парки, скверы, бульвары, газоны), в том числе расположенных на них тротуарах, пешеходных зонах, лестничных сходах - специализированные организации, осуществляющие содержание зеленых на</w:t>
      </w:r>
      <w:r w:rsidR="0027421B">
        <w:rPr>
          <w:rFonts w:ascii="Arial" w:eastAsia="Times New Roman" w:hAnsi="Arial" w:cs="Arial"/>
          <w:sz w:val="24"/>
          <w:szCs w:val="24"/>
          <w:lang w:eastAsia="ru-RU"/>
        </w:rPr>
        <w:t>саждений;</w:t>
      </w:r>
    </w:p>
    <w:p w14:paraId="5960134D" w14:textId="1FEF5F4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на прилегающих территориях, въездах и выездах с АЗС, АЗГС </w:t>
      </w:r>
      <w:r w:rsidR="0027421B">
        <w:rPr>
          <w:rFonts w:ascii="Arial" w:eastAsia="Times New Roman" w:hAnsi="Arial" w:cs="Arial"/>
          <w:sz w:val="24"/>
          <w:szCs w:val="24"/>
          <w:lang w:eastAsia="ru-RU"/>
        </w:rPr>
        <w:t>- владельцы указанных объектов;</w:t>
      </w:r>
    </w:p>
    <w:p w14:paraId="55D148CA" w14:textId="7FA582B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территориях, прилегающих к трансформаторным и распределительным подстанциям, другим инженерным сооружениям, работающим в автоматическом режиме (без обслуживающего персонала), а также к опорам линий электропередачи, мачтам, байпасам - организации, экс</w:t>
      </w:r>
      <w:r w:rsidR="0027421B">
        <w:rPr>
          <w:rFonts w:ascii="Arial" w:eastAsia="Times New Roman" w:hAnsi="Arial" w:cs="Arial"/>
          <w:sz w:val="24"/>
          <w:szCs w:val="24"/>
          <w:lang w:eastAsia="ru-RU"/>
        </w:rPr>
        <w:t>плуатирующие данные сооружения;</w:t>
      </w:r>
    </w:p>
    <w:p w14:paraId="58E242BA" w14:textId="39E8F9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на территориях, прилегающих к отдельно стоящим объектам для размещения рекламы и иной информации - владельцы рекламных</w:t>
      </w:r>
      <w:r w:rsidR="0027421B">
        <w:rPr>
          <w:rFonts w:ascii="Arial" w:eastAsia="Times New Roman" w:hAnsi="Arial" w:cs="Arial"/>
          <w:sz w:val="24"/>
          <w:szCs w:val="24"/>
          <w:lang w:eastAsia="ru-RU"/>
        </w:rPr>
        <w:t xml:space="preserve"> конструкций.</w:t>
      </w:r>
    </w:p>
    <w:p w14:paraId="7B26AF23" w14:textId="2B3946D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При возникновении подтоплений, вызванных сбросом воды (откачка воды из котлованов, аварийные ситуации на трубопроводах и т.д.), ответственность за их ликвидацию возлагается на организации, по вин</w:t>
      </w:r>
      <w:r w:rsidR="0027421B">
        <w:rPr>
          <w:rFonts w:ascii="Arial" w:eastAsia="Times New Roman" w:hAnsi="Arial" w:cs="Arial"/>
          <w:sz w:val="24"/>
          <w:szCs w:val="24"/>
          <w:lang w:eastAsia="ru-RU"/>
        </w:rPr>
        <w:t>е которых возникло подтопление.</w:t>
      </w:r>
    </w:p>
    <w:p w14:paraId="1619BC31" w14:textId="1B01B8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Крышки люков колодцев, расположенных на проезжей части улиц и тротуаров, при повреждении и разрушении восстанавливаются влад</w:t>
      </w:r>
      <w:r w:rsidR="0027421B">
        <w:rPr>
          <w:rFonts w:ascii="Arial" w:eastAsia="Times New Roman" w:hAnsi="Arial" w:cs="Arial"/>
          <w:sz w:val="24"/>
          <w:szCs w:val="24"/>
          <w:lang w:eastAsia="ru-RU"/>
        </w:rPr>
        <w:t>ельцем инженерных коммуникаций.</w:t>
      </w:r>
    </w:p>
    <w:p w14:paraId="74555B9F" w14:textId="506035F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Содержание технических средств организации дорожного движения осуществляется собственниками или специализированными организациями в соответствии с заключенными договорами. Содержание временных дорожных знаков, установленных на территории объектов строительства, реконструкции и ремонта, осуществляется силами организаций,</w:t>
      </w:r>
      <w:r w:rsidR="0027421B">
        <w:rPr>
          <w:rFonts w:ascii="Arial" w:eastAsia="Times New Roman" w:hAnsi="Arial" w:cs="Arial"/>
          <w:sz w:val="24"/>
          <w:szCs w:val="24"/>
          <w:lang w:eastAsia="ru-RU"/>
        </w:rPr>
        <w:t xml:space="preserve"> производящих указанные работы.</w:t>
      </w:r>
    </w:p>
    <w:p w14:paraId="09A8C8F8" w14:textId="2A05AA0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11. Уборка объектов, территорию которых невозможно убирать механизированным способом (из-за недостаточной ширины либо сложной конфи</w:t>
      </w:r>
      <w:r w:rsidR="0027421B">
        <w:rPr>
          <w:rFonts w:ascii="Arial" w:eastAsia="Times New Roman" w:hAnsi="Arial" w:cs="Arial"/>
          <w:sz w:val="24"/>
          <w:szCs w:val="24"/>
          <w:lang w:eastAsia="ru-RU"/>
        </w:rPr>
        <w:t>гурации), производится вручную.</w:t>
      </w:r>
    </w:p>
    <w:p w14:paraId="2B327C48" w14:textId="2A259DC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12. Вывоз скола асфальта при проведении дорожно-ремонтных работ производится организациями, проводящими работы, </w:t>
      </w:r>
      <w:r w:rsidR="0027421B">
        <w:rPr>
          <w:rFonts w:ascii="Arial" w:eastAsia="Times New Roman" w:hAnsi="Arial" w:cs="Arial"/>
          <w:sz w:val="24"/>
          <w:szCs w:val="24"/>
          <w:lang w:eastAsia="ru-RU"/>
        </w:rPr>
        <w:t>незамедлительно (в ходе работ).</w:t>
      </w:r>
    </w:p>
    <w:p w14:paraId="4AD693BF" w14:textId="70FA74B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13. Спиленные деревья вывозятся организациями, производящими работы по удалению сухостойных, аварийных, потерявших декоративную ценность деревьев, и обрезке ветвей в кронах в течение рабочего дня с момента окончания </w:t>
      </w:r>
      <w:r w:rsidRPr="005F75C9">
        <w:rPr>
          <w:rFonts w:ascii="Arial" w:eastAsia="Times New Roman" w:hAnsi="Arial" w:cs="Arial"/>
          <w:sz w:val="24"/>
          <w:szCs w:val="24"/>
          <w:lang w:eastAsia="ru-RU"/>
        </w:rPr>
        <w:lastRenderedPageBreak/>
        <w:t xml:space="preserve">указанных работ с озелененных территорий улиц, и в течение суток с момента окончания указанных работ - с внутриквартальных территорий. Пни, оставшиеся после вырубки сухостойных, аварийных деревьев, удаляются в течение суток со дня вырубки (сноса) с улиц, и в течение трех суток со дня вырубки (сноса) - </w:t>
      </w:r>
      <w:r w:rsidR="0027421B">
        <w:rPr>
          <w:rFonts w:ascii="Arial" w:eastAsia="Times New Roman" w:hAnsi="Arial" w:cs="Arial"/>
          <w:sz w:val="24"/>
          <w:szCs w:val="24"/>
          <w:lang w:eastAsia="ru-RU"/>
        </w:rPr>
        <w:t>с внутриквартальных территорий.</w:t>
      </w:r>
    </w:p>
    <w:p w14:paraId="24EEEC11" w14:textId="078AA26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14. Удаление деревьев, упавших на проезжую часть дорог, тротуары, фасады и кровли жилых и производственных зданий, обеспечивают организации, на обслуживании которых находится данная территория. Удаление деревьев с проводов уличного освещения и электроснабжения производится сетевыми организациями или организациями, действующими на основании соответствующих дого</w:t>
      </w:r>
      <w:r w:rsidR="0027421B">
        <w:rPr>
          <w:rFonts w:ascii="Arial" w:eastAsia="Times New Roman" w:hAnsi="Arial" w:cs="Arial"/>
          <w:sz w:val="24"/>
          <w:szCs w:val="24"/>
          <w:lang w:eastAsia="ru-RU"/>
        </w:rPr>
        <w:t>воров с сетевыми организациями.</w:t>
      </w:r>
    </w:p>
    <w:p w14:paraId="7CE30E4E" w14:textId="35D7FC4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15. Физические лица и юридические лица всех организационно-правовых форм, индивидуальные предприниматели должны проводить осмотр всех объектов благоустройства (ограждений, зеленых насаждений, бордюров, пешеходных дорожек, малых архитектурных форм, устройств наружного освещения и подсветки, колодцев, люков, технических средств организации дорожного движения и т.д.), расположенных на территории, определенной для содержания, для своевременного выявления неисправностей и иных несоответствий</w:t>
      </w:r>
      <w:r w:rsidR="0027421B">
        <w:rPr>
          <w:rFonts w:ascii="Arial" w:eastAsia="Times New Roman" w:hAnsi="Arial" w:cs="Arial"/>
          <w:sz w:val="24"/>
          <w:szCs w:val="24"/>
          <w:lang w:eastAsia="ru-RU"/>
        </w:rPr>
        <w:t xml:space="preserve"> требованиям нормативных актов.</w:t>
      </w:r>
    </w:p>
    <w:p w14:paraId="2DA8C724" w14:textId="405AD40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16. Виды и периодичность работ по содержанию и ре</w:t>
      </w:r>
      <w:r w:rsidR="0027421B">
        <w:rPr>
          <w:rFonts w:ascii="Arial" w:eastAsia="Times New Roman" w:hAnsi="Arial" w:cs="Arial"/>
          <w:sz w:val="24"/>
          <w:szCs w:val="24"/>
          <w:lang w:eastAsia="ru-RU"/>
        </w:rPr>
        <w:t>монту объектов благоустройства:</w:t>
      </w:r>
    </w:p>
    <w:p w14:paraId="3EEC6CD8" w14:textId="4A7817A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ежедневно проводится уборка территории (мойка, полив, подметание, удаление мусора, снега, наледи, проведение иных технологических операций для поддержания объектов благоустройства в чистот</w:t>
      </w:r>
      <w:r w:rsidR="0027421B">
        <w:rPr>
          <w:rFonts w:ascii="Arial" w:eastAsia="Times New Roman" w:hAnsi="Arial" w:cs="Arial"/>
          <w:sz w:val="24"/>
          <w:szCs w:val="24"/>
          <w:lang w:eastAsia="ru-RU"/>
        </w:rPr>
        <w:t>е);</w:t>
      </w:r>
    </w:p>
    <w:p w14:paraId="0F18803A" w14:textId="01B2C7F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ежегодно проводится санитарная очистка канав, труб, дренажей, предназначенных для отвода ливневых и грунтовых вод, от отходов и мусора один раз вес</w:t>
      </w:r>
      <w:r w:rsidR="0027421B">
        <w:rPr>
          <w:rFonts w:ascii="Arial" w:eastAsia="Times New Roman" w:hAnsi="Arial" w:cs="Arial"/>
          <w:sz w:val="24"/>
          <w:szCs w:val="24"/>
          <w:lang w:eastAsia="ru-RU"/>
        </w:rPr>
        <w:t>ной и далее по мере накопления;</w:t>
      </w:r>
    </w:p>
    <w:p w14:paraId="39FBD7CF" w14:textId="231CBC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по</w:t>
      </w:r>
      <w:r w:rsidR="0027421B">
        <w:rPr>
          <w:rFonts w:ascii="Arial" w:eastAsia="Times New Roman" w:hAnsi="Arial" w:cs="Arial"/>
          <w:sz w:val="24"/>
          <w:szCs w:val="24"/>
          <w:lang w:eastAsia="ru-RU"/>
        </w:rPr>
        <w:t xml:space="preserve"> мере необходимости проводится:</w:t>
      </w:r>
    </w:p>
    <w:p w14:paraId="0D92F685" w14:textId="1CF543F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исправление повреждений отдельных элем</w:t>
      </w:r>
      <w:r w:rsidR="0027421B">
        <w:rPr>
          <w:rFonts w:ascii="Arial" w:eastAsia="Times New Roman" w:hAnsi="Arial" w:cs="Arial"/>
          <w:sz w:val="24"/>
          <w:szCs w:val="24"/>
          <w:lang w:eastAsia="ru-RU"/>
        </w:rPr>
        <w:t>ентов объектов благоустройства;</w:t>
      </w:r>
    </w:p>
    <w:p w14:paraId="5A080962" w14:textId="48AD8FF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б) очистка, окраска и (или) побелка малых архитектурных форм и объектов внешнего благоустройства (оград, заборов, газонных ограждений, бордюров автомобильных дорог, тротуаров и т.п.) с учетом технического и эстетичес</w:t>
      </w:r>
      <w:r w:rsidR="0027421B">
        <w:rPr>
          <w:rFonts w:ascii="Arial" w:eastAsia="Times New Roman" w:hAnsi="Arial" w:cs="Arial"/>
          <w:sz w:val="24"/>
          <w:szCs w:val="24"/>
          <w:lang w:eastAsia="ru-RU"/>
        </w:rPr>
        <w:t>кого состояния данных объектов;</w:t>
      </w:r>
    </w:p>
    <w:p w14:paraId="015CCFDE" w14:textId="5925508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восстановление объектов наружного освещения, ок</w:t>
      </w:r>
      <w:r w:rsidR="0027421B">
        <w:rPr>
          <w:rFonts w:ascii="Arial" w:eastAsia="Times New Roman" w:hAnsi="Arial" w:cs="Arial"/>
          <w:sz w:val="24"/>
          <w:szCs w:val="24"/>
          <w:lang w:eastAsia="ru-RU"/>
        </w:rPr>
        <w:t>раска опор наружного освещения;</w:t>
      </w:r>
    </w:p>
    <w:p w14:paraId="609F3444" w14:textId="443A77F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г) установка, замена, восстановление малых архитектурных</w:t>
      </w:r>
      <w:r w:rsidR="0027421B">
        <w:rPr>
          <w:rFonts w:ascii="Arial" w:eastAsia="Times New Roman" w:hAnsi="Arial" w:cs="Arial"/>
          <w:sz w:val="24"/>
          <w:szCs w:val="24"/>
          <w:lang w:eastAsia="ru-RU"/>
        </w:rPr>
        <w:t xml:space="preserve"> форм и их отдельных элементов;</w:t>
      </w:r>
    </w:p>
    <w:p w14:paraId="56A4EC85" w14:textId="4DBAF72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 восстановление, замена, ремонт покрытий дорог, проездов, внутриквартальных проездов, тротуаров</w:t>
      </w:r>
      <w:r w:rsidR="0027421B">
        <w:rPr>
          <w:rFonts w:ascii="Arial" w:eastAsia="Times New Roman" w:hAnsi="Arial" w:cs="Arial"/>
          <w:sz w:val="24"/>
          <w:szCs w:val="24"/>
          <w:lang w:eastAsia="ru-RU"/>
        </w:rPr>
        <w:t xml:space="preserve"> и их конструктивных элементов;</w:t>
      </w:r>
    </w:p>
    <w:p w14:paraId="10128B21" w14:textId="76B6FF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е) мероприятия по уходу за деревьями и кустарниками, газонами, цветниками (полив, стрижка газонов и т.д</w:t>
      </w:r>
      <w:r w:rsidR="0027421B">
        <w:rPr>
          <w:rFonts w:ascii="Arial" w:eastAsia="Times New Roman" w:hAnsi="Arial" w:cs="Arial"/>
          <w:sz w:val="24"/>
          <w:szCs w:val="24"/>
          <w:lang w:eastAsia="ru-RU"/>
        </w:rPr>
        <w:t>.) по установленным нормативам;</w:t>
      </w:r>
    </w:p>
    <w:p w14:paraId="3270182D" w14:textId="59EDCC8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ж) покос травы при достижении высоты бо</w:t>
      </w:r>
      <w:r w:rsidR="0027421B">
        <w:rPr>
          <w:rFonts w:ascii="Arial" w:eastAsia="Times New Roman" w:hAnsi="Arial" w:cs="Arial"/>
          <w:sz w:val="24"/>
          <w:szCs w:val="24"/>
          <w:lang w:eastAsia="ru-RU"/>
        </w:rPr>
        <w:t>лее 20 сантиметров;</w:t>
      </w:r>
    </w:p>
    <w:p w14:paraId="115C501D" w14:textId="20561B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з) снос сухих, аварийных и потерявших декоративную ценность деревьев и кустарников с корчевкой пней, посадка деревьев и кустарников, подсев газонов, санитарная обрезка растений, удаление поросли (сорняков), стрижка и </w:t>
      </w:r>
      <w:proofErr w:type="spellStart"/>
      <w:r w:rsidRPr="005F75C9">
        <w:rPr>
          <w:rFonts w:ascii="Arial" w:eastAsia="Times New Roman" w:hAnsi="Arial" w:cs="Arial"/>
          <w:sz w:val="24"/>
          <w:szCs w:val="24"/>
          <w:lang w:eastAsia="ru-RU"/>
        </w:rPr>
        <w:t>кронирование</w:t>
      </w:r>
      <w:proofErr w:type="spellEnd"/>
      <w:r w:rsidRPr="005F75C9">
        <w:rPr>
          <w:rFonts w:ascii="Arial" w:eastAsia="Times New Roman" w:hAnsi="Arial" w:cs="Arial"/>
          <w:sz w:val="24"/>
          <w:szCs w:val="24"/>
          <w:lang w:eastAsia="ru-RU"/>
        </w:rPr>
        <w:t xml:space="preserve"> живой</w:t>
      </w:r>
      <w:r w:rsidR="0027421B">
        <w:rPr>
          <w:rFonts w:ascii="Arial" w:eastAsia="Times New Roman" w:hAnsi="Arial" w:cs="Arial"/>
          <w:sz w:val="24"/>
          <w:szCs w:val="24"/>
          <w:lang w:eastAsia="ru-RU"/>
        </w:rPr>
        <w:t xml:space="preserve"> изгороди, лечение ран;</w:t>
      </w:r>
    </w:p>
    <w:p w14:paraId="1D7A333E" w14:textId="475D436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и) ремонт и восстановление разрушенных ограждений и оборудования спортивных, хозяйственных площадок</w:t>
      </w:r>
      <w:r w:rsidR="00FF7B5A">
        <w:rPr>
          <w:rFonts w:ascii="Arial" w:eastAsia="Times New Roman" w:hAnsi="Arial" w:cs="Arial"/>
          <w:sz w:val="24"/>
          <w:szCs w:val="24"/>
          <w:lang w:eastAsia="ru-RU"/>
        </w:rPr>
        <w:t xml:space="preserve"> и площадок для отдыха граждан.</w:t>
      </w:r>
    </w:p>
    <w:p w14:paraId="740C88AB" w14:textId="15C1AA6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17. Установление характера вида работ по благоустройству (текущий, капитальный) производится на основании нормативных документов, действующих в соответс</w:t>
      </w:r>
      <w:r w:rsidR="00FF7B5A">
        <w:rPr>
          <w:rFonts w:ascii="Arial" w:eastAsia="Times New Roman" w:hAnsi="Arial" w:cs="Arial"/>
          <w:sz w:val="24"/>
          <w:szCs w:val="24"/>
          <w:lang w:eastAsia="ru-RU"/>
        </w:rPr>
        <w:t>твующих сферах благоустройства.</w:t>
      </w:r>
    </w:p>
    <w:p w14:paraId="1FE3FC56" w14:textId="2823B95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18. Виды работ по капитальному ремонту, ремонту, содержанию объектов благоустройства, относящихся к составу объектов улично-дорожной сети, определены Классификацией работ по капитальному ремонту и содержанию автомобильных дорог общего пользования и искусственных сооружений на них, утвержденной Министерством т</w:t>
      </w:r>
      <w:r w:rsidR="00FF7B5A">
        <w:rPr>
          <w:rFonts w:ascii="Arial" w:eastAsia="Times New Roman" w:hAnsi="Arial" w:cs="Arial"/>
          <w:sz w:val="24"/>
          <w:szCs w:val="24"/>
          <w:lang w:eastAsia="ru-RU"/>
        </w:rPr>
        <w:t>ранспорта Российской Федерации.</w:t>
      </w:r>
    </w:p>
    <w:p w14:paraId="08543E98" w14:textId="47A1D23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19. Установленный перечень видов работ по благоустройству и их периодичность не является исчерпывающим. Допускается применение иных видов работ и их периодичности, соответствующих требованиям нормативных правовых актов, не ухудшающих существую</w:t>
      </w:r>
      <w:r w:rsidR="00FF7B5A">
        <w:rPr>
          <w:rFonts w:ascii="Arial" w:eastAsia="Times New Roman" w:hAnsi="Arial" w:cs="Arial"/>
          <w:sz w:val="24"/>
          <w:szCs w:val="24"/>
          <w:lang w:eastAsia="ru-RU"/>
        </w:rPr>
        <w:t>щее благоустройство территории.</w:t>
      </w:r>
    </w:p>
    <w:p w14:paraId="22F20E69" w14:textId="1324C6C1"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3B1F86AB" w14:textId="4099D8C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19. Зимняя уборка территории</w:t>
      </w:r>
    </w:p>
    <w:p w14:paraId="437E34A0" w14:textId="0EFAEAC1"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5BB5A42E" w14:textId="33967F3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Период осенне-зимней уборки территории сельского поселения устанавливается с 16 октября по 15 апреля и предусматривает уборку и выв</w:t>
      </w:r>
      <w:r w:rsidR="00FF7B5A">
        <w:rPr>
          <w:rFonts w:ascii="Arial" w:eastAsia="Times New Roman" w:hAnsi="Arial" w:cs="Arial"/>
          <w:sz w:val="24"/>
          <w:szCs w:val="24"/>
          <w:lang w:eastAsia="ru-RU"/>
        </w:rPr>
        <w:t>оз мусора, снега и льда, грязи.</w:t>
      </w:r>
    </w:p>
    <w:p w14:paraId="6268728B" w14:textId="49CE24C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Укладка свежевыпавшего снега в валы и кучи разр</w:t>
      </w:r>
      <w:r w:rsidR="00FF7B5A">
        <w:rPr>
          <w:rFonts w:ascii="Arial" w:eastAsia="Times New Roman" w:hAnsi="Arial" w:cs="Arial"/>
          <w:sz w:val="24"/>
          <w:szCs w:val="24"/>
          <w:lang w:eastAsia="ru-RU"/>
        </w:rPr>
        <w:t>ешена на всех улицах, площадях.</w:t>
      </w:r>
    </w:p>
    <w:p w14:paraId="5BFF25AC" w14:textId="4BCB499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В зависимости от ширины улицы и характера движения на ней валы необходимо укладывать либо по обеим сторонам проезжей части, либо с одной стороны проезжей части вдоль тротуара с оставлением н</w:t>
      </w:r>
      <w:r w:rsidR="00FF7B5A">
        <w:rPr>
          <w:rFonts w:ascii="Arial" w:eastAsia="Times New Roman" w:hAnsi="Arial" w:cs="Arial"/>
          <w:sz w:val="24"/>
          <w:szCs w:val="24"/>
          <w:lang w:eastAsia="ru-RU"/>
        </w:rPr>
        <w:t>еобходимых проходов и проездов.</w:t>
      </w:r>
    </w:p>
    <w:p w14:paraId="665515E4" w14:textId="3C147727"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xml:space="preserve">4. Утренняя уборка снега </w:t>
      </w:r>
      <w:r w:rsidR="005F75C9" w:rsidRPr="005F75C9">
        <w:rPr>
          <w:rFonts w:ascii="Arial" w:eastAsia="Times New Roman" w:hAnsi="Arial" w:cs="Arial"/>
          <w:sz w:val="24"/>
          <w:szCs w:val="24"/>
          <w:lang w:eastAsia="ru-RU"/>
        </w:rPr>
        <w:t>должна заканчиваться до 9 часов утра, а при длительных снегопадах и метелях уборка снега осуществляется с таким расчетом, чтобы была обеспечена б</w:t>
      </w:r>
      <w:r>
        <w:rPr>
          <w:rFonts w:ascii="Arial" w:eastAsia="Times New Roman" w:hAnsi="Arial" w:cs="Arial"/>
          <w:sz w:val="24"/>
          <w:szCs w:val="24"/>
          <w:lang w:eastAsia="ru-RU"/>
        </w:rPr>
        <w:t>езопасность движения пешеходов.</w:t>
      </w:r>
    </w:p>
    <w:p w14:paraId="6935C6EF" w14:textId="398E1AC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5. Снег, </w:t>
      </w:r>
      <w:r w:rsidR="00FF7B5A">
        <w:rPr>
          <w:rFonts w:ascii="Arial" w:eastAsia="Times New Roman" w:hAnsi="Arial" w:cs="Arial"/>
          <w:sz w:val="24"/>
          <w:szCs w:val="24"/>
          <w:lang w:eastAsia="ru-RU"/>
        </w:rPr>
        <w:t>счищаемый с дворовых территорий</w:t>
      </w:r>
      <w:r w:rsidRPr="005F75C9">
        <w:rPr>
          <w:rFonts w:ascii="Arial" w:eastAsia="Times New Roman" w:hAnsi="Arial" w:cs="Arial"/>
          <w:sz w:val="24"/>
          <w:szCs w:val="24"/>
          <w:lang w:eastAsia="ru-RU"/>
        </w:rPr>
        <w:t>, разрешается складировать на территориях дворов в местах, не препятствующих свободному проезду автотранспорта и движению пешеходов. Не допускается повреждение зеленых наса</w:t>
      </w:r>
      <w:r w:rsidR="00FF7B5A">
        <w:rPr>
          <w:rFonts w:ascii="Arial" w:eastAsia="Times New Roman" w:hAnsi="Arial" w:cs="Arial"/>
          <w:sz w:val="24"/>
          <w:szCs w:val="24"/>
          <w:lang w:eastAsia="ru-RU"/>
        </w:rPr>
        <w:t>ждений при складировании снега.</w:t>
      </w:r>
    </w:p>
    <w:p w14:paraId="4F1DA95F" w14:textId="604C074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Складирование снега на внутри дворовых территориях должно п</w:t>
      </w:r>
      <w:r w:rsidR="00FF7B5A">
        <w:rPr>
          <w:rFonts w:ascii="Arial" w:eastAsia="Times New Roman" w:hAnsi="Arial" w:cs="Arial"/>
          <w:sz w:val="24"/>
          <w:szCs w:val="24"/>
          <w:lang w:eastAsia="ru-RU"/>
        </w:rPr>
        <w:t>редусматривать отвод талых вод.</w:t>
      </w:r>
    </w:p>
    <w:p w14:paraId="3FF78697" w14:textId="14A29CF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С</w:t>
      </w:r>
      <w:r w:rsidRPr="005F75C9">
        <w:rPr>
          <w:rFonts w:ascii="Arial" w:eastAsia="Times New Roman" w:hAnsi="Arial" w:cs="Arial"/>
          <w:color w:val="000000"/>
          <w:sz w:val="24"/>
          <w:szCs w:val="24"/>
          <w:lang w:eastAsia="ru-RU"/>
        </w:rPr>
        <w:t>редства борьбы с гололедом и участки размещения и устройства снежных "сухих" свалок необходимо согласовывать с государственными органами, уполномоченными в области государственного санитарно-эпидемиологического надзора, с учетом конкретных местных условий, исключая при этом возможность отрицательного воздействия на окружающую среду.</w:t>
      </w:r>
    </w:p>
    <w:p w14:paraId="15F329F9" w14:textId="7D58714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В зимний период года организацией, осуществляющей содержание жилищного фонда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собственниками зданий, строений, сооружений (в том числе и временных) самостоятельно или по договору со специализированной организацией должна быть организована своевременная очистка кров</w:t>
      </w:r>
      <w:r w:rsidR="00FF7B5A">
        <w:rPr>
          <w:rFonts w:ascii="Arial" w:eastAsia="Times New Roman" w:hAnsi="Arial" w:cs="Arial"/>
          <w:sz w:val="24"/>
          <w:szCs w:val="24"/>
          <w:lang w:eastAsia="ru-RU"/>
        </w:rPr>
        <w:t>ель от снега, наледи и сосулек.</w:t>
      </w:r>
    </w:p>
    <w:p w14:paraId="2C9DE424" w14:textId="73E57CE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Очистка кровель на сторонах, выходящих на пешеходные зоны, от снега, наледи и сосулек должна производиться немедленно по мере их образования с предварительной установк</w:t>
      </w:r>
      <w:r w:rsidR="00FF7B5A">
        <w:rPr>
          <w:rFonts w:ascii="Arial" w:eastAsia="Times New Roman" w:hAnsi="Arial" w:cs="Arial"/>
          <w:sz w:val="24"/>
          <w:szCs w:val="24"/>
          <w:lang w:eastAsia="ru-RU"/>
        </w:rPr>
        <w:t>ой ограждения опасных участков.</w:t>
      </w:r>
    </w:p>
    <w:p w14:paraId="4045F2C6" w14:textId="19E3470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Кровли с наружным водостоком необходимо очищать от сне</w:t>
      </w:r>
      <w:r w:rsidR="00FF7B5A">
        <w:rPr>
          <w:rFonts w:ascii="Arial" w:eastAsia="Times New Roman" w:hAnsi="Arial" w:cs="Arial"/>
          <w:sz w:val="24"/>
          <w:szCs w:val="24"/>
          <w:lang w:eastAsia="ru-RU"/>
        </w:rPr>
        <w:t>га, не допуская его накопления.</w:t>
      </w:r>
    </w:p>
    <w:p w14:paraId="567F6A86" w14:textId="765D680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11. Очистка кровель зданий, строений, сооружений (в том числе и временных) от снега, наледи и сосулек со сбросом их на тротуары допускается только в светлое время суток с поверхности ската кровли, обращенного в сторону улицы. Сброс снега с остальных скатов кровли, а также плоских кровель должен производиться на внутренние дворовые территории. Перед сбросом снега, наледи и сосулек необходимо обеспечить безопасность прохода граждан. Сброшенные с </w:t>
      </w:r>
      <w:r w:rsidRPr="005F75C9">
        <w:rPr>
          <w:rFonts w:ascii="Arial" w:eastAsia="Times New Roman" w:hAnsi="Arial" w:cs="Arial"/>
          <w:sz w:val="24"/>
          <w:szCs w:val="24"/>
          <w:lang w:eastAsia="ru-RU"/>
        </w:rPr>
        <w:lastRenderedPageBreak/>
        <w:t>кровель снег, наледь и сосульки убираются по окончании сбрасывания лицом, производившим</w:t>
      </w:r>
      <w:r w:rsidR="00FF7B5A">
        <w:rPr>
          <w:rFonts w:ascii="Arial" w:eastAsia="Times New Roman" w:hAnsi="Arial" w:cs="Arial"/>
          <w:sz w:val="24"/>
          <w:szCs w:val="24"/>
          <w:lang w:eastAsia="ru-RU"/>
        </w:rPr>
        <w:t xml:space="preserve"> данные работы в течение суток.</w:t>
      </w:r>
    </w:p>
    <w:p w14:paraId="7126734A" w14:textId="0694223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12. При сбрасывании снега с кровель собственниками зданий, строений, сооружений (в том числе и временных) или работниками организации, осуществляющей содержание жилищного фонда, должны быть приняты меры, обеспечивающие полную сохранность деревьев, кустарников, воздушных линий уличного электроосвещения, растяжек, объектов для размещения рекламы и иной информации, рекламных конструкций, светофоров, дорожных знаков,</w:t>
      </w:r>
      <w:r w:rsidR="00FF7B5A">
        <w:rPr>
          <w:rFonts w:ascii="Arial" w:eastAsia="Times New Roman" w:hAnsi="Arial" w:cs="Arial"/>
          <w:sz w:val="24"/>
          <w:szCs w:val="24"/>
          <w:lang w:eastAsia="ru-RU"/>
        </w:rPr>
        <w:t xml:space="preserve"> линий связи и других объектов.</w:t>
      </w:r>
    </w:p>
    <w:p w14:paraId="6B21CB33" w14:textId="14199AE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13. Твердые коммунальные отходы, собираемые в ходе зимней уборки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перемещаются в установленные места сбора для последующего обращения </w:t>
      </w:r>
      <w:r w:rsidR="00FF7B5A">
        <w:rPr>
          <w:rFonts w:ascii="Arial" w:eastAsia="Times New Roman" w:hAnsi="Arial" w:cs="Arial"/>
          <w:sz w:val="24"/>
          <w:szCs w:val="24"/>
          <w:lang w:eastAsia="ru-RU"/>
        </w:rPr>
        <w:t>с ними региональным оператором.</w:t>
      </w:r>
    </w:p>
    <w:p w14:paraId="0A7D6455" w14:textId="0779F40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077ECDA6" w14:textId="5113EC2A"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20. Летняя уборка территории</w:t>
      </w:r>
    </w:p>
    <w:p w14:paraId="26A418B2" w14:textId="3C51B783"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005431C5" w14:textId="7EA10BF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Уборка проезжей части улиц и проездов в летний период осуществляется в соответствии с требованиями настоящих Правил и инструкциями, определяющими технологию работ, технические средства, а также в со</w:t>
      </w:r>
      <w:r w:rsidR="00FF7B5A">
        <w:rPr>
          <w:rFonts w:ascii="Arial" w:eastAsia="Times New Roman" w:hAnsi="Arial" w:cs="Arial"/>
          <w:sz w:val="24"/>
          <w:szCs w:val="24"/>
          <w:lang w:eastAsia="ru-RU"/>
        </w:rPr>
        <w:t>ответствии с ГОСТами и СНиПами.</w:t>
      </w:r>
    </w:p>
    <w:p w14:paraId="39060285" w14:textId="3DEB0B2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 xml:space="preserve">2. Период летней уборки устанавливается с 16 апреля по 15 октября и предусматривает </w:t>
      </w:r>
      <w:proofErr w:type="spellStart"/>
      <w:r w:rsidRPr="005F75C9">
        <w:rPr>
          <w:rFonts w:ascii="Arial" w:eastAsia="Times New Roman" w:hAnsi="Arial" w:cs="Arial"/>
          <w:color w:val="000000"/>
          <w:sz w:val="24"/>
          <w:szCs w:val="24"/>
          <w:lang w:eastAsia="ru-RU"/>
        </w:rPr>
        <w:t>обкос</w:t>
      </w:r>
      <w:proofErr w:type="spellEnd"/>
      <w:r w:rsidRPr="005F75C9">
        <w:rPr>
          <w:rFonts w:ascii="Arial" w:eastAsia="Times New Roman" w:hAnsi="Arial" w:cs="Arial"/>
          <w:color w:val="000000"/>
          <w:sz w:val="24"/>
          <w:szCs w:val="24"/>
          <w:lang w:eastAsia="ru-RU"/>
        </w:rPr>
        <w:t xml:space="preserve"> сорной растительности, уборку и вывоз КГО и мусора.</w:t>
      </w:r>
    </w:p>
    <w:p w14:paraId="369B8BC0" w14:textId="68B8A92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В случае изменения погодных условий сроки начала и окончани</w:t>
      </w:r>
      <w:r w:rsidR="00FF7B5A">
        <w:rPr>
          <w:rFonts w:ascii="Arial" w:eastAsia="Times New Roman" w:hAnsi="Arial" w:cs="Arial"/>
          <w:sz w:val="24"/>
          <w:szCs w:val="24"/>
          <w:lang w:eastAsia="ru-RU"/>
        </w:rPr>
        <w:t>я летней уборки корректируются.</w:t>
      </w:r>
    </w:p>
    <w:p w14:paraId="084D080A" w14:textId="67404B7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Обочины дорог должны быть о</w:t>
      </w:r>
      <w:r w:rsidR="00FF7B5A">
        <w:rPr>
          <w:rFonts w:ascii="Arial" w:eastAsia="Times New Roman" w:hAnsi="Arial" w:cs="Arial"/>
          <w:sz w:val="24"/>
          <w:szCs w:val="24"/>
          <w:lang w:eastAsia="ru-RU"/>
        </w:rPr>
        <w:t>чищены от КГО и другого мусора.</w:t>
      </w:r>
    </w:p>
    <w:p w14:paraId="0E3A1F75" w14:textId="740E0FB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Высота травяного покрова на обочинах дорог не должна</w:t>
      </w:r>
      <w:r w:rsidR="00FF7B5A">
        <w:rPr>
          <w:rFonts w:ascii="Arial" w:eastAsia="Times New Roman" w:hAnsi="Arial" w:cs="Arial"/>
          <w:sz w:val="24"/>
          <w:szCs w:val="24"/>
          <w:lang w:eastAsia="ru-RU"/>
        </w:rPr>
        <w:t xml:space="preserve"> превышать 20 сантиметров.</w:t>
      </w:r>
    </w:p>
    <w:p w14:paraId="66D58B57" w14:textId="1F72C7A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6. При производстве летней уборки запрещается сбрасывать </w:t>
      </w:r>
      <w:proofErr w:type="spellStart"/>
      <w:r w:rsidRPr="005F75C9">
        <w:rPr>
          <w:rFonts w:ascii="Arial" w:eastAsia="Times New Roman" w:hAnsi="Arial" w:cs="Arial"/>
          <w:sz w:val="24"/>
          <w:szCs w:val="24"/>
          <w:lang w:eastAsia="ru-RU"/>
        </w:rPr>
        <w:t>смёт</w:t>
      </w:r>
      <w:proofErr w:type="spellEnd"/>
      <w:r w:rsidRPr="005F75C9">
        <w:rPr>
          <w:rFonts w:ascii="Arial" w:eastAsia="Times New Roman" w:hAnsi="Arial" w:cs="Arial"/>
          <w:sz w:val="24"/>
          <w:szCs w:val="24"/>
          <w:lang w:eastAsia="ru-RU"/>
        </w:rPr>
        <w:t>, КГО и другой мусор на зеленые насаждения, в смотровые колодцы, водоемы, на проезжую часть доро</w:t>
      </w:r>
      <w:r w:rsidR="00FF7B5A">
        <w:rPr>
          <w:rFonts w:ascii="Arial" w:eastAsia="Times New Roman" w:hAnsi="Arial" w:cs="Arial"/>
          <w:sz w:val="24"/>
          <w:szCs w:val="24"/>
          <w:lang w:eastAsia="ru-RU"/>
        </w:rPr>
        <w:t>г, на обочины дорог и тротуары.</w:t>
      </w:r>
    </w:p>
    <w:p w14:paraId="294F7F85" w14:textId="5B48DDB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В период листопада организации, ответственные за уборку закрепленных территорий, производят сгребание и вывоз опавшей листвы с газонов, расположенных вдоль улиц, а также дворовых территорий. Сгребание листвы к комлевой части дере</w:t>
      </w:r>
      <w:r w:rsidR="00FF7B5A">
        <w:rPr>
          <w:rFonts w:ascii="Arial" w:eastAsia="Times New Roman" w:hAnsi="Arial" w:cs="Arial"/>
          <w:sz w:val="24"/>
          <w:szCs w:val="24"/>
          <w:lang w:eastAsia="ru-RU"/>
        </w:rPr>
        <w:t>вьев и кустарников запрещается.</w:t>
      </w:r>
    </w:p>
    <w:p w14:paraId="69DBCEE8" w14:textId="4C0A3F2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Твердые коммунальные отходы, собираемые в ходе летней уборки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перемещаются в установленные места сбора для последующего обращения </w:t>
      </w:r>
      <w:r w:rsidR="00FF7B5A">
        <w:rPr>
          <w:rFonts w:ascii="Arial" w:eastAsia="Times New Roman" w:hAnsi="Arial" w:cs="Arial"/>
          <w:sz w:val="24"/>
          <w:szCs w:val="24"/>
          <w:lang w:eastAsia="ru-RU"/>
        </w:rPr>
        <w:t>с ними региональным оператором.</w:t>
      </w:r>
    </w:p>
    <w:p w14:paraId="309D7FF6" w14:textId="706FAE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2542C681" w14:textId="262B252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21. Организация сбора и вывоза отходов</w:t>
      </w:r>
    </w:p>
    <w:p w14:paraId="0DC5F6F1" w14:textId="0EE2EDD6"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E9F383D" w14:textId="2DB8A52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Основными сист</w:t>
      </w:r>
      <w:r w:rsidR="00FF7B5A">
        <w:rPr>
          <w:rFonts w:ascii="Arial" w:eastAsia="Times New Roman" w:hAnsi="Arial" w:cs="Arial"/>
          <w:sz w:val="24"/>
          <w:szCs w:val="24"/>
          <w:lang w:eastAsia="ru-RU"/>
        </w:rPr>
        <w:t>емами сбора отходов являются:</w:t>
      </w:r>
    </w:p>
    <w:p w14:paraId="3D3D814F" w14:textId="61AAC69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сбор отх</w:t>
      </w:r>
      <w:r w:rsidR="00FF7B5A">
        <w:rPr>
          <w:rFonts w:ascii="Arial" w:eastAsia="Times New Roman" w:hAnsi="Arial" w:cs="Arial"/>
          <w:sz w:val="24"/>
          <w:szCs w:val="24"/>
          <w:lang w:eastAsia="ru-RU"/>
        </w:rPr>
        <w:t>одов на контейнерных площадках:</w:t>
      </w:r>
    </w:p>
    <w:p w14:paraId="7B9684FE" w14:textId="2F21114A"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 сменяемых контейнерах;</w:t>
      </w:r>
    </w:p>
    <w:p w14:paraId="5879078C" w14:textId="19011F43"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 несменяемых контейнерах;</w:t>
      </w:r>
    </w:p>
    <w:p w14:paraId="362368B1" w14:textId="6BCAC65E"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б) сбор отходов в урнах;</w:t>
      </w:r>
    </w:p>
    <w:p w14:paraId="0774182F" w14:textId="07EF55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сбор жидких коммуна</w:t>
      </w:r>
      <w:r w:rsidR="00FF7B5A">
        <w:rPr>
          <w:rFonts w:ascii="Arial" w:eastAsia="Times New Roman" w:hAnsi="Arial" w:cs="Arial"/>
          <w:sz w:val="24"/>
          <w:szCs w:val="24"/>
          <w:lang w:eastAsia="ru-RU"/>
        </w:rPr>
        <w:t>льных отходов в выгребных ямах.</w:t>
      </w:r>
    </w:p>
    <w:p w14:paraId="0BD07A4D" w14:textId="07B6AD3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При использовании системы раздельного сбора отходов контейнеры должны иметь различный цвет с ука</w:t>
      </w:r>
      <w:r w:rsidR="00FF7B5A">
        <w:rPr>
          <w:rFonts w:ascii="Arial" w:eastAsia="Times New Roman" w:hAnsi="Arial" w:cs="Arial"/>
          <w:sz w:val="24"/>
          <w:szCs w:val="24"/>
          <w:lang w:eastAsia="ru-RU"/>
        </w:rPr>
        <w:t>занием вида собираемых отходов.</w:t>
      </w:r>
    </w:p>
    <w:p w14:paraId="57F08A6D" w14:textId="36353D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Сбор КГО и строительных отходов осуществляется на специально отведенных площадках или в специа</w:t>
      </w:r>
      <w:r w:rsidR="00FF7B5A">
        <w:rPr>
          <w:rFonts w:ascii="Arial" w:eastAsia="Times New Roman" w:hAnsi="Arial" w:cs="Arial"/>
          <w:sz w:val="24"/>
          <w:szCs w:val="24"/>
          <w:lang w:eastAsia="ru-RU"/>
        </w:rPr>
        <w:t>льно оборудованных контейнерах.</w:t>
      </w:r>
    </w:p>
    <w:p w14:paraId="41FB691D" w14:textId="53AA165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4. Вывоз отходов производства и потребления, в том числе строительных отходов, осадков из колодцев канализационной сети производится предприятиями, имеющими лицензию по пере</w:t>
      </w:r>
      <w:r w:rsidR="00FF7B5A">
        <w:rPr>
          <w:rFonts w:ascii="Arial" w:eastAsia="Times New Roman" w:hAnsi="Arial" w:cs="Arial"/>
          <w:sz w:val="24"/>
          <w:szCs w:val="24"/>
          <w:lang w:eastAsia="ru-RU"/>
        </w:rPr>
        <w:t>работке или размещению отходов.</w:t>
      </w:r>
    </w:p>
    <w:p w14:paraId="64FC5E7E" w14:textId="6063940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Сбор и хранение тары должны производиться в специально отведенных для этого местах, расположение которых согласовывается в установле</w:t>
      </w:r>
      <w:r w:rsidR="00FF7B5A">
        <w:rPr>
          <w:rFonts w:ascii="Arial" w:eastAsia="Times New Roman" w:hAnsi="Arial" w:cs="Arial"/>
          <w:sz w:val="24"/>
          <w:szCs w:val="24"/>
          <w:lang w:eastAsia="ru-RU"/>
        </w:rPr>
        <w:t>нном законодательством порядке.</w:t>
      </w:r>
    </w:p>
    <w:p w14:paraId="40C1E343" w14:textId="4B24D86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6. Сбор отходов в контейнеры и их вывоз при отсутствии собственных контейнерных площадок разрешается при наличии заключенного договора на сбор, вывоз и размещение отходов с владельцем контейнерной площадки и договора на вывоз </w:t>
      </w:r>
      <w:r w:rsidR="00FF7B5A">
        <w:rPr>
          <w:rFonts w:ascii="Arial" w:eastAsia="Times New Roman" w:hAnsi="Arial" w:cs="Arial"/>
          <w:sz w:val="24"/>
          <w:szCs w:val="24"/>
          <w:lang w:eastAsia="ru-RU"/>
        </w:rPr>
        <w:t>с лицензированной организацией.</w:t>
      </w:r>
    </w:p>
    <w:p w14:paraId="693852DC" w14:textId="0C43C34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Юридические лица, индивидуальные предприниматели, иные хозяйствующие субъекты, физические лица, осуществляющие свою деятельность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обязаны заключать договоры на оказание услуг по обращению с твердыми коммунальными отходами с региональным оператором по обращению с т</w:t>
      </w:r>
      <w:r w:rsidR="00FF7B5A">
        <w:rPr>
          <w:rFonts w:ascii="Arial" w:eastAsia="Times New Roman" w:hAnsi="Arial" w:cs="Arial"/>
          <w:sz w:val="24"/>
          <w:szCs w:val="24"/>
          <w:lang w:eastAsia="ru-RU"/>
        </w:rPr>
        <w:t>вердыми коммунальными отходами.</w:t>
      </w:r>
    </w:p>
    <w:p w14:paraId="30CFB3BD" w14:textId="3402507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Собственниками жилых домов частного жилищного фонда должны быть заключены договоры на оказание услуг по обращению с твердыми коммунальными отходами с региональным оператором по обращению с т</w:t>
      </w:r>
      <w:r w:rsidR="00FF7B5A">
        <w:rPr>
          <w:rFonts w:ascii="Arial" w:eastAsia="Times New Roman" w:hAnsi="Arial" w:cs="Arial"/>
          <w:sz w:val="24"/>
          <w:szCs w:val="24"/>
          <w:lang w:eastAsia="ru-RU"/>
        </w:rPr>
        <w:t>вердыми коммунальными отходами.</w:t>
      </w:r>
    </w:p>
    <w:p w14:paraId="2B2F3021" w14:textId="473C5D8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Собственники жилых помещений в многоквартирном жилом доме заключают договоры на оказание услуг по обращению с твердыми коммунальными отходами с региональным оператором по обращению с твердыми коммунальными отходами, если иной порядок взаимодействия с региональным оператором не установлен решением общего собрания</w:t>
      </w:r>
      <w:r w:rsidR="00FF7B5A">
        <w:rPr>
          <w:rFonts w:ascii="Arial" w:eastAsia="Times New Roman" w:hAnsi="Arial" w:cs="Arial"/>
          <w:sz w:val="24"/>
          <w:szCs w:val="24"/>
          <w:lang w:eastAsia="ru-RU"/>
        </w:rPr>
        <w:t xml:space="preserve"> жильцов многоквартирного дома.</w:t>
      </w:r>
    </w:p>
    <w:p w14:paraId="4C562CFE" w14:textId="252977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Обязанность по обеспечению сбора и вывоза КГО и коммунальных отходов с объекта благоустройства возлагается на упо</w:t>
      </w:r>
      <w:r w:rsidR="00FF7B5A">
        <w:rPr>
          <w:rFonts w:ascii="Arial" w:eastAsia="Times New Roman" w:hAnsi="Arial" w:cs="Arial"/>
          <w:sz w:val="24"/>
          <w:szCs w:val="24"/>
          <w:lang w:eastAsia="ru-RU"/>
        </w:rPr>
        <w:t>лномоченное на содержание лицо.</w:t>
      </w:r>
    </w:p>
    <w:p w14:paraId="2108DF4C" w14:textId="6501FC9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Физические и юридические лица, индивидуальные предприниматели обязаны организовывать вывоз жидких бытовых отходов, образующихс</w:t>
      </w:r>
      <w:r w:rsidR="00FF7B5A">
        <w:rPr>
          <w:rFonts w:ascii="Arial" w:eastAsia="Times New Roman" w:hAnsi="Arial" w:cs="Arial"/>
          <w:sz w:val="24"/>
          <w:szCs w:val="24"/>
          <w:lang w:eastAsia="ru-RU"/>
        </w:rPr>
        <w:t>я в результате их деятельности.</w:t>
      </w:r>
    </w:p>
    <w:p w14:paraId="6C6B23F9" w14:textId="7FC2964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Содержание урн осуществляется их владельцами самостоятельно либо по договору со специализированными организациями, осуществляющими обслуживание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заключенному в соответствии с</w:t>
      </w:r>
      <w:r w:rsidR="00FF7B5A">
        <w:rPr>
          <w:rFonts w:ascii="Arial" w:eastAsia="Times New Roman" w:hAnsi="Arial" w:cs="Arial"/>
          <w:sz w:val="24"/>
          <w:szCs w:val="24"/>
          <w:lang w:eastAsia="ru-RU"/>
        </w:rPr>
        <w:t xml:space="preserve"> действующим законодательством.</w:t>
      </w:r>
    </w:p>
    <w:p w14:paraId="654FFE97" w14:textId="391323D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Площадки для размещения контейнеров должны иметь усовершенствованное водонепроницаемое покрытие, ограждение не менее чем с трех сторон, устройства для стока воды, быть удобными для подъезда специального транспорта и производства</w:t>
      </w:r>
      <w:r w:rsidR="00FF7B5A">
        <w:rPr>
          <w:rFonts w:ascii="Arial" w:eastAsia="Times New Roman" w:hAnsi="Arial" w:cs="Arial"/>
          <w:sz w:val="24"/>
          <w:szCs w:val="24"/>
          <w:lang w:eastAsia="ru-RU"/>
        </w:rPr>
        <w:t xml:space="preserve"> погрузочно-разгрузочных работ.</w:t>
      </w:r>
    </w:p>
    <w:p w14:paraId="48E6DFDD" w14:textId="519381F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Контейнеры, используемые для сбора отходов, должны быть технически исправны, окрашены и снабжены информацией об организации, о</w:t>
      </w:r>
      <w:r w:rsidR="00FF7B5A">
        <w:rPr>
          <w:rFonts w:ascii="Arial" w:eastAsia="Times New Roman" w:hAnsi="Arial" w:cs="Arial"/>
          <w:sz w:val="24"/>
          <w:szCs w:val="24"/>
          <w:lang w:eastAsia="ru-RU"/>
        </w:rPr>
        <w:t>бслуживающей данные контейнеры.</w:t>
      </w:r>
    </w:p>
    <w:p w14:paraId="5C270889" w14:textId="22F944F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Урны должны быть установлены у входов во все организации, объекты образования, здравоохранения, объекты потребительского рынка, культурно-развлекательные объекты независимо от форм собственности, на остановках общественного транспорта, на детских и спортивных площадках. Урны устанавливаются правообладателями и лицами, осуществляющими содержание (обслуживание) соответ</w:t>
      </w:r>
      <w:r w:rsidR="00FF7B5A">
        <w:rPr>
          <w:rFonts w:ascii="Arial" w:eastAsia="Times New Roman" w:hAnsi="Arial" w:cs="Arial"/>
          <w:sz w:val="24"/>
          <w:szCs w:val="24"/>
          <w:lang w:eastAsia="ru-RU"/>
        </w:rPr>
        <w:t>ствующих объектов и территорий.</w:t>
      </w:r>
    </w:p>
    <w:p w14:paraId="607F5525" w14:textId="4610DAD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Расположение выгребной ямы должно позволять ассенизационному транспорту свободн</w:t>
      </w:r>
      <w:r w:rsidR="00FF7B5A">
        <w:rPr>
          <w:rFonts w:ascii="Arial" w:eastAsia="Times New Roman" w:hAnsi="Arial" w:cs="Arial"/>
          <w:sz w:val="24"/>
          <w:szCs w:val="24"/>
          <w:lang w:eastAsia="ru-RU"/>
        </w:rPr>
        <w:t>ый и беспрепятственный подъезд.</w:t>
      </w:r>
    </w:p>
    <w:p w14:paraId="0FF2636E" w14:textId="6F05AB9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10. Уборка площадок для размещения контейнеров должна производиться еженедельно, а мойка и дезинфекция - не реже одного раза </w:t>
      </w:r>
      <w:r w:rsidR="00FF7B5A">
        <w:rPr>
          <w:rFonts w:ascii="Arial" w:eastAsia="Times New Roman" w:hAnsi="Arial" w:cs="Arial"/>
          <w:sz w:val="24"/>
          <w:szCs w:val="24"/>
          <w:lang w:eastAsia="ru-RU"/>
        </w:rPr>
        <w:t>в месяц в период летней уборки.</w:t>
      </w:r>
    </w:p>
    <w:p w14:paraId="60DD3785" w14:textId="5BA2C16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11. Вывоз твердых коммунальных отходов производится регулярно, не допускается переполнение контейнеров и хранение отходов на контейнерных площадках</w:t>
      </w:r>
      <w:r w:rsidR="00FF7B5A">
        <w:rPr>
          <w:rFonts w:ascii="Arial" w:eastAsia="Times New Roman" w:hAnsi="Arial" w:cs="Arial"/>
          <w:sz w:val="24"/>
          <w:szCs w:val="24"/>
          <w:lang w:eastAsia="ru-RU"/>
        </w:rPr>
        <w:t>:</w:t>
      </w:r>
    </w:p>
    <w:p w14:paraId="21A7CAE0" w14:textId="541A8D1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пери</w:t>
      </w:r>
      <w:r w:rsidR="00FF7B5A">
        <w:rPr>
          <w:rFonts w:ascii="Arial" w:eastAsia="Times New Roman" w:hAnsi="Arial" w:cs="Arial"/>
          <w:sz w:val="24"/>
          <w:szCs w:val="24"/>
          <w:lang w:eastAsia="ru-RU"/>
        </w:rPr>
        <w:t>од летней уборки - еженедельно;</w:t>
      </w:r>
    </w:p>
    <w:p w14:paraId="3D1EB9E2" w14:textId="3B6E8B4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пери</w:t>
      </w:r>
      <w:r w:rsidR="00FF7B5A">
        <w:rPr>
          <w:rFonts w:ascii="Arial" w:eastAsia="Times New Roman" w:hAnsi="Arial" w:cs="Arial"/>
          <w:sz w:val="24"/>
          <w:szCs w:val="24"/>
          <w:lang w:eastAsia="ru-RU"/>
        </w:rPr>
        <w:t>од зимней уборки - еженедельно.</w:t>
      </w:r>
    </w:p>
    <w:p w14:paraId="5ECDEA04" w14:textId="6C9CADE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Очистка урн должна производиться систематически по мере их наполнения. Уборка территории вокруг урн для мусора производитс</w:t>
      </w:r>
      <w:r w:rsidR="00FF7B5A">
        <w:rPr>
          <w:rFonts w:ascii="Arial" w:eastAsia="Times New Roman" w:hAnsi="Arial" w:cs="Arial"/>
          <w:sz w:val="24"/>
          <w:szCs w:val="24"/>
          <w:lang w:eastAsia="ru-RU"/>
        </w:rPr>
        <w:t>я не реже одного раза в неделю.</w:t>
      </w:r>
    </w:p>
    <w:p w14:paraId="1C979045" w14:textId="7CA68E3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Выгребные ямы должны очищаться по мере их заполнения, но</w:t>
      </w:r>
      <w:r w:rsidR="00FF7B5A">
        <w:rPr>
          <w:rFonts w:ascii="Arial" w:eastAsia="Times New Roman" w:hAnsi="Arial" w:cs="Arial"/>
          <w:sz w:val="24"/>
          <w:szCs w:val="24"/>
          <w:lang w:eastAsia="ru-RU"/>
        </w:rPr>
        <w:t xml:space="preserve"> не реже одного раза в полгода.</w:t>
      </w:r>
    </w:p>
    <w:p w14:paraId="7D86615B" w14:textId="3AB3EE0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12. При организации сбо</w:t>
      </w:r>
      <w:r w:rsidR="00FF7B5A">
        <w:rPr>
          <w:rFonts w:ascii="Arial" w:eastAsia="Times New Roman" w:hAnsi="Arial" w:cs="Arial"/>
          <w:sz w:val="24"/>
          <w:szCs w:val="24"/>
          <w:lang w:eastAsia="ru-RU"/>
        </w:rPr>
        <w:t>ра и вывоза отходов необходимо:</w:t>
      </w:r>
    </w:p>
    <w:p w14:paraId="2751EC67" w14:textId="736F55B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обеспечить требуемое СанПиН </w:t>
      </w:r>
      <w:r w:rsidR="00FF7B5A">
        <w:rPr>
          <w:rFonts w:ascii="Arial" w:eastAsia="Times New Roman" w:hAnsi="Arial" w:cs="Arial"/>
          <w:sz w:val="24"/>
          <w:szCs w:val="24"/>
          <w:lang w:eastAsia="ru-RU"/>
        </w:rPr>
        <w:t>содержание сменных контейнеров;</w:t>
      </w:r>
    </w:p>
    <w:p w14:paraId="0CE6E724" w14:textId="0C1D8B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применять транспортные средства и спецоборудование в техническом исправн</w:t>
      </w:r>
      <w:r w:rsidR="00FF7B5A">
        <w:rPr>
          <w:rFonts w:ascii="Arial" w:eastAsia="Times New Roman" w:hAnsi="Arial" w:cs="Arial"/>
          <w:sz w:val="24"/>
          <w:szCs w:val="24"/>
          <w:lang w:eastAsia="ru-RU"/>
        </w:rPr>
        <w:t>ом и не загрязненном состоянии;</w:t>
      </w:r>
    </w:p>
    <w:p w14:paraId="113DFAA4" w14:textId="2E5E13B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обеспечить контейнерные площадки требуемым количеством технически исправных, окрашенных и промаркированных контейнеров, производить ремонт и замену неисправных контейнеров в течение 3 (Трех) календарных дней с момента выявления неисправности, а также</w:t>
      </w:r>
      <w:r w:rsidR="00FF7B5A">
        <w:rPr>
          <w:rFonts w:ascii="Arial" w:eastAsia="Times New Roman" w:hAnsi="Arial" w:cs="Arial"/>
          <w:sz w:val="24"/>
          <w:szCs w:val="24"/>
          <w:lang w:eastAsia="ru-RU"/>
        </w:rPr>
        <w:t xml:space="preserve"> в случае их кражи, возгорания;</w:t>
      </w:r>
    </w:p>
    <w:p w14:paraId="11C51FA7" w14:textId="29178D3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обеспечить проведение необходимых мероприятий по технике безопасности, охране окружающей среды, соблюдение мер безопасности при выполнении р</w:t>
      </w:r>
      <w:r w:rsidR="00FF7B5A">
        <w:rPr>
          <w:rFonts w:ascii="Arial" w:eastAsia="Times New Roman" w:hAnsi="Arial" w:cs="Arial"/>
          <w:sz w:val="24"/>
          <w:szCs w:val="24"/>
          <w:lang w:eastAsia="ru-RU"/>
        </w:rPr>
        <w:t>абот по сбору и вывозу отходов;</w:t>
      </w:r>
    </w:p>
    <w:p w14:paraId="525BF460" w14:textId="70CD0C4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13. Запрещает</w:t>
      </w:r>
      <w:r w:rsidR="00FF7B5A">
        <w:rPr>
          <w:rFonts w:ascii="Arial" w:eastAsia="Times New Roman" w:hAnsi="Arial" w:cs="Arial"/>
          <w:sz w:val="24"/>
          <w:szCs w:val="24"/>
          <w:lang w:eastAsia="ru-RU"/>
        </w:rPr>
        <w:t>ся:</w:t>
      </w:r>
    </w:p>
    <w:p w14:paraId="2CBAF53F" w14:textId="047877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складывать (хранить) КГО и строительные отходы на территории автомобильных дорог, зеленых насаждений, внутриквартальной территории </w:t>
      </w:r>
      <w:r w:rsidR="00FF7B5A">
        <w:rPr>
          <w:rFonts w:ascii="Arial" w:eastAsia="Times New Roman" w:hAnsi="Arial" w:cs="Arial"/>
          <w:sz w:val="24"/>
          <w:szCs w:val="24"/>
          <w:lang w:eastAsia="ru-RU"/>
        </w:rPr>
        <w:t>вне специально отведенных мест;</w:t>
      </w:r>
    </w:p>
    <w:p w14:paraId="1B5F3AB8" w14:textId="0889152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размещать, складировать</w:t>
      </w:r>
      <w:r w:rsidR="00FF7B5A">
        <w:rPr>
          <w:rFonts w:ascii="Arial" w:eastAsia="Times New Roman" w:hAnsi="Arial" w:cs="Arial"/>
          <w:sz w:val="24"/>
          <w:szCs w:val="24"/>
          <w:lang w:eastAsia="ru-RU"/>
        </w:rPr>
        <w:t xml:space="preserve"> тару в неустановленных местах;</w:t>
      </w:r>
    </w:p>
    <w:p w14:paraId="2F5C6D9A" w14:textId="7C872CF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устанавливать контейнеры для сбора коммунальных отходов на проезжей части улиц, внутриквартальных проездов, тротуарах, пе</w:t>
      </w:r>
      <w:r w:rsidR="00FF7B5A">
        <w:rPr>
          <w:rFonts w:ascii="Arial" w:eastAsia="Times New Roman" w:hAnsi="Arial" w:cs="Arial"/>
          <w:sz w:val="24"/>
          <w:szCs w:val="24"/>
          <w:lang w:eastAsia="ru-RU"/>
        </w:rPr>
        <w:t>шеходных территориях, газонах;</w:t>
      </w:r>
    </w:p>
    <w:p w14:paraId="07E56EBC" w14:textId="2591DC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сбрасывать жидкие нечистоты на дворовой территории, тротуарах, проезжей част</w:t>
      </w:r>
      <w:r w:rsidR="00FF7B5A">
        <w:rPr>
          <w:rFonts w:ascii="Arial" w:eastAsia="Times New Roman" w:hAnsi="Arial" w:cs="Arial"/>
          <w:sz w:val="24"/>
          <w:szCs w:val="24"/>
          <w:lang w:eastAsia="ru-RU"/>
        </w:rPr>
        <w:t>и, в местах общего пользования;</w:t>
      </w:r>
    </w:p>
    <w:p w14:paraId="07D5E835" w14:textId="00109B8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14. Уборку мусора, просыпавшегося при погрузке (выгрузке) контейнеров в мусоровоз, незамедлительно производят работники организации</w:t>
      </w:r>
      <w:r w:rsidR="00FF7B5A">
        <w:rPr>
          <w:rFonts w:ascii="Arial" w:eastAsia="Times New Roman" w:hAnsi="Arial" w:cs="Arial"/>
          <w:sz w:val="24"/>
          <w:szCs w:val="24"/>
          <w:lang w:eastAsia="ru-RU"/>
        </w:rPr>
        <w:t>, осуществляющей вывоз отходов.</w:t>
      </w:r>
    </w:p>
    <w:p w14:paraId="3439FECA" w14:textId="2358730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15. Контейнеры для сбора коммунальных отходов необходимо пр</w:t>
      </w:r>
      <w:r w:rsidR="00FF7B5A">
        <w:rPr>
          <w:rFonts w:ascii="Arial" w:eastAsia="Times New Roman" w:hAnsi="Arial" w:cs="Arial"/>
          <w:sz w:val="24"/>
          <w:szCs w:val="24"/>
          <w:lang w:eastAsia="ru-RU"/>
        </w:rPr>
        <w:t>омывать в период летней уборки:</w:t>
      </w:r>
    </w:p>
    <w:p w14:paraId="2FF05470" w14:textId="3941275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при сменяемой системе сбо</w:t>
      </w:r>
      <w:r w:rsidR="00FF7B5A">
        <w:rPr>
          <w:rFonts w:ascii="Arial" w:eastAsia="Times New Roman" w:hAnsi="Arial" w:cs="Arial"/>
          <w:sz w:val="24"/>
          <w:szCs w:val="24"/>
          <w:lang w:eastAsia="ru-RU"/>
        </w:rPr>
        <w:t>ра - после каждого опорожнения;</w:t>
      </w:r>
    </w:p>
    <w:p w14:paraId="31E42A59" w14:textId="5FEDCF1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при несменяемой системе сбора -</w:t>
      </w:r>
      <w:r w:rsidR="00FF7B5A">
        <w:rPr>
          <w:rFonts w:ascii="Arial" w:eastAsia="Times New Roman" w:hAnsi="Arial" w:cs="Arial"/>
          <w:sz w:val="24"/>
          <w:szCs w:val="24"/>
          <w:lang w:eastAsia="ru-RU"/>
        </w:rPr>
        <w:t xml:space="preserve"> не реже одного раза в 10 дней.</w:t>
      </w:r>
    </w:p>
    <w:p w14:paraId="1939741F" w14:textId="4F1ACA8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16. Для утилизации коммунальных отходов, строительных отходов, осадков из колодцев канализационной сети владельцы земельных участков, на которых расположены объекты размещения отходов, организуют раздельные места их</w:t>
      </w:r>
      <w:r w:rsidR="00FF7B5A">
        <w:rPr>
          <w:rFonts w:ascii="Arial" w:eastAsia="Times New Roman" w:hAnsi="Arial" w:cs="Arial"/>
          <w:sz w:val="24"/>
          <w:szCs w:val="24"/>
          <w:lang w:eastAsia="ru-RU"/>
        </w:rPr>
        <w:t xml:space="preserve"> санкционированного размещения.</w:t>
      </w:r>
    </w:p>
    <w:p w14:paraId="4C28904B" w14:textId="022B9C7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17. Вывоз коммунальных отходов производится на предприятия по обработке, утилизации, обезвреживании, размещении коммунальных отходов. Вывоз этих отходов должен осуществл</w:t>
      </w:r>
      <w:r w:rsidR="00FF7B5A">
        <w:rPr>
          <w:rFonts w:ascii="Arial" w:eastAsia="Times New Roman" w:hAnsi="Arial" w:cs="Arial"/>
          <w:sz w:val="24"/>
          <w:szCs w:val="24"/>
          <w:lang w:eastAsia="ru-RU"/>
        </w:rPr>
        <w:t>яться в период с 7 до 23 часов.</w:t>
      </w:r>
    </w:p>
    <w:p w14:paraId="4B346E94" w14:textId="69B08FA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18. Жидкие коммунальные отходы из выгребных ям неблагоустроенных домов вывозятся ассенизационным транспортом, предназначенным для механизированной очистки выгре</w:t>
      </w:r>
      <w:r w:rsidR="00FF7B5A">
        <w:rPr>
          <w:rFonts w:ascii="Arial" w:eastAsia="Times New Roman" w:hAnsi="Arial" w:cs="Arial"/>
          <w:sz w:val="24"/>
          <w:szCs w:val="24"/>
          <w:lang w:eastAsia="ru-RU"/>
        </w:rPr>
        <w:t>бных ям от фекальных жидкостей.</w:t>
      </w:r>
    </w:p>
    <w:p w14:paraId="3582FBBB" w14:textId="0B0B669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7D001836" w14:textId="4E8992D5"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22. Ликвидация несанкционированных свалок и очаговых навалов, отходов</w:t>
      </w:r>
    </w:p>
    <w:p w14:paraId="07ADC34F" w14:textId="495E7DC4"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302A728F" w14:textId="5C46495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1.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запрещается накапливать и размещать отходы производства и потреблени</w:t>
      </w:r>
      <w:r w:rsidR="00FF7B5A">
        <w:rPr>
          <w:rFonts w:ascii="Arial" w:eastAsia="Times New Roman" w:hAnsi="Arial" w:cs="Arial"/>
          <w:sz w:val="24"/>
          <w:szCs w:val="24"/>
          <w:lang w:eastAsia="ru-RU"/>
        </w:rPr>
        <w:t>я в несанкционированных местах.</w:t>
      </w:r>
    </w:p>
    <w:p w14:paraId="6779AF04" w14:textId="1183A8B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Лица, уполномоченные на содержание объекта благоустройства, собственники, владельцы земельных участков обеспечивают пресечение возникновение несанкционированных свалок, очаговых навалов отходов, выявляют лиц, разместивших отходы производства и потребления в несанкционированных местах, передают информацию о таких лицах в уполномоченный на составление протокола об административном правонарушении орган, обеспечивают ликвидацию несанкционированных св</w:t>
      </w:r>
      <w:r w:rsidR="00FF7B5A">
        <w:rPr>
          <w:rFonts w:ascii="Arial" w:eastAsia="Times New Roman" w:hAnsi="Arial" w:cs="Arial"/>
          <w:sz w:val="24"/>
          <w:szCs w:val="24"/>
          <w:lang w:eastAsia="ru-RU"/>
        </w:rPr>
        <w:t>алок, очаговых навалов отходов.</w:t>
      </w:r>
    </w:p>
    <w:p w14:paraId="423C08D7" w14:textId="3581394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Уполномоченные лица обязаны не реже 3 раз в неделю производить обход территории в целях выявления несанкционированных свалок, очаговых навалов отходов. Результаты обходов заносятся в журнал обходов с указанием местоположения несанкционированных свалок, очаговых навалов отходов, примерной площади, в случае выявления лица, разместившего отходов, паспортных данных</w:t>
      </w:r>
      <w:r w:rsidR="00FF7B5A">
        <w:rPr>
          <w:rFonts w:ascii="Arial" w:eastAsia="Times New Roman" w:hAnsi="Arial" w:cs="Arial"/>
          <w:sz w:val="24"/>
          <w:szCs w:val="24"/>
          <w:lang w:eastAsia="ru-RU"/>
        </w:rPr>
        <w:t xml:space="preserve"> данного лица и принятых мерах.</w:t>
      </w:r>
    </w:p>
    <w:p w14:paraId="142BF886" w14:textId="0F31576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Физические лица в случае обнаружения лиц, осуществляющих размещение отходов в несанкционированных местах на территории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имеют право осуществить фото-, </w:t>
      </w:r>
      <w:proofErr w:type="spellStart"/>
      <w:r w:rsidRPr="005F75C9">
        <w:rPr>
          <w:rFonts w:ascii="Arial" w:eastAsia="Times New Roman" w:hAnsi="Arial" w:cs="Arial"/>
          <w:sz w:val="24"/>
          <w:szCs w:val="24"/>
          <w:lang w:eastAsia="ru-RU"/>
        </w:rPr>
        <w:t>видеофиксацию</w:t>
      </w:r>
      <w:proofErr w:type="spellEnd"/>
      <w:r w:rsidRPr="005F75C9">
        <w:rPr>
          <w:rFonts w:ascii="Arial" w:eastAsia="Times New Roman" w:hAnsi="Arial" w:cs="Arial"/>
          <w:sz w:val="24"/>
          <w:szCs w:val="24"/>
          <w:lang w:eastAsia="ru-RU"/>
        </w:rPr>
        <w:t xml:space="preserve"> лиц, осуществляющих несанкционированное размещение отходов (для автотранспортных средств с обязательной фиксацией государственного номера автотранспортного средства). После осуществления указанных действия физическое лицо вызывает уполномоченное лицо для составления протокола об административном правонарушении в отношении виновного лица с предоставлением ма</w:t>
      </w:r>
      <w:r w:rsidR="00FF7B5A">
        <w:rPr>
          <w:rFonts w:ascii="Arial" w:eastAsia="Times New Roman" w:hAnsi="Arial" w:cs="Arial"/>
          <w:sz w:val="24"/>
          <w:szCs w:val="24"/>
          <w:lang w:eastAsia="ru-RU"/>
        </w:rPr>
        <w:t xml:space="preserve">териалов фото- и </w:t>
      </w:r>
      <w:proofErr w:type="spellStart"/>
      <w:r w:rsidR="00FF7B5A">
        <w:rPr>
          <w:rFonts w:ascii="Arial" w:eastAsia="Times New Roman" w:hAnsi="Arial" w:cs="Arial"/>
          <w:sz w:val="24"/>
          <w:szCs w:val="24"/>
          <w:lang w:eastAsia="ru-RU"/>
        </w:rPr>
        <w:t>видеофиксации</w:t>
      </w:r>
      <w:proofErr w:type="spellEnd"/>
      <w:r w:rsidR="00FF7B5A">
        <w:rPr>
          <w:rFonts w:ascii="Arial" w:eastAsia="Times New Roman" w:hAnsi="Arial" w:cs="Arial"/>
          <w:sz w:val="24"/>
          <w:szCs w:val="24"/>
          <w:lang w:eastAsia="ru-RU"/>
        </w:rPr>
        <w:t>.</w:t>
      </w:r>
    </w:p>
    <w:p w14:paraId="75E9ED0A" w14:textId="4F0DCD7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Лица, разместившие отходы в несанкционированных местах, обязаны за свой счет производить уборку и очистку данной территории, а при необходимости ре</w:t>
      </w:r>
      <w:r w:rsidR="00FF7B5A">
        <w:rPr>
          <w:rFonts w:ascii="Arial" w:eastAsia="Times New Roman" w:hAnsi="Arial" w:cs="Arial"/>
          <w:sz w:val="24"/>
          <w:szCs w:val="24"/>
          <w:lang w:eastAsia="ru-RU"/>
        </w:rPr>
        <w:t>культивацию земельного участка.</w:t>
      </w:r>
    </w:p>
    <w:p w14:paraId="2A3799F6" w14:textId="4F3A84E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В случае невозможности установления лиц, разместивших отходы на несанкционированных свалках, в местах очаговых навалов, удаление отходов и рекультивацию территорий свалок производится за счет уп</w:t>
      </w:r>
      <w:r w:rsidR="00FF7B5A">
        <w:rPr>
          <w:rFonts w:ascii="Arial" w:eastAsia="Times New Roman" w:hAnsi="Arial" w:cs="Arial"/>
          <w:sz w:val="24"/>
          <w:szCs w:val="24"/>
          <w:lang w:eastAsia="ru-RU"/>
        </w:rPr>
        <w:t>олномоченных на содержание лиц.</w:t>
      </w:r>
    </w:p>
    <w:p w14:paraId="321A39A0" w14:textId="6D0FF0C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7. Органы местного самоуправления в соответствии с вопросами местного значения на постоянной основе проводят консультации по повышению экологической культуры граждан, в частности проживающих на территории жилых </w:t>
      </w:r>
      <w:r w:rsidR="00FF7B5A">
        <w:rPr>
          <w:rFonts w:ascii="Arial" w:eastAsia="Times New Roman" w:hAnsi="Arial" w:cs="Arial"/>
          <w:sz w:val="24"/>
          <w:szCs w:val="24"/>
          <w:lang w:eastAsia="ru-RU"/>
        </w:rPr>
        <w:t>домов частного жилищного фонда.</w:t>
      </w:r>
    </w:p>
    <w:p w14:paraId="33217F00" w14:textId="4EC6634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Твердые коммунальные отходы, вывозимые с мест несанкционированных свалок и очаговых навалов, перемещаются в установленные места размещения для последующего обращения с ними регионального оператора по обращению с твердыми коммунальными отходами, либо вывозятся непосредс</w:t>
      </w:r>
      <w:r w:rsidR="00FF7B5A">
        <w:rPr>
          <w:rFonts w:ascii="Arial" w:eastAsia="Times New Roman" w:hAnsi="Arial" w:cs="Arial"/>
          <w:sz w:val="24"/>
          <w:szCs w:val="24"/>
          <w:lang w:eastAsia="ru-RU"/>
        </w:rPr>
        <w:t>твенно региональным оператором.</w:t>
      </w:r>
    </w:p>
    <w:p w14:paraId="2711EE9B" w14:textId="7F12B63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75FB6E59" w14:textId="6E49A4C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23. Содержание фасадов зданий, строений, сооружений</w:t>
      </w:r>
    </w:p>
    <w:p w14:paraId="49C53575" w14:textId="15894E38"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2DA09D5A" w14:textId="0CCF010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Содержание фасадов зданий, строений, сооружений (далее – фасад) осуществляется в соответствии с Правилами и нормами технической эксплуатации жилищного фонда и настоя</w:t>
      </w:r>
      <w:r w:rsidR="00FF7B5A">
        <w:rPr>
          <w:rFonts w:ascii="Arial" w:eastAsia="Times New Roman" w:hAnsi="Arial" w:cs="Arial"/>
          <w:sz w:val="24"/>
          <w:szCs w:val="24"/>
          <w:lang w:eastAsia="ru-RU"/>
        </w:rPr>
        <w:t>щими Правилами благоустройства.</w:t>
      </w:r>
    </w:p>
    <w:p w14:paraId="05C142FE" w14:textId="793413C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2. Лица, на которых возложены обязанности по содержанию фасадов, должны обеспечивать: поддержание технического и санитарного состояния фасадов; поддержание и сохранение внешнего вида (архитектурного облика) фасадов в соответствии с проектной документацией строительства, реконструкции, капитального ремонта объекта капитального строительства, решением о </w:t>
      </w:r>
      <w:r w:rsidRPr="005F75C9">
        <w:rPr>
          <w:rFonts w:ascii="Arial" w:eastAsia="Times New Roman" w:hAnsi="Arial" w:cs="Arial"/>
          <w:sz w:val="24"/>
          <w:szCs w:val="24"/>
          <w:lang w:eastAsia="ru-RU"/>
        </w:rPr>
        <w:lastRenderedPageBreak/>
        <w:t>согласовании архитектурно-градостроительного облика объекта в сфере жилищного строительства, паспортом фасадов, док</w:t>
      </w:r>
      <w:r w:rsidR="00FF7B5A">
        <w:rPr>
          <w:rFonts w:ascii="Arial" w:eastAsia="Times New Roman" w:hAnsi="Arial" w:cs="Arial"/>
          <w:sz w:val="24"/>
          <w:szCs w:val="24"/>
          <w:lang w:eastAsia="ru-RU"/>
        </w:rPr>
        <w:t>ументацией по благоустройству.</w:t>
      </w:r>
    </w:p>
    <w:p w14:paraId="6233ADB6" w14:textId="663E25B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Мероприятия по содержанию фасадов не должны наносить ущерб техническому и санитарному состоянию фасадов, внешнему виду (архитектурному облику) фасадов. Мероприятия по содер</w:t>
      </w:r>
      <w:r w:rsidR="00FF7B5A">
        <w:rPr>
          <w:rFonts w:ascii="Arial" w:eastAsia="Times New Roman" w:hAnsi="Arial" w:cs="Arial"/>
          <w:sz w:val="24"/>
          <w:szCs w:val="24"/>
          <w:lang w:eastAsia="ru-RU"/>
        </w:rPr>
        <w:t>жанию фасадов включают в себя:</w:t>
      </w:r>
    </w:p>
    <w:p w14:paraId="739C1C18" w14:textId="0C6C2F6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проведение плановых и внеплановых, визуальных и инструментальных обследований технического и санитарного состояния фасадов (плановые обследования фасадов следует проводить: общие, в ходе которых проводится осмотр фасада в целом; частичные, которые предусматривают осмотр отдельных элементов фасада. Общие обследования должны производиться два</w:t>
      </w:r>
      <w:r w:rsidR="00FF7B5A">
        <w:rPr>
          <w:rFonts w:ascii="Arial" w:eastAsia="Times New Roman" w:hAnsi="Arial" w:cs="Arial"/>
          <w:sz w:val="24"/>
          <w:szCs w:val="24"/>
          <w:lang w:eastAsia="ru-RU"/>
        </w:rPr>
        <w:t xml:space="preserve"> раза в год: весной и осенью);</w:t>
      </w:r>
    </w:p>
    <w:p w14:paraId="46EEC406" w14:textId="5440FCA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очистку и промывку фасадов при загрязнении более 50% площади фасада, н</w:t>
      </w:r>
      <w:r w:rsidR="00FF7B5A">
        <w:rPr>
          <w:rFonts w:ascii="Arial" w:eastAsia="Times New Roman" w:hAnsi="Arial" w:cs="Arial"/>
          <w:sz w:val="24"/>
          <w:szCs w:val="24"/>
          <w:lang w:eastAsia="ru-RU"/>
        </w:rPr>
        <w:t>о не реже 3 раз в год;</w:t>
      </w:r>
    </w:p>
    <w:p w14:paraId="50E2E508" w14:textId="2F399E6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смывку несанкционированных надписей и рисунков п</w:t>
      </w:r>
      <w:r w:rsidR="00FF7B5A">
        <w:rPr>
          <w:rFonts w:ascii="Arial" w:eastAsia="Times New Roman" w:hAnsi="Arial" w:cs="Arial"/>
          <w:sz w:val="24"/>
          <w:szCs w:val="24"/>
          <w:lang w:eastAsia="ru-RU"/>
        </w:rPr>
        <w:t>о мере их появления на фасадах;</w:t>
      </w:r>
    </w:p>
    <w:p w14:paraId="2B794F5B" w14:textId="6FFAC18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текущий ремонт фасадов (текущий ремонт фасадов осуществляется путем замены и восстановления технического оборудования фасадов (водосточных труб), архитектурных деталей и конструктивных элементов фасадов (в том числе цоколя, карниза, горизонтальной тяги, вертикальной тяги, пояса, парапета, портала, оконных и дверных заполнений, элемента входной группы, за исключением лепного декора), восстановления от</w:t>
      </w:r>
      <w:r w:rsidR="00FF7B5A">
        <w:rPr>
          <w:rFonts w:ascii="Arial" w:eastAsia="Times New Roman" w:hAnsi="Arial" w:cs="Arial"/>
          <w:sz w:val="24"/>
          <w:szCs w:val="24"/>
          <w:lang w:eastAsia="ru-RU"/>
        </w:rPr>
        <w:t>делки фасадов на аналогичные).</w:t>
      </w:r>
    </w:p>
    <w:p w14:paraId="67E61BAA" w14:textId="224DBFB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Текущи</w:t>
      </w:r>
      <w:r w:rsidR="00FF7B5A">
        <w:rPr>
          <w:rFonts w:ascii="Arial" w:eastAsia="Times New Roman" w:hAnsi="Arial" w:cs="Arial"/>
          <w:sz w:val="24"/>
          <w:szCs w:val="24"/>
          <w:lang w:eastAsia="ru-RU"/>
        </w:rPr>
        <w:t>й ремонт выполняется в случаях:</w:t>
      </w:r>
    </w:p>
    <w:p w14:paraId="01C03F26" w14:textId="5209570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локальных повреждений, утраты отделочног</w:t>
      </w:r>
      <w:r w:rsidR="00FF7B5A">
        <w:rPr>
          <w:rFonts w:ascii="Arial" w:eastAsia="Times New Roman" w:hAnsi="Arial" w:cs="Arial"/>
          <w:sz w:val="24"/>
          <w:szCs w:val="24"/>
          <w:lang w:eastAsia="ru-RU"/>
        </w:rPr>
        <w:t>о слоя (штукатурки, облицовка);</w:t>
      </w:r>
    </w:p>
    <w:p w14:paraId="474347FB" w14:textId="459AAB7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б) повреждения, утраты, выветривания примыканий, соединений и стыков отделки (швы стен облицовки), облицовки </w:t>
      </w:r>
      <w:r w:rsidR="00FF7B5A">
        <w:rPr>
          <w:rFonts w:ascii="Arial" w:eastAsia="Times New Roman" w:hAnsi="Arial" w:cs="Arial"/>
          <w:sz w:val="24"/>
          <w:szCs w:val="24"/>
          <w:lang w:eastAsia="ru-RU"/>
        </w:rPr>
        <w:t>фасадов;</w:t>
      </w:r>
    </w:p>
    <w:p w14:paraId="7B2D4458" w14:textId="78AEA92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повреждения, разрушения герметизирующих заделок стыков панельных зданий без ремонта поверхности отделки (цвет стыков в со</w:t>
      </w:r>
      <w:r w:rsidR="00FF7B5A">
        <w:rPr>
          <w:rFonts w:ascii="Arial" w:eastAsia="Times New Roman" w:hAnsi="Arial" w:cs="Arial"/>
          <w:sz w:val="24"/>
          <w:szCs w:val="24"/>
          <w:lang w:eastAsia="ru-RU"/>
        </w:rPr>
        <w:t>ответствии с колерным бланком);</w:t>
      </w:r>
    </w:p>
    <w:p w14:paraId="12A3E4D9" w14:textId="2AFF233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г) повреждения и утрат цоколя в камне, облицовки с предварительной очисткой и последующей </w:t>
      </w:r>
      <w:proofErr w:type="spellStart"/>
      <w:r w:rsidR="00FF7B5A">
        <w:rPr>
          <w:rFonts w:ascii="Arial" w:eastAsia="Times New Roman" w:hAnsi="Arial" w:cs="Arial"/>
          <w:sz w:val="24"/>
          <w:szCs w:val="24"/>
          <w:lang w:eastAsia="ru-RU"/>
        </w:rPr>
        <w:t>гидрофобизацией</w:t>
      </w:r>
      <w:proofErr w:type="spellEnd"/>
      <w:r w:rsidR="00FF7B5A">
        <w:rPr>
          <w:rFonts w:ascii="Arial" w:eastAsia="Times New Roman" w:hAnsi="Arial" w:cs="Arial"/>
          <w:sz w:val="24"/>
          <w:szCs w:val="24"/>
          <w:lang w:eastAsia="ru-RU"/>
        </w:rPr>
        <w:t xml:space="preserve"> на всем цоколе;</w:t>
      </w:r>
    </w:p>
    <w:p w14:paraId="348F1C7E" w14:textId="7B02C9C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 повреждения, локальн</w:t>
      </w:r>
      <w:r w:rsidR="00FF7B5A">
        <w:rPr>
          <w:rFonts w:ascii="Arial" w:eastAsia="Times New Roman" w:hAnsi="Arial" w:cs="Arial"/>
          <w:sz w:val="24"/>
          <w:szCs w:val="24"/>
          <w:lang w:eastAsia="ru-RU"/>
        </w:rPr>
        <w:t>ых утрат архитектурных деталей;</w:t>
      </w:r>
    </w:p>
    <w:p w14:paraId="7144E86F" w14:textId="7A2DD90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е) локальных повреждений, утрат конструктивных элементов от площади поверхности элементов, не влияющих на</w:t>
      </w:r>
      <w:r w:rsidR="00FF7B5A">
        <w:rPr>
          <w:rFonts w:ascii="Arial" w:eastAsia="Times New Roman" w:hAnsi="Arial" w:cs="Arial"/>
          <w:sz w:val="24"/>
          <w:szCs w:val="24"/>
          <w:lang w:eastAsia="ru-RU"/>
        </w:rPr>
        <w:t xml:space="preserve"> несущую способность элементов;</w:t>
      </w:r>
    </w:p>
    <w:p w14:paraId="7B95E248" w14:textId="45907B4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ж) повреждения, утраты покры</w:t>
      </w:r>
      <w:r w:rsidR="00FF7B5A">
        <w:rPr>
          <w:rFonts w:ascii="Arial" w:eastAsia="Times New Roman" w:hAnsi="Arial" w:cs="Arial"/>
          <w:sz w:val="24"/>
          <w:szCs w:val="24"/>
          <w:lang w:eastAsia="ru-RU"/>
        </w:rPr>
        <w:t>тия кровли;</w:t>
      </w:r>
    </w:p>
    <w:p w14:paraId="4016DD04" w14:textId="7E52AAD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з) повреждения, утраты покрытия (отливов</w:t>
      </w:r>
      <w:r w:rsidR="00FF7B5A">
        <w:rPr>
          <w:rFonts w:ascii="Arial" w:eastAsia="Times New Roman" w:hAnsi="Arial" w:cs="Arial"/>
          <w:sz w:val="24"/>
          <w:szCs w:val="24"/>
          <w:lang w:eastAsia="ru-RU"/>
        </w:rPr>
        <w:t>) единично или на всем объекте;</w:t>
      </w:r>
    </w:p>
    <w:p w14:paraId="4829BBD8" w14:textId="738305A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и) повреждения, утраты элементов, д</w:t>
      </w:r>
      <w:r w:rsidR="00FF7B5A">
        <w:rPr>
          <w:rFonts w:ascii="Arial" w:eastAsia="Times New Roman" w:hAnsi="Arial" w:cs="Arial"/>
          <w:sz w:val="24"/>
          <w:szCs w:val="24"/>
          <w:lang w:eastAsia="ru-RU"/>
        </w:rPr>
        <w:t>еталей единично или полностью;</w:t>
      </w:r>
    </w:p>
    <w:p w14:paraId="04181BB3" w14:textId="1E3F4FB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капитальный ремонт фасадов (капитальный ремонт фасадов представляет собой комплекс работ по замене и восстановлению архитектурных деталей и конструктивных элементов, элементов декора фасадов, техн</w:t>
      </w:r>
      <w:r w:rsidR="00FF7B5A">
        <w:rPr>
          <w:rFonts w:ascii="Arial" w:eastAsia="Times New Roman" w:hAnsi="Arial" w:cs="Arial"/>
          <w:sz w:val="24"/>
          <w:szCs w:val="24"/>
          <w:lang w:eastAsia="ru-RU"/>
        </w:rPr>
        <w:t>ического оборудования фасадов).</w:t>
      </w:r>
    </w:p>
    <w:p w14:paraId="2BEB476B" w14:textId="70354308"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C1F9FD8" w14:textId="73B82A0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24. Содержание дорог и элементов благоустройства, расположенных на них</w:t>
      </w:r>
    </w:p>
    <w:p w14:paraId="644428B6" w14:textId="53A331B3"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25DAC914" w14:textId="111D8EF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 Содержание автомобильной дороги осуществляется в ее границах в соответствии с утвержденными </w:t>
      </w:r>
      <w:r w:rsidR="00FF7B5A">
        <w:rPr>
          <w:rFonts w:ascii="Arial" w:eastAsia="Times New Roman" w:hAnsi="Arial" w:cs="Arial"/>
          <w:sz w:val="24"/>
          <w:szCs w:val="24"/>
          <w:lang w:eastAsia="ru-RU"/>
        </w:rPr>
        <w:t>паспортами автомобильных дорог.</w:t>
      </w:r>
    </w:p>
    <w:p w14:paraId="5560BA83" w14:textId="7494474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Состав работ по содержанию автомобильных работ утверждается уполномоченным федеральным</w:t>
      </w:r>
      <w:r w:rsidR="00FF7B5A">
        <w:rPr>
          <w:rFonts w:ascii="Arial" w:eastAsia="Times New Roman" w:hAnsi="Arial" w:cs="Arial"/>
          <w:sz w:val="24"/>
          <w:szCs w:val="24"/>
          <w:lang w:eastAsia="ru-RU"/>
        </w:rPr>
        <w:t xml:space="preserve"> органом исполнительной власти.</w:t>
      </w:r>
    </w:p>
    <w:p w14:paraId="7AE020E8" w14:textId="4D7E7E3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Сроки и периодичность проведения работ по содержанию дорог, включая уборку, устана</w:t>
      </w:r>
      <w:r w:rsidR="00FF7B5A">
        <w:rPr>
          <w:rFonts w:ascii="Arial" w:eastAsia="Times New Roman" w:hAnsi="Arial" w:cs="Arial"/>
          <w:sz w:val="24"/>
          <w:szCs w:val="24"/>
          <w:lang w:eastAsia="ru-RU"/>
        </w:rPr>
        <w:t>вливается настоящими Правилами.</w:t>
      </w:r>
    </w:p>
    <w:p w14:paraId="035B6503" w14:textId="5C160E8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4. Покрытия дорог должны с</w:t>
      </w:r>
      <w:r w:rsidR="00FF7B5A">
        <w:rPr>
          <w:rFonts w:ascii="Arial" w:eastAsia="Times New Roman" w:hAnsi="Arial" w:cs="Arial"/>
          <w:sz w:val="24"/>
          <w:szCs w:val="24"/>
          <w:lang w:eastAsia="ru-RU"/>
        </w:rPr>
        <w:t>одержаться в следующем порядке:</w:t>
      </w:r>
    </w:p>
    <w:p w14:paraId="643ED9F6" w14:textId="6C80705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усовершенствованные дорожные покрытия (асфальт, диабаз и др.) должны быть без трещин и выбоин, с исправными водостоками, находиться в чистоте, исправном состоянии, обеспечивающем безопасное движение транспорта и пешеходов, чистоту атмосферы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и предотвращение запыленности придорожных сло</w:t>
      </w:r>
      <w:r w:rsidR="00FF7B5A">
        <w:rPr>
          <w:rFonts w:ascii="Arial" w:eastAsia="Times New Roman" w:hAnsi="Arial" w:cs="Arial"/>
          <w:sz w:val="24"/>
          <w:szCs w:val="24"/>
          <w:lang w:eastAsia="ru-RU"/>
        </w:rPr>
        <w:t>ев воздуха в летнее время года;</w:t>
      </w:r>
    </w:p>
    <w:p w14:paraId="5A3CA335" w14:textId="56E328B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неусовершенствованные дорожные покрытия должны быть спланированы, с исправной системой водоотвода, не</w:t>
      </w:r>
      <w:r w:rsidR="00FF7B5A">
        <w:rPr>
          <w:rFonts w:ascii="Arial" w:eastAsia="Times New Roman" w:hAnsi="Arial" w:cs="Arial"/>
          <w:sz w:val="24"/>
          <w:szCs w:val="24"/>
          <w:lang w:eastAsia="ru-RU"/>
        </w:rPr>
        <w:t xml:space="preserve"> иметь деформаций и разрушений.</w:t>
      </w:r>
    </w:p>
    <w:p w14:paraId="634E1739" w14:textId="11DC48C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Очистка обочин, кюветов, водоприемных устройств автомобильных дорог должна производиться регулярно дл</w:t>
      </w:r>
      <w:r w:rsidR="00FF7B5A">
        <w:rPr>
          <w:rFonts w:ascii="Arial" w:eastAsia="Times New Roman" w:hAnsi="Arial" w:cs="Arial"/>
          <w:sz w:val="24"/>
          <w:szCs w:val="24"/>
          <w:lang w:eastAsia="ru-RU"/>
        </w:rPr>
        <w:t>я отвода воды с проезжей части.</w:t>
      </w:r>
    </w:p>
    <w:p w14:paraId="45DDBFEC" w14:textId="3364126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Уровень вертикальной отметки газонов, прилегающих к автомобильным дорогам и тротуарам, должен быть ниже уровня в</w:t>
      </w:r>
      <w:r w:rsidR="00FF7B5A">
        <w:rPr>
          <w:rFonts w:ascii="Arial" w:eastAsia="Times New Roman" w:hAnsi="Arial" w:cs="Arial"/>
          <w:sz w:val="24"/>
          <w:szCs w:val="24"/>
          <w:lang w:eastAsia="ru-RU"/>
        </w:rPr>
        <w:t>ерхней кромки бордюрного камня.</w:t>
      </w:r>
    </w:p>
    <w:p w14:paraId="67188EE2" w14:textId="52BE5DB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Уборка (установка) крупногабаритных предметов, упавших (перемещенных) на проезжую часть автомобильной дороги, тротуар, препятствующих движению транспорта и пе</w:t>
      </w:r>
      <w:r w:rsidR="00FF7B5A">
        <w:rPr>
          <w:rFonts w:ascii="Arial" w:eastAsia="Times New Roman" w:hAnsi="Arial" w:cs="Arial"/>
          <w:sz w:val="24"/>
          <w:szCs w:val="24"/>
          <w:lang w:eastAsia="ru-RU"/>
        </w:rPr>
        <w:t>шеходов, производится поэтапно:</w:t>
      </w:r>
    </w:p>
    <w:p w14:paraId="342E5F40" w14:textId="7C8BCC5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немедленное перемещение указанных предметов, обеспечивающее беспрепятственное и безопасное д</w:t>
      </w:r>
      <w:r w:rsidR="00FF7B5A">
        <w:rPr>
          <w:rFonts w:ascii="Arial" w:eastAsia="Times New Roman" w:hAnsi="Arial" w:cs="Arial"/>
          <w:sz w:val="24"/>
          <w:szCs w:val="24"/>
          <w:lang w:eastAsia="ru-RU"/>
        </w:rPr>
        <w:t>вижение транспорта и пешеходов;</w:t>
      </w:r>
    </w:p>
    <w:p w14:paraId="7208EA58" w14:textId="0E1557B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вывоз (установка) указанных предметов в течение </w:t>
      </w:r>
      <w:r w:rsidR="00FF7B5A">
        <w:rPr>
          <w:rFonts w:ascii="Arial" w:eastAsia="Times New Roman" w:hAnsi="Arial" w:cs="Arial"/>
          <w:sz w:val="24"/>
          <w:szCs w:val="24"/>
          <w:lang w:eastAsia="ru-RU"/>
        </w:rPr>
        <w:t>24 часов в установленные места.</w:t>
      </w:r>
    </w:p>
    <w:p w14:paraId="5B1338D7" w14:textId="09320A8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Специализированные дорожные предприятия и иные организации, на которые возложены в установленном порядке обязательства по уборке автомобильных дорог Муниципального образова</w:t>
      </w:r>
      <w:r w:rsidR="00FF7B5A">
        <w:rPr>
          <w:rFonts w:ascii="Arial" w:eastAsia="Times New Roman" w:hAnsi="Arial" w:cs="Arial"/>
          <w:sz w:val="24"/>
          <w:szCs w:val="24"/>
          <w:lang w:eastAsia="ru-RU"/>
        </w:rPr>
        <w:t>ния «</w:t>
      </w:r>
      <w:proofErr w:type="spellStart"/>
      <w:r w:rsidR="00FF7B5A">
        <w:rPr>
          <w:rFonts w:ascii="Arial" w:eastAsia="Times New Roman" w:hAnsi="Arial" w:cs="Arial"/>
          <w:sz w:val="24"/>
          <w:szCs w:val="24"/>
          <w:lang w:eastAsia="ru-RU"/>
        </w:rPr>
        <w:t>Васильевск</w:t>
      </w:r>
      <w:proofErr w:type="spellEnd"/>
      <w:r w:rsidR="00FF7B5A">
        <w:rPr>
          <w:rFonts w:ascii="Arial" w:eastAsia="Times New Roman" w:hAnsi="Arial" w:cs="Arial"/>
          <w:sz w:val="24"/>
          <w:szCs w:val="24"/>
          <w:lang w:eastAsia="ru-RU"/>
        </w:rPr>
        <w:t>», осуществляют:</w:t>
      </w:r>
    </w:p>
    <w:p w14:paraId="0B786826" w14:textId="0A1FABC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уборку территорий в границах дорог, в том числе искусственных дорожных сооружений, пешеходных территорий, включая выполнение работ по очистке, </w:t>
      </w:r>
      <w:proofErr w:type="spellStart"/>
      <w:r w:rsidRPr="005F75C9">
        <w:rPr>
          <w:rFonts w:ascii="Arial" w:eastAsia="Times New Roman" w:hAnsi="Arial" w:cs="Arial"/>
          <w:sz w:val="24"/>
          <w:szCs w:val="24"/>
          <w:lang w:eastAsia="ru-RU"/>
        </w:rPr>
        <w:t>обеспыливанию</w:t>
      </w:r>
      <w:proofErr w:type="spellEnd"/>
      <w:r w:rsidRPr="005F75C9">
        <w:rPr>
          <w:rFonts w:ascii="Arial" w:eastAsia="Times New Roman" w:hAnsi="Arial" w:cs="Arial"/>
          <w:sz w:val="24"/>
          <w:szCs w:val="24"/>
          <w:lang w:eastAsia="ru-RU"/>
        </w:rPr>
        <w:t xml:space="preserve">, механизированной снегоочистке, расчистке от снежных заносов, борьбе с зимней скользкостью, погрузке и вывозу снега, распределению </w:t>
      </w:r>
      <w:proofErr w:type="spellStart"/>
      <w:r w:rsidRPr="005F75C9">
        <w:rPr>
          <w:rFonts w:ascii="Arial" w:eastAsia="Times New Roman" w:hAnsi="Arial" w:cs="Arial"/>
          <w:sz w:val="24"/>
          <w:szCs w:val="24"/>
          <w:lang w:eastAsia="ru-RU"/>
        </w:rPr>
        <w:t>противогололедных</w:t>
      </w:r>
      <w:proofErr w:type="spellEnd"/>
      <w:r w:rsidRPr="005F75C9">
        <w:rPr>
          <w:rFonts w:ascii="Arial" w:eastAsia="Times New Roman" w:hAnsi="Arial" w:cs="Arial"/>
          <w:sz w:val="24"/>
          <w:szCs w:val="24"/>
          <w:lang w:eastAsia="ru-RU"/>
        </w:rPr>
        <w:t xml:space="preserve"> материалов, очистке от снега и льда, борьбе с наледями в соответствии с утвер</w:t>
      </w:r>
      <w:r w:rsidR="00FF7B5A">
        <w:rPr>
          <w:rFonts w:ascii="Arial" w:eastAsia="Times New Roman" w:hAnsi="Arial" w:cs="Arial"/>
          <w:sz w:val="24"/>
          <w:szCs w:val="24"/>
          <w:lang w:eastAsia="ru-RU"/>
        </w:rPr>
        <w:t>жденными адресными программами;</w:t>
      </w:r>
    </w:p>
    <w:p w14:paraId="25403DB1" w14:textId="5AE039C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механизированную и ручную уборку территорий павильонов ожидания пассажирского транспорта, а также содержание и поддержание в исправном техническ</w:t>
      </w:r>
      <w:r w:rsidR="00FF7B5A">
        <w:rPr>
          <w:rFonts w:ascii="Arial" w:eastAsia="Times New Roman" w:hAnsi="Arial" w:cs="Arial"/>
          <w:sz w:val="24"/>
          <w:szCs w:val="24"/>
          <w:lang w:eastAsia="ru-RU"/>
        </w:rPr>
        <w:t>ом состоянии данных павильонов;</w:t>
      </w:r>
    </w:p>
    <w:p w14:paraId="2C8B7882" w14:textId="5368C51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удаление крупногабаритных предметов с проезжей части дорог, обочин, кюветов и дальнейший вывоз указанных предметов в отведенные для этого ме</w:t>
      </w:r>
      <w:r w:rsidR="00FF7B5A">
        <w:rPr>
          <w:rFonts w:ascii="Arial" w:eastAsia="Times New Roman" w:hAnsi="Arial" w:cs="Arial"/>
          <w:sz w:val="24"/>
          <w:szCs w:val="24"/>
          <w:lang w:eastAsia="ru-RU"/>
        </w:rPr>
        <w:t>ста складирования или хранения;</w:t>
      </w:r>
    </w:p>
    <w:p w14:paraId="7D9AD875" w14:textId="16D717D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удаление трупов животных с автомобильных дорог Муниципал</w:t>
      </w:r>
      <w:r w:rsidR="00FF7B5A">
        <w:rPr>
          <w:rFonts w:ascii="Arial" w:eastAsia="Times New Roman" w:hAnsi="Arial" w:cs="Arial"/>
          <w:sz w:val="24"/>
          <w:szCs w:val="24"/>
          <w:lang w:eastAsia="ru-RU"/>
        </w:rPr>
        <w:t>ьного образования «</w:t>
      </w:r>
      <w:proofErr w:type="spellStart"/>
      <w:r w:rsidR="00FF7B5A">
        <w:rPr>
          <w:rFonts w:ascii="Arial" w:eastAsia="Times New Roman" w:hAnsi="Arial" w:cs="Arial"/>
          <w:sz w:val="24"/>
          <w:szCs w:val="24"/>
          <w:lang w:eastAsia="ru-RU"/>
        </w:rPr>
        <w:t>Васильевск</w:t>
      </w:r>
      <w:proofErr w:type="spellEnd"/>
      <w:r w:rsidR="00FF7B5A">
        <w:rPr>
          <w:rFonts w:ascii="Arial" w:eastAsia="Times New Roman" w:hAnsi="Arial" w:cs="Arial"/>
          <w:sz w:val="24"/>
          <w:szCs w:val="24"/>
          <w:lang w:eastAsia="ru-RU"/>
        </w:rPr>
        <w:t>»;</w:t>
      </w:r>
    </w:p>
    <w:p w14:paraId="386EFA6A" w14:textId="68F239F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установку, содержание и очистку у</w:t>
      </w:r>
      <w:r w:rsidR="00FF7B5A">
        <w:rPr>
          <w:rFonts w:ascii="Arial" w:eastAsia="Times New Roman" w:hAnsi="Arial" w:cs="Arial"/>
          <w:sz w:val="24"/>
          <w:szCs w:val="24"/>
          <w:lang w:eastAsia="ru-RU"/>
        </w:rPr>
        <w:t>рн на обслуживаемой территории.</w:t>
      </w:r>
    </w:p>
    <w:p w14:paraId="14897C5E" w14:textId="36338D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Организации, осуществляющие эксплуатацию искусственных дор</w:t>
      </w:r>
      <w:r w:rsidR="00FF7B5A">
        <w:rPr>
          <w:rFonts w:ascii="Arial" w:eastAsia="Times New Roman" w:hAnsi="Arial" w:cs="Arial"/>
          <w:sz w:val="24"/>
          <w:szCs w:val="24"/>
          <w:lang w:eastAsia="ru-RU"/>
        </w:rPr>
        <w:t>ожных сооружений, обеспечивают:</w:t>
      </w:r>
    </w:p>
    <w:p w14:paraId="7974DD0A" w14:textId="508BB13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содержание иск</w:t>
      </w:r>
      <w:r w:rsidR="00FF7B5A">
        <w:rPr>
          <w:rFonts w:ascii="Arial" w:eastAsia="Times New Roman" w:hAnsi="Arial" w:cs="Arial"/>
          <w:sz w:val="24"/>
          <w:szCs w:val="24"/>
          <w:lang w:eastAsia="ru-RU"/>
        </w:rPr>
        <w:t>усственных дорожных сооружений;</w:t>
      </w:r>
    </w:p>
    <w:p w14:paraId="1350BFFF" w14:textId="1DEB466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очистку и промывку парапетов, ограждений и опор мосто</w:t>
      </w:r>
      <w:r w:rsidR="00FF7B5A">
        <w:rPr>
          <w:rFonts w:ascii="Arial" w:eastAsia="Times New Roman" w:hAnsi="Arial" w:cs="Arial"/>
          <w:sz w:val="24"/>
          <w:szCs w:val="24"/>
          <w:lang w:eastAsia="ru-RU"/>
        </w:rPr>
        <w:t>в, стенок и спусков набережных;</w:t>
      </w:r>
    </w:p>
    <w:p w14:paraId="1BE25AC0" w14:textId="4BBFE57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очистку крышек люков и амбразур патрубков дождевой канализации, расположенных на иску</w:t>
      </w:r>
      <w:r w:rsidR="00FF7B5A">
        <w:rPr>
          <w:rFonts w:ascii="Arial" w:eastAsia="Times New Roman" w:hAnsi="Arial" w:cs="Arial"/>
          <w:sz w:val="24"/>
          <w:szCs w:val="24"/>
          <w:lang w:eastAsia="ru-RU"/>
        </w:rPr>
        <w:t>сственных дорожных сооружениях.</w:t>
      </w:r>
    </w:p>
    <w:p w14:paraId="55C04BAB" w14:textId="355B94E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4D23C9BE" w14:textId="33EE3B37"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25. Содержание зеленых насаждений</w:t>
      </w:r>
    </w:p>
    <w:p w14:paraId="70FF6A11" w14:textId="3DDB4EFB"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1950B89" w14:textId="2674299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Все зеленые насаждения (деревья, кустарники, газоны, цветники) составляют неприкосн</w:t>
      </w:r>
      <w:r w:rsidR="00FF7B5A">
        <w:rPr>
          <w:rFonts w:ascii="Arial" w:eastAsia="Times New Roman" w:hAnsi="Arial" w:cs="Arial"/>
          <w:sz w:val="24"/>
          <w:szCs w:val="24"/>
          <w:lang w:eastAsia="ru-RU"/>
        </w:rPr>
        <w:t>овенный зеленый фонд поселения.</w:t>
      </w:r>
    </w:p>
    <w:p w14:paraId="1DE835E7" w14:textId="6236781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Настоящ</w:t>
      </w:r>
      <w:r w:rsidR="00FF7B5A">
        <w:rPr>
          <w:rFonts w:ascii="Arial" w:eastAsia="Times New Roman" w:hAnsi="Arial" w:cs="Arial"/>
          <w:sz w:val="24"/>
          <w:szCs w:val="24"/>
          <w:lang w:eastAsia="ru-RU"/>
        </w:rPr>
        <w:t>ие Правила распространяются на:</w:t>
      </w:r>
    </w:p>
    <w:p w14:paraId="70689C0F" w14:textId="1CB9CE5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озелененные</w:t>
      </w:r>
      <w:r w:rsidR="00FF7B5A">
        <w:rPr>
          <w:rFonts w:ascii="Arial" w:eastAsia="Times New Roman" w:hAnsi="Arial" w:cs="Arial"/>
          <w:sz w:val="24"/>
          <w:szCs w:val="24"/>
          <w:lang w:eastAsia="ru-RU"/>
        </w:rPr>
        <w:t xml:space="preserve"> территории общего пользования;</w:t>
      </w:r>
    </w:p>
    <w:p w14:paraId="7837CDAD" w14:textId="1AF8AC9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озелененные террит</w:t>
      </w:r>
      <w:r w:rsidR="00FF7B5A">
        <w:rPr>
          <w:rFonts w:ascii="Arial" w:eastAsia="Times New Roman" w:hAnsi="Arial" w:cs="Arial"/>
          <w:sz w:val="24"/>
          <w:szCs w:val="24"/>
          <w:lang w:eastAsia="ru-RU"/>
        </w:rPr>
        <w:t>ории ограниченного пользования;</w:t>
      </w:r>
    </w:p>
    <w:p w14:paraId="0FDA6B26" w14:textId="32B88CA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озелененные терр</w:t>
      </w:r>
      <w:r w:rsidR="00FF7B5A">
        <w:rPr>
          <w:rFonts w:ascii="Arial" w:eastAsia="Times New Roman" w:hAnsi="Arial" w:cs="Arial"/>
          <w:sz w:val="24"/>
          <w:szCs w:val="24"/>
          <w:lang w:eastAsia="ru-RU"/>
        </w:rPr>
        <w:t>итории специального назначения</w:t>
      </w:r>
    </w:p>
    <w:p w14:paraId="494D49AD" w14:textId="0D47B27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(далее по тексту - зеленые насаждения, находящиеся на земельных участках, расположенных на территории Муниципаль</w:t>
      </w:r>
      <w:r w:rsidR="00FF7B5A">
        <w:rPr>
          <w:rFonts w:ascii="Arial" w:eastAsia="Times New Roman" w:hAnsi="Arial" w:cs="Arial"/>
          <w:sz w:val="24"/>
          <w:szCs w:val="24"/>
          <w:lang w:eastAsia="ru-RU"/>
        </w:rPr>
        <w:t>ного образования «</w:t>
      </w:r>
      <w:proofErr w:type="spellStart"/>
      <w:r w:rsidR="00FF7B5A">
        <w:rPr>
          <w:rFonts w:ascii="Arial" w:eastAsia="Times New Roman" w:hAnsi="Arial" w:cs="Arial"/>
          <w:sz w:val="24"/>
          <w:szCs w:val="24"/>
          <w:lang w:eastAsia="ru-RU"/>
        </w:rPr>
        <w:t>Васильевск</w:t>
      </w:r>
      <w:proofErr w:type="spellEnd"/>
      <w:r w:rsidR="00FF7B5A">
        <w:rPr>
          <w:rFonts w:ascii="Arial" w:eastAsia="Times New Roman" w:hAnsi="Arial" w:cs="Arial"/>
          <w:sz w:val="24"/>
          <w:szCs w:val="24"/>
          <w:lang w:eastAsia="ru-RU"/>
        </w:rPr>
        <w:t>»).</w:t>
      </w:r>
    </w:p>
    <w:p w14:paraId="35104685" w14:textId="44B1C70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Землепользователи, землевладельцы, арендаторы земельных участков, на которых расположены зеленые насаждения, при использова</w:t>
      </w:r>
      <w:r w:rsidR="00FF7B5A">
        <w:rPr>
          <w:rFonts w:ascii="Arial" w:eastAsia="Times New Roman" w:hAnsi="Arial" w:cs="Arial"/>
          <w:sz w:val="24"/>
          <w:szCs w:val="24"/>
          <w:lang w:eastAsia="ru-RU"/>
        </w:rPr>
        <w:t>нии земельных участков обязаны:</w:t>
      </w:r>
    </w:p>
    <w:p w14:paraId="4C6E1988" w14:textId="3A8136D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соблюдать требования градостроительных регламентов, а также договоров землепользования, устанавливающих порядок содержа</w:t>
      </w:r>
      <w:r w:rsidR="00FF7B5A">
        <w:rPr>
          <w:rFonts w:ascii="Arial" w:eastAsia="Times New Roman" w:hAnsi="Arial" w:cs="Arial"/>
          <w:sz w:val="24"/>
          <w:szCs w:val="24"/>
          <w:lang w:eastAsia="ru-RU"/>
        </w:rPr>
        <w:t>ния и учета зеленых насаждений;</w:t>
      </w:r>
    </w:p>
    <w:p w14:paraId="36D65F9B" w14:textId="4A920ED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осуществлять мероприятия по предотвращению уничтожения и повреждения зеленых насаждений, защите зеленых насаждений, охране почвенного слоя, санитарной очистке озе</w:t>
      </w:r>
      <w:r w:rsidR="00FF7B5A">
        <w:rPr>
          <w:rFonts w:ascii="Arial" w:eastAsia="Times New Roman" w:hAnsi="Arial" w:cs="Arial"/>
          <w:sz w:val="24"/>
          <w:szCs w:val="24"/>
          <w:lang w:eastAsia="ru-RU"/>
        </w:rPr>
        <w:t>лененных территорий от отходов;</w:t>
      </w:r>
    </w:p>
    <w:p w14:paraId="591E980C" w14:textId="270BB45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сохранять и содержать зеленые насаждения в соотв</w:t>
      </w:r>
      <w:r w:rsidR="00FF7B5A">
        <w:rPr>
          <w:rFonts w:ascii="Arial" w:eastAsia="Times New Roman" w:hAnsi="Arial" w:cs="Arial"/>
          <w:sz w:val="24"/>
          <w:szCs w:val="24"/>
          <w:lang w:eastAsia="ru-RU"/>
        </w:rPr>
        <w:t>етствии с настоящими Правилами;</w:t>
      </w:r>
    </w:p>
    <w:p w14:paraId="05BBDCEE" w14:textId="1DE5D25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обеспечивать квалифицированный уход за сущес</w:t>
      </w:r>
      <w:r w:rsidR="00FF7B5A">
        <w:rPr>
          <w:rFonts w:ascii="Arial" w:eastAsia="Times New Roman" w:hAnsi="Arial" w:cs="Arial"/>
          <w:sz w:val="24"/>
          <w:szCs w:val="24"/>
          <w:lang w:eastAsia="ru-RU"/>
        </w:rPr>
        <w:t>твующими зелеными насаждениями;</w:t>
      </w:r>
    </w:p>
    <w:p w14:paraId="13173E67" w14:textId="17A05190"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сохранять окружающую среду;</w:t>
      </w:r>
    </w:p>
    <w:p w14:paraId="7DC1A1C6" w14:textId="68A6CF1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вести учет зеленых насаждений, доводить до сведения уполномоченных органов по защите растений обо всех случаях массового появления вредителей и болезней </w:t>
      </w:r>
      <w:r w:rsidR="00FF7B5A">
        <w:rPr>
          <w:rFonts w:ascii="Arial" w:eastAsia="Times New Roman" w:hAnsi="Arial" w:cs="Arial"/>
          <w:sz w:val="24"/>
          <w:szCs w:val="24"/>
          <w:lang w:eastAsia="ru-RU"/>
        </w:rPr>
        <w:t>и принимать меры борьбы с ними;</w:t>
      </w:r>
    </w:p>
    <w:p w14:paraId="08681727" w14:textId="1545D83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выполнять валку сухих и аварийных деревьев, вырезку сухих и поломанных сучьев и веток, </w:t>
      </w:r>
      <w:r w:rsidR="00FF7B5A">
        <w:rPr>
          <w:rFonts w:ascii="Arial" w:eastAsia="Times New Roman" w:hAnsi="Arial" w:cs="Arial"/>
          <w:sz w:val="24"/>
          <w:szCs w:val="24"/>
          <w:lang w:eastAsia="ru-RU"/>
        </w:rPr>
        <w:t>замазку ран, дупел на деревьях;</w:t>
      </w:r>
    </w:p>
    <w:p w14:paraId="1C4CEE24" w14:textId="11FE289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не допускать </w:t>
      </w:r>
      <w:proofErr w:type="spellStart"/>
      <w:r w:rsidRPr="005F75C9">
        <w:rPr>
          <w:rFonts w:ascii="Arial" w:eastAsia="Times New Roman" w:hAnsi="Arial" w:cs="Arial"/>
          <w:sz w:val="24"/>
          <w:szCs w:val="24"/>
          <w:lang w:eastAsia="ru-RU"/>
        </w:rPr>
        <w:t>вытаптывания</w:t>
      </w:r>
      <w:proofErr w:type="spellEnd"/>
      <w:r w:rsidRPr="005F75C9">
        <w:rPr>
          <w:rFonts w:ascii="Arial" w:eastAsia="Times New Roman" w:hAnsi="Arial" w:cs="Arial"/>
          <w:sz w:val="24"/>
          <w:szCs w:val="24"/>
          <w:lang w:eastAsia="ru-RU"/>
        </w:rPr>
        <w:t xml:space="preserve"> газонов, складирования на них песка, </w:t>
      </w:r>
      <w:r w:rsidR="00FF7B5A">
        <w:rPr>
          <w:rFonts w:ascii="Arial" w:eastAsia="Times New Roman" w:hAnsi="Arial" w:cs="Arial"/>
          <w:sz w:val="24"/>
          <w:szCs w:val="24"/>
          <w:lang w:eastAsia="ru-RU"/>
        </w:rPr>
        <w:t>материалов, снега, сколов льда.</w:t>
      </w:r>
    </w:p>
    <w:p w14:paraId="4E588CAE" w14:textId="71B087A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Весь комплекс агротехнических мер по уходу за зелеными насаждениями, охране, защите, учету зеленых насаждений, охране почвенного слоя, санитарной очистке озелененных территорий от отходов собс</w:t>
      </w:r>
      <w:r w:rsidR="00FF7B5A">
        <w:rPr>
          <w:rFonts w:ascii="Arial" w:eastAsia="Times New Roman" w:hAnsi="Arial" w:cs="Arial"/>
          <w:sz w:val="24"/>
          <w:szCs w:val="24"/>
          <w:lang w:eastAsia="ru-RU"/>
        </w:rPr>
        <w:t>твенными силами осуществляются:</w:t>
      </w:r>
    </w:p>
    <w:p w14:paraId="3619D27E" w14:textId="5B5876D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физическими, юридическими лицами, индивидуальными предпринимателями на земельных участках, находящихся в их собственности, аренде, на ином праве пользования, владения, и</w:t>
      </w:r>
      <w:r w:rsidR="00FF7B5A">
        <w:rPr>
          <w:rFonts w:ascii="Arial" w:eastAsia="Times New Roman" w:hAnsi="Arial" w:cs="Arial"/>
          <w:sz w:val="24"/>
          <w:szCs w:val="24"/>
          <w:lang w:eastAsia="ru-RU"/>
        </w:rPr>
        <w:t xml:space="preserve"> прилегающих к ним территориях;</w:t>
      </w:r>
    </w:p>
    <w:p w14:paraId="17ACF91A" w14:textId="6803554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собственниками помещений в многоквартирном доме либо лицом, ими уполномоченным, на территориях, приле</w:t>
      </w:r>
      <w:r w:rsidR="00FF7B5A">
        <w:rPr>
          <w:rFonts w:ascii="Arial" w:eastAsia="Times New Roman" w:hAnsi="Arial" w:cs="Arial"/>
          <w:sz w:val="24"/>
          <w:szCs w:val="24"/>
          <w:lang w:eastAsia="ru-RU"/>
        </w:rPr>
        <w:t>гающих к многоквартирным домам;</w:t>
      </w:r>
    </w:p>
    <w:p w14:paraId="61DD1F4D" w14:textId="5F347A1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администрацией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на озелененных территориях общего пользования, в границах дорог общего пользования местного значения и на иных территориях, не указанных в настоящем пункте и не закрепленных для содержания и благоустройства за физическими, юридическими лицами, инд</w:t>
      </w:r>
      <w:r w:rsidR="00FF7B5A">
        <w:rPr>
          <w:rFonts w:ascii="Arial" w:eastAsia="Times New Roman" w:hAnsi="Arial" w:cs="Arial"/>
          <w:sz w:val="24"/>
          <w:szCs w:val="24"/>
          <w:lang w:eastAsia="ru-RU"/>
        </w:rPr>
        <w:t>ивидуальными предпринимателями.</w:t>
      </w:r>
    </w:p>
    <w:p w14:paraId="7B06CA66" w14:textId="4EDE360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Восстановление поврежденных при производстве строительных работ зеленых насаждений производится организациями, выполняющими строительные работы, самостоятельно или в соответствии с договором, заклю</w:t>
      </w:r>
      <w:r w:rsidR="00FF7B5A">
        <w:rPr>
          <w:rFonts w:ascii="Arial" w:eastAsia="Times New Roman" w:hAnsi="Arial" w:cs="Arial"/>
          <w:sz w:val="24"/>
          <w:szCs w:val="24"/>
          <w:lang w:eastAsia="ru-RU"/>
        </w:rPr>
        <w:t>ченным в установленном порядке.</w:t>
      </w:r>
    </w:p>
    <w:p w14:paraId="4E8FADCE" w14:textId="302FD54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На земельных участках, на которых расположены зеленые насаждения, категори</w:t>
      </w:r>
      <w:r w:rsidR="00FF7B5A">
        <w:rPr>
          <w:rFonts w:ascii="Arial" w:eastAsia="Times New Roman" w:hAnsi="Arial" w:cs="Arial"/>
          <w:sz w:val="24"/>
          <w:szCs w:val="24"/>
          <w:lang w:eastAsia="ru-RU"/>
        </w:rPr>
        <w:t>чески запрещается:</w:t>
      </w:r>
    </w:p>
    <w:p w14:paraId="790B9053" w14:textId="4CE3623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уничтожать и повреждать деревья, куст</w:t>
      </w:r>
      <w:r w:rsidR="00FF7B5A">
        <w:rPr>
          <w:rFonts w:ascii="Arial" w:eastAsia="Times New Roman" w:hAnsi="Arial" w:cs="Arial"/>
          <w:sz w:val="24"/>
          <w:szCs w:val="24"/>
          <w:lang w:eastAsia="ru-RU"/>
        </w:rPr>
        <w:t>арники и газоны, срывать цветы;</w:t>
      </w:r>
    </w:p>
    <w:p w14:paraId="4BACADD9" w14:textId="6F0AC252"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выгуливать собак на газонах;</w:t>
      </w:r>
    </w:p>
    <w:p w14:paraId="3A9634AD" w14:textId="10BCD1D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w:t>
      </w:r>
      <w:r w:rsidR="00FF7B5A">
        <w:rPr>
          <w:rFonts w:ascii="Arial" w:eastAsia="Times New Roman" w:hAnsi="Arial" w:cs="Arial"/>
          <w:sz w:val="24"/>
          <w:szCs w:val="24"/>
          <w:lang w:eastAsia="ru-RU"/>
        </w:rPr>
        <w:t>изводить выпас домашнего скота;</w:t>
      </w:r>
    </w:p>
    <w:p w14:paraId="2F6F9855" w14:textId="34B4C28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склад</w:t>
      </w:r>
      <w:r w:rsidR="00FF7B5A">
        <w:rPr>
          <w:rFonts w:ascii="Arial" w:eastAsia="Times New Roman" w:hAnsi="Arial" w:cs="Arial"/>
          <w:sz w:val="24"/>
          <w:szCs w:val="24"/>
          <w:lang w:eastAsia="ru-RU"/>
        </w:rPr>
        <w:t>ировать строительные материалы;</w:t>
      </w:r>
    </w:p>
    <w:p w14:paraId="6733B34B" w14:textId="685B987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производить переме</w:t>
      </w:r>
      <w:r w:rsidR="00FF7B5A">
        <w:rPr>
          <w:rFonts w:ascii="Arial" w:eastAsia="Times New Roman" w:hAnsi="Arial" w:cs="Arial"/>
          <w:sz w:val="24"/>
          <w:szCs w:val="24"/>
          <w:lang w:eastAsia="ru-RU"/>
        </w:rPr>
        <w:t>щение малых архитектурных форм;</w:t>
      </w:r>
    </w:p>
    <w:p w14:paraId="457229D9" w14:textId="189FB22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устраивать сто</w:t>
      </w:r>
      <w:r w:rsidR="00FF7B5A">
        <w:rPr>
          <w:rFonts w:ascii="Arial" w:eastAsia="Times New Roman" w:hAnsi="Arial" w:cs="Arial"/>
          <w:sz w:val="24"/>
          <w:szCs w:val="24"/>
          <w:lang w:eastAsia="ru-RU"/>
        </w:rPr>
        <w:t>янки автотранспорта на газонах;</w:t>
      </w:r>
    </w:p>
    <w:p w14:paraId="47BC4F5C" w14:textId="74267D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добывать из деревьев сок, делать надрезы, надписи, приклеивать к деревьям объявления, номерные знаки, всякого рода указатели, провода и забивать в деревья крючки и гвозди для подвешивания гамаков, качелей, в</w:t>
      </w:r>
      <w:r w:rsidR="00FF7B5A">
        <w:rPr>
          <w:rFonts w:ascii="Arial" w:eastAsia="Times New Roman" w:hAnsi="Arial" w:cs="Arial"/>
          <w:sz w:val="24"/>
          <w:szCs w:val="24"/>
          <w:lang w:eastAsia="ru-RU"/>
        </w:rPr>
        <w:t>еревок, сушить белье на ветвях;</w:t>
      </w:r>
    </w:p>
    <w:p w14:paraId="1E3D5AFC" w14:textId="1699CF5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устраивать ледяные катки и снежные горки, кататься на лыжах, коньках, санях, организовывать игры, танцы, за исключением м</w:t>
      </w:r>
      <w:r w:rsidR="00FF7B5A">
        <w:rPr>
          <w:rFonts w:ascii="Arial" w:eastAsia="Times New Roman" w:hAnsi="Arial" w:cs="Arial"/>
          <w:sz w:val="24"/>
          <w:szCs w:val="24"/>
          <w:lang w:eastAsia="ru-RU"/>
        </w:rPr>
        <w:t>ест, отведенных для этих целей;</w:t>
      </w:r>
    </w:p>
    <w:p w14:paraId="32D831DE" w14:textId="06809F9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обнажать корни деревьев на расстоянии ближе 1,5 м от ствола и засыпать шейки деревьев з</w:t>
      </w:r>
      <w:r w:rsidR="00FF7B5A">
        <w:rPr>
          <w:rFonts w:ascii="Arial" w:eastAsia="Times New Roman" w:hAnsi="Arial" w:cs="Arial"/>
          <w:sz w:val="24"/>
          <w:szCs w:val="24"/>
          <w:lang w:eastAsia="ru-RU"/>
        </w:rPr>
        <w:t>емлей или строительным мусором;</w:t>
      </w:r>
    </w:p>
    <w:p w14:paraId="2AFDCD98" w14:textId="7814824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выращивать сельскохозяйственные культуры на земельном участке, отнесенном к составу общего имущества, принадлежащего на праве общей долевой собственности собственникам помещений в многоквартирном доме, без проведения общего собрания собственников многоквартирного дома с оформле</w:t>
      </w:r>
      <w:r w:rsidR="00FF7B5A">
        <w:rPr>
          <w:rFonts w:ascii="Arial" w:eastAsia="Times New Roman" w:hAnsi="Arial" w:cs="Arial"/>
          <w:sz w:val="24"/>
          <w:szCs w:val="24"/>
          <w:lang w:eastAsia="ru-RU"/>
        </w:rPr>
        <w:t>нием протокола общего собрания.</w:t>
      </w:r>
    </w:p>
    <w:p w14:paraId="65C4FFAE" w14:textId="3F28E0E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Выдача порубочного билета и разрешения на пересадку зеленых насаждений осуществляется на основании Порядка предоставления порубочного билета и (или) разрешения на пе</w:t>
      </w:r>
      <w:r w:rsidR="00FF7B5A">
        <w:rPr>
          <w:rFonts w:ascii="Arial" w:eastAsia="Times New Roman" w:hAnsi="Arial" w:cs="Arial"/>
          <w:sz w:val="24"/>
          <w:szCs w:val="24"/>
          <w:lang w:eastAsia="ru-RU"/>
        </w:rPr>
        <w:t>ресадку деревьев и кустарников.</w:t>
      </w:r>
    </w:p>
    <w:p w14:paraId="5191B0A5" w14:textId="0905EB9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5D327C23" w14:textId="40A28D4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26. Содержание и ремонт детских, спортивных площадок</w:t>
      </w:r>
    </w:p>
    <w:p w14:paraId="74D12E84" w14:textId="2EC58A19"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7F27C0F" w14:textId="6A86BB2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В целях своевременного выявления ненадлежащего содержания уполномоченным на содержание лицом осуществляется контроль за техническим состоянием оборудова</w:t>
      </w:r>
      <w:r w:rsidR="00FF7B5A">
        <w:rPr>
          <w:rFonts w:ascii="Arial" w:eastAsia="Times New Roman" w:hAnsi="Arial" w:cs="Arial"/>
          <w:sz w:val="24"/>
          <w:szCs w:val="24"/>
          <w:lang w:eastAsia="ru-RU"/>
        </w:rPr>
        <w:t>ния площадок, который включает:</w:t>
      </w:r>
    </w:p>
    <w:p w14:paraId="4C8E19E6" w14:textId="48F8C9B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 первичный осмотр и проверку оборудован</w:t>
      </w:r>
      <w:r w:rsidR="00FF7B5A">
        <w:rPr>
          <w:rFonts w:ascii="Arial" w:eastAsia="Times New Roman" w:hAnsi="Arial" w:cs="Arial"/>
          <w:sz w:val="24"/>
          <w:szCs w:val="24"/>
          <w:lang w:eastAsia="ru-RU"/>
        </w:rPr>
        <w:t>ия перед вводом в эксплуатацию;</w:t>
      </w:r>
    </w:p>
    <w:p w14:paraId="02846D37" w14:textId="73602E0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б) визуальный осмотр, который позволяет обнаружить очевидные неисправности и посторонние предметы, представляющие опасности, вызванные пользованием оборудования, климатическими</w:t>
      </w:r>
      <w:r w:rsidRPr="005F75C9">
        <w:rPr>
          <w:rFonts w:ascii="Times New Roman" w:eastAsia="Times New Roman" w:hAnsi="Times New Roman" w:cs="Times New Roman"/>
          <w:sz w:val="24"/>
          <w:szCs w:val="24"/>
          <w:lang w:eastAsia="ru-RU"/>
        </w:rPr>
        <w:t xml:space="preserve"> </w:t>
      </w:r>
      <w:r w:rsidR="00FF7B5A">
        <w:rPr>
          <w:rFonts w:ascii="Arial" w:eastAsia="Times New Roman" w:hAnsi="Arial" w:cs="Arial"/>
          <w:sz w:val="24"/>
          <w:szCs w:val="24"/>
          <w:lang w:eastAsia="ru-RU"/>
        </w:rPr>
        <w:t>условиями, актами вандализма;</w:t>
      </w:r>
    </w:p>
    <w:p w14:paraId="2D5E9699" w14:textId="77A79F4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функциональный осмотр - представляет собой детальный осмотр с целью проверки исправности и устойчивости оборудования, выявления износа элем</w:t>
      </w:r>
      <w:r w:rsidR="00FF7B5A">
        <w:rPr>
          <w:rFonts w:ascii="Arial" w:eastAsia="Times New Roman" w:hAnsi="Arial" w:cs="Arial"/>
          <w:sz w:val="24"/>
          <w:szCs w:val="24"/>
          <w:lang w:eastAsia="ru-RU"/>
        </w:rPr>
        <w:t>ентов конструкции оборудования;</w:t>
      </w:r>
    </w:p>
    <w:p w14:paraId="20C4273B" w14:textId="09A9BE1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г) основной осмотр - представляет собой осмотр для целей оценки соответствия технического состояния оборудо</w:t>
      </w:r>
      <w:r w:rsidR="00FF7B5A">
        <w:rPr>
          <w:rFonts w:ascii="Arial" w:eastAsia="Times New Roman" w:hAnsi="Arial" w:cs="Arial"/>
          <w:sz w:val="24"/>
          <w:szCs w:val="24"/>
          <w:lang w:eastAsia="ru-RU"/>
        </w:rPr>
        <w:t>вания требованиям безопасности.</w:t>
      </w:r>
    </w:p>
    <w:p w14:paraId="2021BD08" w14:textId="5D1D034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Визуальный осмотр элементов благоустройства</w:t>
      </w:r>
      <w:r w:rsidR="00FF7B5A">
        <w:rPr>
          <w:rFonts w:ascii="Arial" w:eastAsia="Times New Roman" w:hAnsi="Arial" w:cs="Arial"/>
          <w:sz w:val="24"/>
          <w:szCs w:val="24"/>
          <w:lang w:eastAsia="ru-RU"/>
        </w:rPr>
        <w:t xml:space="preserve"> площадок проводится ежедневно.</w:t>
      </w:r>
    </w:p>
    <w:p w14:paraId="495D9108" w14:textId="1BE1C96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Функциональный осмотр проводится с периодичностью один раз в 1-3 месяца, в соответствии с инструкцией изготовителя, а также с учетом интенсивности использования площадки. Особое внимание уделяется скрытым, труднодоступным ча</w:t>
      </w:r>
      <w:r w:rsidR="00FF7B5A">
        <w:rPr>
          <w:rFonts w:ascii="Arial" w:eastAsia="Times New Roman" w:hAnsi="Arial" w:cs="Arial"/>
          <w:sz w:val="24"/>
          <w:szCs w:val="24"/>
          <w:lang w:eastAsia="ru-RU"/>
        </w:rPr>
        <w:t>стям элементов благоустройства.</w:t>
      </w:r>
    </w:p>
    <w:p w14:paraId="2591B16E" w14:textId="24745D3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Основной осмотр проводится раз</w:t>
      </w:r>
      <w:r w:rsidR="00FF7B5A">
        <w:rPr>
          <w:rFonts w:ascii="Arial" w:eastAsia="Times New Roman" w:hAnsi="Arial" w:cs="Arial"/>
          <w:sz w:val="24"/>
          <w:szCs w:val="24"/>
          <w:lang w:eastAsia="ru-RU"/>
        </w:rPr>
        <w:t xml:space="preserve"> в год.</w:t>
      </w:r>
    </w:p>
    <w:p w14:paraId="61509469" w14:textId="7B462C7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ходе ежегодного основного осмотра определяются наличие гниения деревянных элементов, коррозии металлических элементов, влияние выполненных ремонтных рабо</w:t>
      </w:r>
      <w:r w:rsidR="00FF7B5A">
        <w:rPr>
          <w:rFonts w:ascii="Arial" w:eastAsia="Times New Roman" w:hAnsi="Arial" w:cs="Arial"/>
          <w:sz w:val="24"/>
          <w:szCs w:val="24"/>
          <w:lang w:eastAsia="ru-RU"/>
        </w:rPr>
        <w:t>т на безопасность оборудования.</w:t>
      </w:r>
    </w:p>
    <w:p w14:paraId="6B5A7CF9" w14:textId="161C09B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По результатам ежегодного осмотра выявляются дефекты объектов благоустройства, подлежащие устранению, определяется характер и объем необходимых ремо</w:t>
      </w:r>
      <w:r w:rsidR="00FF7B5A">
        <w:rPr>
          <w:rFonts w:ascii="Arial" w:eastAsia="Times New Roman" w:hAnsi="Arial" w:cs="Arial"/>
          <w:sz w:val="24"/>
          <w:szCs w:val="24"/>
          <w:lang w:eastAsia="ru-RU"/>
        </w:rPr>
        <w:t>нтных работ и составляется акт.</w:t>
      </w:r>
    </w:p>
    <w:p w14:paraId="09794DD4" w14:textId="35EF5B2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В целях контроля периодичности, полноты и правильности выполняемых работ при осмотрах различного вида уполномоченным на содержание лицом должна быть утверждена пер</w:t>
      </w:r>
      <w:r w:rsidR="00FF7B5A">
        <w:rPr>
          <w:rFonts w:ascii="Arial" w:eastAsia="Times New Roman" w:hAnsi="Arial" w:cs="Arial"/>
          <w:sz w:val="24"/>
          <w:szCs w:val="24"/>
          <w:lang w:eastAsia="ru-RU"/>
        </w:rPr>
        <w:t>иодичность проведения осмотров.</w:t>
      </w:r>
    </w:p>
    <w:p w14:paraId="0DAB6AC0" w14:textId="5493C0E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6. При обнаружении в процессе осмотра оборудования дефектов, влияющих на безопасность оборудования, дефекты должны быть незамедлительно </w:t>
      </w:r>
      <w:r w:rsidRPr="005F75C9">
        <w:rPr>
          <w:rFonts w:ascii="Arial" w:eastAsia="Times New Roman" w:hAnsi="Arial" w:cs="Arial"/>
          <w:sz w:val="24"/>
          <w:szCs w:val="24"/>
          <w:lang w:eastAsia="ru-RU"/>
        </w:rPr>
        <w:lastRenderedPageBreak/>
        <w:t>устранены. Если это невозможно, эксплуатацию оборудования необходимо прекратить, либо оборудование должно быть дем</w:t>
      </w:r>
      <w:r w:rsidR="00FF7B5A">
        <w:rPr>
          <w:rFonts w:ascii="Arial" w:eastAsia="Times New Roman" w:hAnsi="Arial" w:cs="Arial"/>
          <w:sz w:val="24"/>
          <w:szCs w:val="24"/>
          <w:lang w:eastAsia="ru-RU"/>
        </w:rPr>
        <w:t>онтировано и удалено с площадки</w:t>
      </w:r>
    </w:p>
    <w:p w14:paraId="042B0C17" w14:textId="4302089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7. Мероприятия по содержанию площадок и элементов благоустройства, </w:t>
      </w:r>
      <w:r w:rsidR="00FF7B5A">
        <w:rPr>
          <w:rFonts w:ascii="Arial" w:eastAsia="Times New Roman" w:hAnsi="Arial" w:cs="Arial"/>
          <w:sz w:val="24"/>
          <w:szCs w:val="24"/>
          <w:lang w:eastAsia="ru-RU"/>
        </w:rPr>
        <w:t>расположенных на них, включают:</w:t>
      </w:r>
    </w:p>
    <w:p w14:paraId="027B74A6" w14:textId="4EAD03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проверку </w:t>
      </w:r>
      <w:r w:rsidR="00FF7B5A">
        <w:rPr>
          <w:rFonts w:ascii="Arial" w:eastAsia="Times New Roman" w:hAnsi="Arial" w:cs="Arial"/>
          <w:sz w:val="24"/>
          <w:szCs w:val="24"/>
          <w:lang w:eastAsia="ru-RU"/>
        </w:rPr>
        <w:t>и подтягивание узлов крепления;</w:t>
      </w:r>
    </w:p>
    <w:p w14:paraId="5536B0D0" w14:textId="7560F7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обновление окраски</w:t>
      </w:r>
      <w:r w:rsidR="00FF7B5A">
        <w:rPr>
          <w:rFonts w:ascii="Arial" w:eastAsia="Times New Roman" w:hAnsi="Arial" w:cs="Arial"/>
          <w:sz w:val="24"/>
          <w:szCs w:val="24"/>
          <w:lang w:eastAsia="ru-RU"/>
        </w:rPr>
        <w:t xml:space="preserve"> элементов благоустройства;</w:t>
      </w:r>
    </w:p>
    <w:p w14:paraId="2E29F15C"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обслуживание </w:t>
      </w:r>
      <w:proofErr w:type="spellStart"/>
      <w:r w:rsidRPr="005F75C9">
        <w:rPr>
          <w:rFonts w:ascii="Arial" w:eastAsia="Times New Roman" w:hAnsi="Arial" w:cs="Arial"/>
          <w:sz w:val="24"/>
          <w:szCs w:val="24"/>
          <w:lang w:eastAsia="ru-RU"/>
        </w:rPr>
        <w:t>ударопоглощающих</w:t>
      </w:r>
      <w:proofErr w:type="spellEnd"/>
      <w:r w:rsidRPr="005F75C9">
        <w:rPr>
          <w:rFonts w:ascii="Arial" w:eastAsia="Times New Roman" w:hAnsi="Arial" w:cs="Arial"/>
          <w:sz w:val="24"/>
          <w:szCs w:val="24"/>
          <w:lang w:eastAsia="ru-RU"/>
        </w:rPr>
        <w:t xml:space="preserve"> покрытий; </w:t>
      </w:r>
    </w:p>
    <w:p w14:paraId="1A1D2014" w14:textId="613D4EEF"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смазку подшипников;</w:t>
      </w:r>
    </w:p>
    <w:p w14:paraId="6A6467F2" w14:textId="02696FB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нанесение на элементы благоустройства маркировок, обозначающих требуемый уровень </w:t>
      </w:r>
      <w:proofErr w:type="spellStart"/>
      <w:r w:rsidRPr="005F75C9">
        <w:rPr>
          <w:rFonts w:ascii="Arial" w:eastAsia="Times New Roman" w:hAnsi="Arial" w:cs="Arial"/>
          <w:sz w:val="24"/>
          <w:szCs w:val="24"/>
          <w:lang w:eastAsia="ru-RU"/>
        </w:rPr>
        <w:t>ударопоглощающих</w:t>
      </w:r>
      <w:proofErr w:type="spellEnd"/>
      <w:r w:rsidRPr="005F75C9">
        <w:rPr>
          <w:rFonts w:ascii="Arial" w:eastAsia="Times New Roman" w:hAnsi="Arial" w:cs="Arial"/>
          <w:sz w:val="24"/>
          <w:szCs w:val="24"/>
          <w:lang w:eastAsia="ru-RU"/>
        </w:rPr>
        <w:t xml:space="preserve"> </w:t>
      </w:r>
      <w:r w:rsidR="00FF7B5A">
        <w:rPr>
          <w:rFonts w:ascii="Arial" w:eastAsia="Times New Roman" w:hAnsi="Arial" w:cs="Arial"/>
          <w:sz w:val="24"/>
          <w:szCs w:val="24"/>
          <w:lang w:eastAsia="ru-RU"/>
        </w:rPr>
        <w:t>покрытий из сыпучих материалов;</w:t>
      </w:r>
    </w:p>
    <w:p w14:paraId="28F49019" w14:textId="662BB83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обеспечение чистоты элементов благоустройства, включая покрытие пло</w:t>
      </w:r>
      <w:r w:rsidR="00FF7B5A">
        <w:rPr>
          <w:rFonts w:ascii="Arial" w:eastAsia="Times New Roman" w:hAnsi="Arial" w:cs="Arial"/>
          <w:sz w:val="24"/>
          <w:szCs w:val="24"/>
          <w:lang w:eastAsia="ru-RU"/>
        </w:rPr>
        <w:t>щадки и прилегающей территории;</w:t>
      </w:r>
    </w:p>
    <w:p w14:paraId="4948D91C" w14:textId="0DC6E25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восстановление </w:t>
      </w:r>
      <w:proofErr w:type="spellStart"/>
      <w:r w:rsidRPr="005F75C9">
        <w:rPr>
          <w:rFonts w:ascii="Arial" w:eastAsia="Times New Roman" w:hAnsi="Arial" w:cs="Arial"/>
          <w:sz w:val="24"/>
          <w:szCs w:val="24"/>
          <w:lang w:eastAsia="ru-RU"/>
        </w:rPr>
        <w:t>ударопоглощающих</w:t>
      </w:r>
      <w:proofErr w:type="spellEnd"/>
      <w:r w:rsidRPr="005F75C9">
        <w:rPr>
          <w:rFonts w:ascii="Arial" w:eastAsia="Times New Roman" w:hAnsi="Arial" w:cs="Arial"/>
          <w:sz w:val="24"/>
          <w:szCs w:val="24"/>
          <w:lang w:eastAsia="ru-RU"/>
        </w:rPr>
        <w:t xml:space="preserve"> покрытий из сыпучих матери</w:t>
      </w:r>
      <w:r w:rsidR="00FF7B5A">
        <w:rPr>
          <w:rFonts w:ascii="Arial" w:eastAsia="Times New Roman" w:hAnsi="Arial" w:cs="Arial"/>
          <w:sz w:val="24"/>
          <w:szCs w:val="24"/>
          <w:lang w:eastAsia="ru-RU"/>
        </w:rPr>
        <w:t>алов и корректировка их уровня;</w:t>
      </w:r>
    </w:p>
    <w:p w14:paraId="0ABDF2B3" w14:textId="6F75953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оборудование площадок урнами. Мусор из урн удаляется в утренние часы, по мере необходимости, </w:t>
      </w:r>
      <w:r w:rsidR="00FF7B5A">
        <w:rPr>
          <w:rFonts w:ascii="Arial" w:eastAsia="Times New Roman" w:hAnsi="Arial" w:cs="Arial"/>
          <w:sz w:val="24"/>
          <w:szCs w:val="24"/>
          <w:lang w:eastAsia="ru-RU"/>
        </w:rPr>
        <w:t>но не реже одного раза в сутки;</w:t>
      </w:r>
    </w:p>
    <w:p w14:paraId="3414633E" w14:textId="678D38F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оборудование площадок исправными средствами наружного освещения, не имеющими механических повреждений и ржавчины осветительной арматуры и/или опор освещения, с плафонам</w:t>
      </w:r>
      <w:r w:rsidR="00FF7B5A">
        <w:rPr>
          <w:rFonts w:ascii="Arial" w:eastAsia="Times New Roman" w:hAnsi="Arial" w:cs="Arial"/>
          <w:sz w:val="24"/>
          <w:szCs w:val="24"/>
          <w:lang w:eastAsia="ru-RU"/>
        </w:rPr>
        <w:t>и, не имеющими трещин и сколов.</w:t>
      </w:r>
    </w:p>
    <w:p w14:paraId="0D300D6E" w14:textId="72EB42C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Ремонт площадок и элементов благоустройства,</w:t>
      </w:r>
      <w:r w:rsidR="00FF7B5A">
        <w:rPr>
          <w:rFonts w:ascii="Arial" w:eastAsia="Times New Roman" w:hAnsi="Arial" w:cs="Arial"/>
          <w:sz w:val="24"/>
          <w:szCs w:val="24"/>
          <w:lang w:eastAsia="ru-RU"/>
        </w:rPr>
        <w:t xml:space="preserve"> распложенных на них, включает:</w:t>
      </w:r>
    </w:p>
    <w:p w14:paraId="077FE884" w14:textId="66736273"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замену крепежных деталей;</w:t>
      </w:r>
    </w:p>
    <w:p w14:paraId="5107C23B" w14:textId="2F99F31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сварку поврежде</w:t>
      </w:r>
      <w:r w:rsidR="00FF7B5A">
        <w:rPr>
          <w:rFonts w:ascii="Arial" w:eastAsia="Times New Roman" w:hAnsi="Arial" w:cs="Arial"/>
          <w:sz w:val="24"/>
          <w:szCs w:val="24"/>
          <w:lang w:eastAsia="ru-RU"/>
        </w:rPr>
        <w:t>нных элементов благоустройства;</w:t>
      </w:r>
    </w:p>
    <w:p w14:paraId="31B326B4" w14:textId="2EB18C4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замену частей элементов благоустройства (напри</w:t>
      </w:r>
      <w:r w:rsidR="00FF7B5A">
        <w:rPr>
          <w:rFonts w:ascii="Arial" w:eastAsia="Times New Roman" w:hAnsi="Arial" w:cs="Arial"/>
          <w:sz w:val="24"/>
          <w:szCs w:val="24"/>
          <w:lang w:eastAsia="ru-RU"/>
        </w:rPr>
        <w:t>мер, изношенных желобов горок).</w:t>
      </w:r>
    </w:p>
    <w:p w14:paraId="40E095FE" w14:textId="483429E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Лица, производящие ремонтные работы на территории площадки, принимают меры по ограждению места производства работ, исключающему допуск детей и получение ими травм. Ремонтные работы включают замену крепежных деталей, сварочные рабо</w:t>
      </w:r>
      <w:r w:rsidR="00FF7B5A">
        <w:rPr>
          <w:rFonts w:ascii="Arial" w:eastAsia="Times New Roman" w:hAnsi="Arial" w:cs="Arial"/>
          <w:sz w:val="24"/>
          <w:szCs w:val="24"/>
          <w:lang w:eastAsia="ru-RU"/>
        </w:rPr>
        <w:t>ты, замену частей оборудования.</w:t>
      </w:r>
    </w:p>
    <w:p w14:paraId="02E6F982" w14:textId="67924F9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На территории пл</w:t>
      </w:r>
      <w:r w:rsidR="00FF7B5A">
        <w:rPr>
          <w:rFonts w:ascii="Arial" w:eastAsia="Times New Roman" w:hAnsi="Arial" w:cs="Arial"/>
          <w:sz w:val="24"/>
          <w:szCs w:val="24"/>
          <w:lang w:eastAsia="ru-RU"/>
        </w:rPr>
        <w:t>ощадок запрещается:</w:t>
      </w:r>
    </w:p>
    <w:p w14:paraId="71FEA799" w14:textId="13ABCE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размещать постоянно или временно меха</w:t>
      </w:r>
      <w:r w:rsidR="00FF7B5A">
        <w:rPr>
          <w:rFonts w:ascii="Arial" w:eastAsia="Times New Roman" w:hAnsi="Arial" w:cs="Arial"/>
          <w:sz w:val="24"/>
          <w:szCs w:val="24"/>
          <w:lang w:eastAsia="ru-RU"/>
        </w:rPr>
        <w:t>нические транспортные средства;</w:t>
      </w:r>
    </w:p>
    <w:p w14:paraId="51707B57" w14:textId="600AD2F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складировать снег, </w:t>
      </w:r>
      <w:proofErr w:type="spellStart"/>
      <w:r w:rsidRPr="005F75C9">
        <w:rPr>
          <w:rFonts w:ascii="Arial" w:eastAsia="Times New Roman" w:hAnsi="Arial" w:cs="Arial"/>
          <w:sz w:val="24"/>
          <w:szCs w:val="24"/>
          <w:lang w:eastAsia="ru-RU"/>
        </w:rPr>
        <w:t>смё</w:t>
      </w:r>
      <w:r w:rsidR="00FF7B5A">
        <w:rPr>
          <w:rFonts w:ascii="Arial" w:eastAsia="Times New Roman" w:hAnsi="Arial" w:cs="Arial"/>
          <w:sz w:val="24"/>
          <w:szCs w:val="24"/>
          <w:lang w:eastAsia="ru-RU"/>
        </w:rPr>
        <w:t>т</w:t>
      </w:r>
      <w:proofErr w:type="spellEnd"/>
      <w:r w:rsidR="00FF7B5A">
        <w:rPr>
          <w:rFonts w:ascii="Arial" w:eastAsia="Times New Roman" w:hAnsi="Arial" w:cs="Arial"/>
          <w:sz w:val="24"/>
          <w:szCs w:val="24"/>
          <w:lang w:eastAsia="ru-RU"/>
        </w:rPr>
        <w:t>, листвы, порубочных остатков;</w:t>
      </w:r>
    </w:p>
    <w:p w14:paraId="63389298" w14:textId="5F122DA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складировать отх</w:t>
      </w:r>
      <w:r w:rsidR="00FF7B5A">
        <w:rPr>
          <w:rFonts w:ascii="Arial" w:eastAsia="Times New Roman" w:hAnsi="Arial" w:cs="Arial"/>
          <w:sz w:val="24"/>
          <w:szCs w:val="24"/>
          <w:lang w:eastAsia="ru-RU"/>
        </w:rPr>
        <w:t>оды производства и потребления.</w:t>
      </w:r>
    </w:p>
    <w:p w14:paraId="0C5CB0D5" w14:textId="2BFD7E9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11. Во избежание травматизма не допускается наличие на территории площадки выступающих корней или нависающих низких веток, остатков старого, срезанного оборудования (стойки, фундаменты), находящихся над поверхностью земли, не заглубленных в землю металлических перемычек (как </w:t>
      </w:r>
      <w:r w:rsidR="00FF7B5A">
        <w:rPr>
          <w:rFonts w:ascii="Arial" w:eastAsia="Times New Roman" w:hAnsi="Arial" w:cs="Arial"/>
          <w:sz w:val="24"/>
          <w:szCs w:val="24"/>
          <w:lang w:eastAsia="ru-RU"/>
        </w:rPr>
        <w:t>правило, у турников и качелей).</w:t>
      </w:r>
    </w:p>
    <w:p w14:paraId="5AF88629" w14:textId="15FCF93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12. При проведении строительных, земельных, ремонтных и прочих работ на прилегающей территории ведение работ и складирование строительных материалов на терр</w:t>
      </w:r>
      <w:r w:rsidR="00FF7B5A">
        <w:rPr>
          <w:rFonts w:ascii="Arial" w:eastAsia="Times New Roman" w:hAnsi="Arial" w:cs="Arial"/>
          <w:sz w:val="24"/>
          <w:szCs w:val="24"/>
          <w:lang w:eastAsia="ru-RU"/>
        </w:rPr>
        <w:t>итории площадок не допускаются.</w:t>
      </w:r>
    </w:p>
    <w:p w14:paraId="0B3FC83C" w14:textId="14C0B6D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28F16A82" w14:textId="69510E47"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27. Содержание водных объектов</w:t>
      </w:r>
    </w:p>
    <w:p w14:paraId="508FC65B" w14:textId="6A1B752D"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36B975B0" w14:textId="3BF6BDF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Работы по содержанию водных объектов включают очистку уполномоченным лицом поверхности акватории от мусора 4 раза в месяц с бер</w:t>
      </w:r>
      <w:r w:rsidR="00FF7B5A">
        <w:rPr>
          <w:rFonts w:ascii="Arial" w:eastAsia="Times New Roman" w:hAnsi="Arial" w:cs="Arial"/>
          <w:sz w:val="24"/>
          <w:szCs w:val="24"/>
          <w:lang w:eastAsia="ru-RU"/>
        </w:rPr>
        <w:t>ега в период с мая по сентябрь.</w:t>
      </w:r>
    </w:p>
    <w:p w14:paraId="03E4B89C" w14:textId="42B9827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788AD9B6" w14:textId="0852518C"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28. Содержание территории жилых домов частного жилищного фонда</w:t>
      </w:r>
    </w:p>
    <w:p w14:paraId="01CF1F4B" w14:textId="33DD80D0"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01F0439C" w14:textId="3FDD79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xml:space="preserve">1. Собственники (или) наниматели жилых домов частного жилищного фонда (далее - владельцы жилых домов), если иное не предусмотрено </w:t>
      </w:r>
      <w:r w:rsidR="00FF7B5A">
        <w:rPr>
          <w:rFonts w:ascii="Arial" w:eastAsia="Times New Roman" w:hAnsi="Arial" w:cs="Arial"/>
          <w:sz w:val="24"/>
          <w:szCs w:val="24"/>
          <w:lang w:eastAsia="ru-RU"/>
        </w:rPr>
        <w:t>законом или договором, обязаны:</w:t>
      </w:r>
    </w:p>
    <w:p w14:paraId="795E7676" w14:textId="1C75B16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обеспечить надлежащее состояние фасадов жилых домов, ограждений (заборов), а также прочих сооружений в границах домовладения. Своевременно производить подд</w:t>
      </w:r>
      <w:r w:rsidR="00FF7B5A">
        <w:rPr>
          <w:rFonts w:ascii="Arial" w:eastAsia="Times New Roman" w:hAnsi="Arial" w:cs="Arial"/>
          <w:sz w:val="24"/>
          <w:szCs w:val="24"/>
          <w:lang w:eastAsia="ru-RU"/>
        </w:rPr>
        <w:t>ерживающий их ремонт и окраску;</w:t>
      </w:r>
    </w:p>
    <w:p w14:paraId="37F385F3" w14:textId="4C152B9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установить на жилом доме знаки адресации и поддержи</w:t>
      </w:r>
      <w:r w:rsidR="00FF7B5A">
        <w:rPr>
          <w:rFonts w:ascii="Arial" w:eastAsia="Times New Roman" w:hAnsi="Arial" w:cs="Arial"/>
          <w:sz w:val="24"/>
          <w:szCs w:val="24"/>
          <w:lang w:eastAsia="ru-RU"/>
        </w:rPr>
        <w:t>вать его в исправном состоянии;</w:t>
      </w:r>
    </w:p>
    <w:p w14:paraId="14667BA5" w14:textId="5286E91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включать фонари освещения в темно</w:t>
      </w:r>
      <w:r w:rsidR="00FF7B5A">
        <w:rPr>
          <w:rFonts w:ascii="Arial" w:eastAsia="Times New Roman" w:hAnsi="Arial" w:cs="Arial"/>
          <w:sz w:val="24"/>
          <w:szCs w:val="24"/>
          <w:lang w:eastAsia="ru-RU"/>
        </w:rPr>
        <w:t>е время суток (при их наличии);</w:t>
      </w:r>
    </w:p>
    <w:p w14:paraId="3AA21D8B" w14:textId="068D686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содержать в порядке территорию домовладения и обеспечивать надлежащее санитарное со</w:t>
      </w:r>
      <w:r w:rsidR="00FF7B5A">
        <w:rPr>
          <w:rFonts w:ascii="Arial" w:eastAsia="Times New Roman" w:hAnsi="Arial" w:cs="Arial"/>
          <w:sz w:val="24"/>
          <w:szCs w:val="24"/>
          <w:lang w:eastAsia="ru-RU"/>
        </w:rPr>
        <w:t>стояние прилегающей территории;</w:t>
      </w:r>
    </w:p>
    <w:p w14:paraId="7854249A" w14:textId="3EE9E26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содержать в порядке зеленые насаждения в границах домовладения, проводить санитарную обрезку кустарников и деревьев, не допускать посадок деревьев в охранной зоне газопроводов, кабельных и воздушных линий электропере</w:t>
      </w:r>
      <w:r w:rsidR="00FF7B5A">
        <w:rPr>
          <w:rFonts w:ascii="Arial" w:eastAsia="Times New Roman" w:hAnsi="Arial" w:cs="Arial"/>
          <w:sz w:val="24"/>
          <w:szCs w:val="24"/>
          <w:lang w:eastAsia="ru-RU"/>
        </w:rPr>
        <w:t>дачи и других инженерных сетей;</w:t>
      </w:r>
    </w:p>
    <w:p w14:paraId="4F0D103F" w14:textId="7426594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очищать канавы и трубы для стока воды, в весенний период</w:t>
      </w:r>
      <w:r w:rsidR="00FF7B5A">
        <w:rPr>
          <w:rFonts w:ascii="Arial" w:eastAsia="Times New Roman" w:hAnsi="Arial" w:cs="Arial"/>
          <w:sz w:val="24"/>
          <w:szCs w:val="24"/>
          <w:lang w:eastAsia="ru-RU"/>
        </w:rPr>
        <w:t xml:space="preserve"> обеспечивать проход талых вод;</w:t>
      </w:r>
    </w:p>
    <w:p w14:paraId="433514BB" w14:textId="7571D00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складировать счищенный с прилегающей территории снег таким образом, чтобы был обеспечен проезд транспорта, доступ к инженерным коммуникациям и сооружениям на них, проход пешеходов и </w:t>
      </w:r>
      <w:r w:rsidR="00FF7B5A">
        <w:rPr>
          <w:rFonts w:ascii="Arial" w:eastAsia="Times New Roman" w:hAnsi="Arial" w:cs="Arial"/>
          <w:sz w:val="24"/>
          <w:szCs w:val="24"/>
          <w:lang w:eastAsia="ru-RU"/>
        </w:rPr>
        <w:t>сохранность зеленых насаждений;</w:t>
      </w:r>
    </w:p>
    <w:p w14:paraId="66692D96" w14:textId="6622657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заключать договоры самостоятельно или с помощью органов местного самоуправления на своевременный сбор и вывоз твердых бытовых и крупногабаритных отход</w:t>
      </w:r>
      <w:r w:rsidR="00FF7B5A">
        <w:rPr>
          <w:rFonts w:ascii="Arial" w:eastAsia="Times New Roman" w:hAnsi="Arial" w:cs="Arial"/>
          <w:sz w:val="24"/>
          <w:szCs w:val="24"/>
          <w:lang w:eastAsia="ru-RU"/>
        </w:rPr>
        <w:t>ов за счет собственных средств;</w:t>
      </w:r>
    </w:p>
    <w:p w14:paraId="6C06C3A8" w14:textId="07884EA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2. На территории жилых домов частного </w:t>
      </w:r>
      <w:r w:rsidR="00FF7B5A">
        <w:rPr>
          <w:rFonts w:ascii="Arial" w:eastAsia="Times New Roman" w:hAnsi="Arial" w:cs="Arial"/>
          <w:sz w:val="24"/>
          <w:szCs w:val="24"/>
          <w:lang w:eastAsia="ru-RU"/>
        </w:rPr>
        <w:t>жилищного фонда не допускается:</w:t>
      </w:r>
    </w:p>
    <w:p w14:paraId="5A8D0103" w14:textId="5384B78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огражд</w:t>
      </w:r>
      <w:r w:rsidR="00FF7B5A">
        <w:rPr>
          <w:rFonts w:ascii="Arial" w:eastAsia="Times New Roman" w:hAnsi="Arial" w:cs="Arial"/>
          <w:sz w:val="24"/>
          <w:szCs w:val="24"/>
          <w:lang w:eastAsia="ru-RU"/>
        </w:rPr>
        <w:t>ений за границами домовладения;</w:t>
      </w:r>
    </w:p>
    <w:p w14:paraId="6E6CA907" w14:textId="5642B5C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сжигание листвы, любых видов отходов и мусора на территориях домовладений и на прилегающи</w:t>
      </w:r>
      <w:r w:rsidR="00FF7B5A">
        <w:rPr>
          <w:rFonts w:ascii="Arial" w:eastAsia="Times New Roman" w:hAnsi="Arial" w:cs="Arial"/>
          <w:sz w:val="24"/>
          <w:szCs w:val="24"/>
          <w:lang w:eastAsia="ru-RU"/>
        </w:rPr>
        <w:t>х к ним территориях;</w:t>
      </w:r>
    </w:p>
    <w:p w14:paraId="599D62AF" w14:textId="0324C54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на автомобильных дорогах, внутриквартальных проездах данной территории заграждений, затрудняющих проезд специального транспорта и уборочной</w:t>
      </w:r>
      <w:r w:rsidR="00FF7B5A">
        <w:rPr>
          <w:rFonts w:ascii="Arial" w:eastAsia="Times New Roman" w:hAnsi="Arial" w:cs="Arial"/>
          <w:sz w:val="24"/>
          <w:szCs w:val="24"/>
          <w:lang w:eastAsia="ru-RU"/>
        </w:rPr>
        <w:t xml:space="preserve"> техники или препятствующие им;</w:t>
      </w:r>
    </w:p>
    <w:p w14:paraId="05DFB835" w14:textId="58BD3CD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разрушение и порча элементов благоустройства те</w:t>
      </w:r>
      <w:r w:rsidR="00FF7B5A">
        <w:rPr>
          <w:rFonts w:ascii="Arial" w:eastAsia="Times New Roman" w:hAnsi="Arial" w:cs="Arial"/>
          <w:sz w:val="24"/>
          <w:szCs w:val="24"/>
          <w:lang w:eastAsia="ru-RU"/>
        </w:rPr>
        <w:t>рритории, засорение водоемов;</w:t>
      </w:r>
    </w:p>
    <w:p w14:paraId="72AA7A8E" w14:textId="6C3F645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хранение разукомплектованного (неисправного) транспортного средст</w:t>
      </w:r>
      <w:r w:rsidR="00FF7B5A">
        <w:rPr>
          <w:rFonts w:ascii="Arial" w:eastAsia="Times New Roman" w:hAnsi="Arial" w:cs="Arial"/>
          <w:sz w:val="24"/>
          <w:szCs w:val="24"/>
          <w:lang w:eastAsia="ru-RU"/>
        </w:rPr>
        <w:t>ва за территорией домовладения;</w:t>
      </w:r>
    </w:p>
    <w:p w14:paraId="1A8CEE20" w14:textId="133B52C5" w:rsidR="00FF7B5A" w:rsidRPr="00FF7B5A" w:rsidRDefault="005F75C9" w:rsidP="00FF7B5A">
      <w:pPr>
        <w:spacing w:after="0" w:line="240" w:lineRule="auto"/>
        <w:ind w:firstLine="705"/>
        <w:jc w:val="both"/>
        <w:textAlignment w:val="baseline"/>
        <w:rPr>
          <w:rFonts w:ascii="Arial" w:eastAsia="Times New Roman" w:hAnsi="Arial" w:cs="Arial"/>
          <w:sz w:val="24"/>
          <w:szCs w:val="24"/>
          <w:lang w:eastAsia="ru-RU"/>
        </w:rPr>
      </w:pPr>
      <w:r w:rsidRPr="005F75C9">
        <w:rPr>
          <w:rFonts w:ascii="Arial" w:eastAsia="Times New Roman" w:hAnsi="Arial" w:cs="Arial"/>
          <w:sz w:val="24"/>
          <w:szCs w:val="24"/>
          <w:lang w:eastAsia="ru-RU"/>
        </w:rPr>
        <w:t xml:space="preserve">- складирование на </w:t>
      </w:r>
      <w:r w:rsidR="00FF7B5A">
        <w:rPr>
          <w:rFonts w:ascii="Arial" w:eastAsia="Times New Roman" w:hAnsi="Arial" w:cs="Arial"/>
          <w:sz w:val="24"/>
          <w:szCs w:val="24"/>
          <w:lang w:eastAsia="ru-RU"/>
        </w:rPr>
        <w:t>прилегающей территории отходов.</w:t>
      </w:r>
    </w:p>
    <w:p w14:paraId="74518BF1" w14:textId="53B30F3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77728D3D" w14:textId="557E0416"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29. Содержание строительных площадок, площадок производства работ</w:t>
      </w:r>
    </w:p>
    <w:p w14:paraId="00A1648F" w14:textId="7C4D5C73"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A9B7E1E" w14:textId="4BE0F69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При производстве строительных, земляных, ремонтных и иных работ обязательно в</w:t>
      </w:r>
      <w:r w:rsidR="00FF7B5A">
        <w:rPr>
          <w:rFonts w:ascii="Arial" w:eastAsia="Times New Roman" w:hAnsi="Arial" w:cs="Arial"/>
          <w:sz w:val="24"/>
          <w:szCs w:val="24"/>
          <w:lang w:eastAsia="ru-RU"/>
        </w:rPr>
        <w:t>ыполнение следующих требований:</w:t>
      </w:r>
    </w:p>
    <w:p w14:paraId="4A421945" w14:textId="1E21709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складирование материалов и оборудования следует производить только в пределах строительных площадок, зоны производства работ или в соотве</w:t>
      </w:r>
      <w:r w:rsidR="00FF7B5A">
        <w:rPr>
          <w:rFonts w:ascii="Arial" w:eastAsia="Times New Roman" w:hAnsi="Arial" w:cs="Arial"/>
          <w:sz w:val="24"/>
          <w:szCs w:val="24"/>
          <w:lang w:eastAsia="ru-RU"/>
        </w:rPr>
        <w:t>тствии с утвержденным проектом;</w:t>
      </w:r>
    </w:p>
    <w:p w14:paraId="64D03F3C" w14:textId="084A550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обеспечение регулярного вывоза грунта и строительных отходов на специально отведенные места в соответствии с регламентом по обращению со строительными отходами, утверж</w:t>
      </w:r>
      <w:r w:rsidR="00FF7B5A">
        <w:rPr>
          <w:rFonts w:ascii="Arial" w:eastAsia="Times New Roman" w:hAnsi="Arial" w:cs="Arial"/>
          <w:sz w:val="24"/>
          <w:szCs w:val="24"/>
          <w:lang w:eastAsia="ru-RU"/>
        </w:rPr>
        <w:t>денным в установленном порядке;</w:t>
      </w:r>
    </w:p>
    <w:p w14:paraId="2416D277" w14:textId="5B3C4D1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принятие мер по недопущению загрязнения прилегающей к зоне производства работ (стр</w:t>
      </w:r>
      <w:r w:rsidR="00FF7B5A">
        <w:rPr>
          <w:rFonts w:ascii="Arial" w:eastAsia="Times New Roman" w:hAnsi="Arial" w:cs="Arial"/>
          <w:sz w:val="24"/>
          <w:szCs w:val="24"/>
          <w:lang w:eastAsia="ru-RU"/>
        </w:rPr>
        <w:t>оительной площадке) территории;</w:t>
      </w:r>
    </w:p>
    <w:p w14:paraId="1A94E7C3" w14:textId="5D0D5A1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оборудование выезда с площадок устройством для мойки колес и кузовов транспортных средств (указанные выезды должны иметь усовершенствованное покрытие и содержаться в чистоте) и осуществление мойки колес и кузовов </w:t>
      </w:r>
      <w:r w:rsidRPr="005F75C9">
        <w:rPr>
          <w:rFonts w:ascii="Arial" w:eastAsia="Times New Roman" w:hAnsi="Arial" w:cs="Arial"/>
          <w:sz w:val="24"/>
          <w:szCs w:val="24"/>
          <w:lang w:eastAsia="ru-RU"/>
        </w:rPr>
        <w:lastRenderedPageBreak/>
        <w:t>транспортных средств при выезде со строительных площадок, осуществление иных мероприятий, направленных на недопущение загрязнения территории Муниципал</w:t>
      </w:r>
      <w:r w:rsidR="00FF7B5A">
        <w:rPr>
          <w:rFonts w:ascii="Arial" w:eastAsia="Times New Roman" w:hAnsi="Arial" w:cs="Arial"/>
          <w:sz w:val="24"/>
          <w:szCs w:val="24"/>
          <w:lang w:eastAsia="ru-RU"/>
        </w:rPr>
        <w:t>ьного образования «</w:t>
      </w:r>
      <w:proofErr w:type="spellStart"/>
      <w:r w:rsidR="00FF7B5A">
        <w:rPr>
          <w:rFonts w:ascii="Arial" w:eastAsia="Times New Roman" w:hAnsi="Arial" w:cs="Arial"/>
          <w:sz w:val="24"/>
          <w:szCs w:val="24"/>
          <w:lang w:eastAsia="ru-RU"/>
        </w:rPr>
        <w:t>Васильевск</w:t>
      </w:r>
      <w:proofErr w:type="spellEnd"/>
      <w:r w:rsidR="00FF7B5A">
        <w:rPr>
          <w:rFonts w:ascii="Arial" w:eastAsia="Times New Roman" w:hAnsi="Arial" w:cs="Arial"/>
          <w:sz w:val="24"/>
          <w:szCs w:val="24"/>
          <w:lang w:eastAsia="ru-RU"/>
        </w:rPr>
        <w:t>»;</w:t>
      </w:r>
    </w:p>
    <w:p w14:paraId="5D8BF715" w14:textId="18143C9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соблюдение ежедневной чистоты и порядка на подъездах к строительным площадкам, зоне производства работ, а также на прилегающей территории. В зимний период производитель работ обязан обеспечить надлежащее содержание пешех</w:t>
      </w:r>
      <w:r w:rsidR="00FF7B5A">
        <w:rPr>
          <w:rFonts w:ascii="Arial" w:eastAsia="Times New Roman" w:hAnsi="Arial" w:cs="Arial"/>
          <w:sz w:val="24"/>
          <w:szCs w:val="24"/>
          <w:lang w:eastAsia="ru-RU"/>
        </w:rPr>
        <w:t>одных сооружений через траншеи;</w:t>
      </w:r>
    </w:p>
    <w:p w14:paraId="5D92D943" w14:textId="2B044AC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обеспечение наличия на территории площадки контейнеров и (или) бункеров для сбора твердых бытовых, крупногаб</w:t>
      </w:r>
      <w:r w:rsidR="00FF7B5A">
        <w:rPr>
          <w:rFonts w:ascii="Arial" w:eastAsia="Times New Roman" w:hAnsi="Arial" w:cs="Arial"/>
          <w:sz w:val="24"/>
          <w:szCs w:val="24"/>
          <w:lang w:eastAsia="ru-RU"/>
        </w:rPr>
        <w:t>аритных и строительных отходов;</w:t>
      </w:r>
    </w:p>
    <w:p w14:paraId="65A5CA1C" w14:textId="01801C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сбор, вывоз и размещение грунта и строительных отходов в установленном Администрацией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пор</w:t>
      </w:r>
      <w:r w:rsidR="00FF7B5A">
        <w:rPr>
          <w:rFonts w:ascii="Arial" w:eastAsia="Times New Roman" w:hAnsi="Arial" w:cs="Arial"/>
          <w:sz w:val="24"/>
          <w:szCs w:val="24"/>
          <w:lang w:eastAsia="ru-RU"/>
        </w:rPr>
        <w:t>ядке;</w:t>
      </w:r>
    </w:p>
    <w:p w14:paraId="24478E28" w14:textId="585B901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оборудование благоустроенных подъездов к площадке производства раб</w:t>
      </w:r>
      <w:r w:rsidR="00FF7B5A">
        <w:rPr>
          <w:rFonts w:ascii="Arial" w:eastAsia="Times New Roman" w:hAnsi="Arial" w:cs="Arial"/>
          <w:sz w:val="24"/>
          <w:szCs w:val="24"/>
          <w:lang w:eastAsia="ru-RU"/>
        </w:rPr>
        <w:t>от, внутриплощадочных проездов;</w:t>
      </w:r>
    </w:p>
    <w:p w14:paraId="68256347" w14:textId="2C1A04A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обеспечение укрепления стенок траншей и котлованов в соответствии с требованиями СП 104-34-96</w:t>
      </w:r>
      <w:r w:rsidR="00FF7B5A">
        <w:rPr>
          <w:rFonts w:ascii="Arial" w:eastAsia="Times New Roman" w:hAnsi="Arial" w:cs="Arial"/>
          <w:sz w:val="24"/>
          <w:szCs w:val="24"/>
          <w:lang w:eastAsia="ru-RU"/>
        </w:rPr>
        <w:t xml:space="preserve"> «Производство земляных работ».</w:t>
      </w:r>
    </w:p>
    <w:p w14:paraId="7D5E9752" w14:textId="46F6D353" w:rsidR="005F75C9" w:rsidRPr="005F75C9" w:rsidRDefault="00FF7B5A"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2. Не допускается:</w:t>
      </w:r>
    </w:p>
    <w:p w14:paraId="30E020A6" w14:textId="129D140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проведение с 21-00 до 08-00 вблизи жилой зоны строительных, ремонтных, погрузочно-разгрузочных и других работы, сопровождающихся нарушением тишины, за исключением спасательных, аварийно-восстановительных и других неотложных работ, связанных с обеспечением личной и общ</w:t>
      </w:r>
      <w:r w:rsidR="00FF7B5A">
        <w:rPr>
          <w:rFonts w:ascii="Arial" w:eastAsia="Times New Roman" w:hAnsi="Arial" w:cs="Arial"/>
          <w:sz w:val="24"/>
          <w:szCs w:val="24"/>
          <w:lang w:eastAsia="ru-RU"/>
        </w:rPr>
        <w:t>ественной безопасности граждан;</w:t>
      </w:r>
    </w:p>
    <w:p w14:paraId="21513D86" w14:textId="6D765D5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сжигание мусора и утилизация строительны</w:t>
      </w:r>
      <w:r w:rsidR="00FF7B5A">
        <w:rPr>
          <w:rFonts w:ascii="Arial" w:eastAsia="Times New Roman" w:hAnsi="Arial" w:cs="Arial"/>
          <w:sz w:val="24"/>
          <w:szCs w:val="24"/>
          <w:lang w:eastAsia="ru-RU"/>
        </w:rPr>
        <w:t>х отходов вне специальных мест;</w:t>
      </w:r>
    </w:p>
    <w:p w14:paraId="44B20084" w14:textId="60E669B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перевозка грунта, мусора, сыпучих строительных материалов, легкой тары, спила деревьев без покрытия брезентом или другим материалом, исключающим загрязнение дорог, а также транспортирование строительных смесей и растворов (в том числе цементно-песчаного раствора, известковой, бетонной смеси) без принятия мер, исключающих возможность пролития их на дорогу, тротуар, обочину или прилегающ</w:t>
      </w:r>
      <w:r w:rsidR="00FF7B5A">
        <w:rPr>
          <w:rFonts w:ascii="Arial" w:eastAsia="Times New Roman" w:hAnsi="Arial" w:cs="Arial"/>
          <w:sz w:val="24"/>
          <w:szCs w:val="24"/>
          <w:lang w:eastAsia="ru-RU"/>
        </w:rPr>
        <w:t>ую к дороге полосу газона;</w:t>
      </w:r>
    </w:p>
    <w:p w14:paraId="7BCAA2B0" w14:textId="0969CF3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снега, убранного с территории площадки, а также отходы, образованных в процессе производства работ, за пределы строительной площадк</w:t>
      </w:r>
      <w:r w:rsidR="00FF7B5A">
        <w:rPr>
          <w:rFonts w:ascii="Arial" w:eastAsia="Times New Roman" w:hAnsi="Arial" w:cs="Arial"/>
          <w:sz w:val="24"/>
          <w:szCs w:val="24"/>
          <w:lang w:eastAsia="ru-RU"/>
        </w:rPr>
        <w:t>и, площадки производства работ;</w:t>
      </w:r>
    </w:p>
    <w:p w14:paraId="27D038DE" w14:textId="218647A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загр</w:t>
      </w:r>
      <w:r w:rsidR="00FF7B5A">
        <w:rPr>
          <w:rFonts w:ascii="Arial" w:eastAsia="Times New Roman" w:hAnsi="Arial" w:cs="Arial"/>
          <w:sz w:val="24"/>
          <w:szCs w:val="24"/>
          <w:lang w:eastAsia="ru-RU"/>
        </w:rPr>
        <w:t>язнение прилегающей территории;</w:t>
      </w:r>
    </w:p>
    <w:p w14:paraId="7A226B18" w14:textId="0D5EAB4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содержание территории пло</w:t>
      </w:r>
      <w:r w:rsidR="00FF7B5A">
        <w:rPr>
          <w:rFonts w:ascii="Arial" w:eastAsia="Times New Roman" w:hAnsi="Arial" w:cs="Arial"/>
          <w:sz w:val="24"/>
          <w:szCs w:val="24"/>
          <w:lang w:eastAsia="ru-RU"/>
        </w:rPr>
        <w:t>щадки в загрязненном состоянии.</w:t>
      </w:r>
    </w:p>
    <w:p w14:paraId="15737EBE" w14:textId="7D552C9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Производитель работ обязан содержать площадку в чистоте и исправном состоянии до момента восстановления благоустройства и передачи площадки производства работ в установленном порядке. Невыполнение одного из указанных условий не освобождает производителя работ от выполнения</w:t>
      </w:r>
      <w:r w:rsidR="00FF7B5A">
        <w:rPr>
          <w:rFonts w:ascii="Arial" w:eastAsia="Times New Roman" w:hAnsi="Arial" w:cs="Arial"/>
          <w:sz w:val="24"/>
          <w:szCs w:val="24"/>
          <w:lang w:eastAsia="ru-RU"/>
        </w:rPr>
        <w:t xml:space="preserve"> требований настоящего раздела.</w:t>
      </w:r>
    </w:p>
    <w:p w14:paraId="0AD1FECA" w14:textId="6FDA6F9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352854F7" w14:textId="4AF8C68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67504971" w14:textId="4FA46CCD"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30. Содержание мест погребения</w:t>
      </w:r>
    </w:p>
    <w:p w14:paraId="0E1E595B" w14:textId="751F5A2F"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3D56C1B7" w14:textId="2A0BB5D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Содержание мест погребения обеспечивается специализированной организацией. Очистку территорий кладбищ организует администрация поселения два раза в год путем заключения со специализированной организацией договора на вывоз отходов с кладбищ на терр</w:t>
      </w:r>
      <w:r w:rsidR="00FF7B5A">
        <w:rPr>
          <w:rFonts w:ascii="Arial" w:eastAsia="Times New Roman" w:hAnsi="Arial" w:cs="Arial"/>
          <w:sz w:val="24"/>
          <w:szCs w:val="24"/>
          <w:lang w:eastAsia="ru-RU"/>
        </w:rPr>
        <w:t>иторию временного хранения ТБО.</w:t>
      </w:r>
    </w:p>
    <w:p w14:paraId="44525229" w14:textId="3E526B6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Требовани</w:t>
      </w:r>
      <w:r w:rsidR="00FF7B5A">
        <w:rPr>
          <w:rFonts w:ascii="Arial" w:eastAsia="Times New Roman" w:hAnsi="Arial" w:cs="Arial"/>
          <w:sz w:val="24"/>
          <w:szCs w:val="24"/>
          <w:lang w:eastAsia="ru-RU"/>
        </w:rPr>
        <w:t>я к содержанию мест погребения:</w:t>
      </w:r>
    </w:p>
    <w:p w14:paraId="2526D014" w14:textId="2F4E58C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общественные туалеты на кладбищах должны находиться в чистом и исправном состоянии. Урны на территориях общественны</w:t>
      </w:r>
      <w:r w:rsidR="00FC5F48">
        <w:rPr>
          <w:rFonts w:ascii="Arial" w:eastAsia="Times New Roman" w:hAnsi="Arial" w:cs="Arial"/>
          <w:sz w:val="24"/>
          <w:szCs w:val="24"/>
          <w:lang w:eastAsia="ru-RU"/>
        </w:rPr>
        <w:t>х туалетов должны быть очищены;</w:t>
      </w:r>
    </w:p>
    <w:p w14:paraId="5D09594B" w14:textId="687A726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контейнеры для отходов и урны на территории кладбища должны быть очищены. Отходы должны вывозиться по мере накопления, не реже одного раза в 3</w:t>
      </w:r>
      <w:r w:rsidR="00FC5F48">
        <w:rPr>
          <w:rFonts w:ascii="Arial" w:eastAsia="Times New Roman" w:hAnsi="Arial" w:cs="Arial"/>
          <w:sz w:val="24"/>
          <w:szCs w:val="24"/>
          <w:lang w:eastAsia="ru-RU"/>
        </w:rPr>
        <w:t xml:space="preserve"> дня;</w:t>
      </w:r>
    </w:p>
    <w:p w14:paraId="4AB37DC5" w14:textId="389CC98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 допускается наличие древесных насаждений, поваленных и в аварийном состоянии. Аварийные древесные насаждения подлежат сносу в течен</w:t>
      </w:r>
      <w:r w:rsidR="00FC5F48">
        <w:rPr>
          <w:rFonts w:ascii="Arial" w:eastAsia="Times New Roman" w:hAnsi="Arial" w:cs="Arial"/>
          <w:sz w:val="24"/>
          <w:szCs w:val="24"/>
          <w:lang w:eastAsia="ru-RU"/>
        </w:rPr>
        <w:t>ие суток с момента обнаружения;</w:t>
      </w:r>
    </w:p>
    <w:p w14:paraId="62ECBB24" w14:textId="789E491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неухоженные могилы или могилы умерших, чья личность не установлена, должны очищаться от грязи и мусора, оборудоваться холмиком и надгробием. Высота травы в пределах участка захоронения не должна превышать 15 см. Наличие поросли сорной древесно-кустарниковой растительности допускается не более 10% </w:t>
      </w:r>
      <w:r w:rsidR="00FC5F48">
        <w:rPr>
          <w:rFonts w:ascii="Arial" w:eastAsia="Times New Roman" w:hAnsi="Arial" w:cs="Arial"/>
          <w:sz w:val="24"/>
          <w:szCs w:val="24"/>
          <w:lang w:eastAsia="ru-RU"/>
        </w:rPr>
        <w:t>от площади участка захоронения.</w:t>
      </w:r>
    </w:p>
    <w:p w14:paraId="2ED44658" w14:textId="62C4B94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запрещается загромождение и засорение территорий кладбищ металлическим ломом, строительными и бытовыми отходами и другими материалами. Негабаритные отходы должны собираться в бун</w:t>
      </w:r>
      <w:r w:rsidR="00FC5F48">
        <w:rPr>
          <w:rFonts w:ascii="Arial" w:eastAsia="Times New Roman" w:hAnsi="Arial" w:cs="Arial"/>
          <w:sz w:val="24"/>
          <w:szCs w:val="24"/>
          <w:lang w:eastAsia="ru-RU"/>
        </w:rPr>
        <w:t>керы с их последующей очисткой.</w:t>
      </w:r>
    </w:p>
    <w:p w14:paraId="209B77E3" w14:textId="517671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Особенности содержания мест погребения в зи</w:t>
      </w:r>
      <w:r w:rsidR="00FC5F48">
        <w:rPr>
          <w:rFonts w:ascii="Arial" w:eastAsia="Times New Roman" w:hAnsi="Arial" w:cs="Arial"/>
          <w:sz w:val="24"/>
          <w:szCs w:val="24"/>
          <w:lang w:eastAsia="ru-RU"/>
        </w:rPr>
        <w:t>мний период:</w:t>
      </w:r>
    </w:p>
    <w:p w14:paraId="0752F1BF" w14:textId="7F1C34B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центральные дороги кладбищ, подъездные дороги, должны быть расширены и очищены от снега. Допускается наличие ровного снежного наката </w:t>
      </w:r>
      <w:r w:rsidR="00FC5F48">
        <w:rPr>
          <w:rFonts w:ascii="Arial" w:eastAsia="Times New Roman" w:hAnsi="Arial" w:cs="Arial"/>
          <w:sz w:val="24"/>
          <w:szCs w:val="24"/>
          <w:lang w:eastAsia="ru-RU"/>
        </w:rPr>
        <w:t>без наличия ледяных отложений;</w:t>
      </w:r>
    </w:p>
    <w:p w14:paraId="1410DB4B" w14:textId="72E614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Особенности содержания м</w:t>
      </w:r>
      <w:r w:rsidR="00FC5F48">
        <w:rPr>
          <w:rFonts w:ascii="Arial" w:eastAsia="Times New Roman" w:hAnsi="Arial" w:cs="Arial"/>
          <w:sz w:val="24"/>
          <w:szCs w:val="24"/>
          <w:lang w:eastAsia="ru-RU"/>
        </w:rPr>
        <w:t>ест погребения в летний период:</w:t>
      </w:r>
    </w:p>
    <w:p w14:paraId="65B99AD8" w14:textId="5877B08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центральные дороги, подъездные пути, проходы между могилами и иные территории общего пользования на местах погребения должны быть очищены </w:t>
      </w:r>
      <w:r w:rsidR="00FC5F48">
        <w:rPr>
          <w:rFonts w:ascii="Arial" w:eastAsia="Times New Roman" w:hAnsi="Arial" w:cs="Arial"/>
          <w:sz w:val="24"/>
          <w:szCs w:val="24"/>
          <w:lang w:eastAsia="ru-RU"/>
        </w:rPr>
        <w:t>от различного рода загрязнений;</w:t>
      </w:r>
    </w:p>
    <w:p w14:paraId="1C763F11" w14:textId="7216DBE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мероприятия по санитарной обрезке и рубке зеленых насаждений, деревьев, кустарников и поросли, формовке декоративных деревьев и кустарников, корчевке пней, уборке упавших деревьев</w:t>
      </w:r>
      <w:r w:rsidR="00FC5F48">
        <w:rPr>
          <w:rFonts w:ascii="Arial" w:eastAsia="Times New Roman" w:hAnsi="Arial" w:cs="Arial"/>
          <w:sz w:val="24"/>
          <w:szCs w:val="24"/>
          <w:lang w:eastAsia="ru-RU"/>
        </w:rPr>
        <w:t xml:space="preserve"> должны производиться ежегодно;</w:t>
      </w:r>
    </w:p>
    <w:p w14:paraId="7F5E268B" w14:textId="0D71DA4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работы по уходу за местом захоронения, надмогильным сооружением (кресты, памятники, плиты, склепы и т.п.), посадка цветов и декоративных кустарников, производятся супругом(ой), родственниками, законным представителем умершего или иным лицом с обязательным соб</w:t>
      </w:r>
      <w:r w:rsidR="00FC5F48">
        <w:rPr>
          <w:rFonts w:ascii="Arial" w:eastAsia="Times New Roman" w:hAnsi="Arial" w:cs="Arial"/>
          <w:sz w:val="24"/>
          <w:szCs w:val="24"/>
          <w:lang w:eastAsia="ru-RU"/>
        </w:rPr>
        <w:t>людением санитарных требований;</w:t>
      </w:r>
    </w:p>
    <w:p w14:paraId="59F9AB9D" w14:textId="323E23C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производится сбор и вывоз в установленном порядке отходов, </w:t>
      </w:r>
      <w:proofErr w:type="spellStart"/>
      <w:r w:rsidRPr="005F75C9">
        <w:rPr>
          <w:rFonts w:ascii="Arial" w:eastAsia="Times New Roman" w:hAnsi="Arial" w:cs="Arial"/>
          <w:sz w:val="24"/>
          <w:szCs w:val="24"/>
          <w:lang w:eastAsia="ru-RU"/>
        </w:rPr>
        <w:t>смёта</w:t>
      </w:r>
      <w:proofErr w:type="spellEnd"/>
      <w:r w:rsidRPr="005F75C9">
        <w:rPr>
          <w:rFonts w:ascii="Arial" w:eastAsia="Times New Roman" w:hAnsi="Arial" w:cs="Arial"/>
          <w:sz w:val="24"/>
          <w:szCs w:val="24"/>
          <w:lang w:eastAsia="ru-RU"/>
        </w:rPr>
        <w:t>, листьев, веток, установка и очистка мусорных контейн</w:t>
      </w:r>
      <w:r w:rsidR="00FC5F48">
        <w:rPr>
          <w:rFonts w:ascii="Arial" w:eastAsia="Times New Roman" w:hAnsi="Arial" w:cs="Arial"/>
          <w:sz w:val="24"/>
          <w:szCs w:val="24"/>
          <w:lang w:eastAsia="ru-RU"/>
        </w:rPr>
        <w:t>еров, ручная уборка территории.</w:t>
      </w:r>
    </w:p>
    <w:p w14:paraId="5A398F75" w14:textId="2ADB05E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6D416B25" w14:textId="7BD91B14"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31. Содержание нестационарных торговых объектов</w:t>
      </w:r>
    </w:p>
    <w:p w14:paraId="01B85D03" w14:textId="386694D8"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8D4E53A" w14:textId="43B0345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Размещение нестационарных торговых объектов осуществляется согласно схеме размещения таких объектов в порядке, установленном действующим зако</w:t>
      </w:r>
      <w:r w:rsidR="00FC5F48">
        <w:rPr>
          <w:rFonts w:ascii="Arial" w:eastAsia="Times New Roman" w:hAnsi="Arial" w:cs="Arial"/>
          <w:sz w:val="24"/>
          <w:szCs w:val="24"/>
          <w:lang w:eastAsia="ru-RU"/>
        </w:rPr>
        <w:t>нодательством.</w:t>
      </w:r>
    </w:p>
    <w:p w14:paraId="3A6AB133" w14:textId="79C9336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По истечении срока договора аренды земельного участка либо истечения срока действия разрешения на использования земельного участка расторжения договора аренды нестационарный объект должен быть демонтирован арендатором, а земельный участок - освобожден и приведен в первоначальное состояние: восстановлено асфальтовое или иное первоначальное покрыт</w:t>
      </w:r>
      <w:r w:rsidR="00FC5F48">
        <w:rPr>
          <w:rFonts w:ascii="Arial" w:eastAsia="Times New Roman" w:hAnsi="Arial" w:cs="Arial"/>
          <w:sz w:val="24"/>
          <w:szCs w:val="24"/>
          <w:lang w:eastAsia="ru-RU"/>
        </w:rPr>
        <w:t>ие, газоны, зеленые насаждения.</w:t>
      </w:r>
    </w:p>
    <w:p w14:paraId="2A1CB4D1" w14:textId="1D207CD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Юридические и физические лица, являющиеся владельцами нестационар</w:t>
      </w:r>
      <w:r w:rsidR="00FC5F48">
        <w:rPr>
          <w:rFonts w:ascii="Arial" w:eastAsia="Times New Roman" w:hAnsi="Arial" w:cs="Arial"/>
          <w:sz w:val="24"/>
          <w:szCs w:val="24"/>
          <w:lang w:eastAsia="ru-RU"/>
        </w:rPr>
        <w:t>ных торговых объектов, обязаны:</w:t>
      </w:r>
    </w:p>
    <w:p w14:paraId="2A516DC0" w14:textId="1826D1A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производит</w:t>
      </w:r>
      <w:r w:rsidR="00FC5F48">
        <w:rPr>
          <w:rFonts w:ascii="Arial" w:eastAsia="Times New Roman" w:hAnsi="Arial" w:cs="Arial"/>
          <w:sz w:val="24"/>
          <w:szCs w:val="24"/>
          <w:lang w:eastAsia="ru-RU"/>
        </w:rPr>
        <w:t>ь их ремонт и окраску;</w:t>
      </w:r>
    </w:p>
    <w:p w14:paraId="10EC1E98" w14:textId="4981D76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устанавливать урны возле нестационарных объектов, очищать урны от отходов в течение дня по мере необходимости, но не реже одного раза в сутки, окрашивать </w:t>
      </w:r>
      <w:r w:rsidR="00FC5F48">
        <w:rPr>
          <w:rFonts w:ascii="Arial" w:eastAsia="Times New Roman" w:hAnsi="Arial" w:cs="Arial"/>
          <w:sz w:val="24"/>
          <w:szCs w:val="24"/>
          <w:lang w:eastAsia="ru-RU"/>
        </w:rPr>
        <w:t>урны не реже одного раза в год.</w:t>
      </w:r>
    </w:p>
    <w:p w14:paraId="4D5E5767" w14:textId="492FD063" w:rsidR="005F75C9" w:rsidRPr="005F75C9" w:rsidRDefault="00FC5F48"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lastRenderedPageBreak/>
        <w:t>4. Не допускается:</w:t>
      </w:r>
    </w:p>
    <w:p w14:paraId="374BEE60" w14:textId="05FAB4B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возводить к нестационарным объектам пристройки, козырьки, навесы и прочие конструкции, не согласованные с Администрацией Муниципал</w:t>
      </w:r>
      <w:r w:rsidR="00FC5F48">
        <w:rPr>
          <w:rFonts w:ascii="Arial" w:eastAsia="Times New Roman" w:hAnsi="Arial" w:cs="Arial"/>
          <w:sz w:val="24"/>
          <w:szCs w:val="24"/>
          <w:lang w:eastAsia="ru-RU"/>
        </w:rPr>
        <w:t>ьного образования «</w:t>
      </w:r>
      <w:proofErr w:type="spellStart"/>
      <w:r w:rsidR="00FC5F48">
        <w:rPr>
          <w:rFonts w:ascii="Arial" w:eastAsia="Times New Roman" w:hAnsi="Arial" w:cs="Arial"/>
          <w:sz w:val="24"/>
          <w:szCs w:val="24"/>
          <w:lang w:eastAsia="ru-RU"/>
        </w:rPr>
        <w:t>Васильевск</w:t>
      </w:r>
      <w:proofErr w:type="spellEnd"/>
      <w:r w:rsidR="00FC5F48">
        <w:rPr>
          <w:rFonts w:ascii="Arial" w:eastAsia="Times New Roman" w:hAnsi="Arial" w:cs="Arial"/>
          <w:sz w:val="24"/>
          <w:szCs w:val="24"/>
          <w:lang w:eastAsia="ru-RU"/>
        </w:rPr>
        <w:t>»;</w:t>
      </w:r>
    </w:p>
    <w:p w14:paraId="77049830" w14:textId="1B85FAE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выставлять торгово-холодильное оборудование</w:t>
      </w:r>
      <w:r w:rsidR="00FC5F48">
        <w:rPr>
          <w:rFonts w:ascii="Arial" w:eastAsia="Times New Roman" w:hAnsi="Arial" w:cs="Arial"/>
          <w:sz w:val="24"/>
          <w:szCs w:val="24"/>
          <w:lang w:eastAsia="ru-RU"/>
        </w:rPr>
        <w:t xml:space="preserve"> около нестационарных объектов;</w:t>
      </w:r>
    </w:p>
    <w:p w14:paraId="064F55F0" w14:textId="74E0423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складировать тару, товары, детали, иные предметы бытового и производственного характера у нестационарных объектов и на их крышах, а также использовать нестационар</w:t>
      </w:r>
      <w:r w:rsidR="00FC5F48">
        <w:rPr>
          <w:rFonts w:ascii="Arial" w:eastAsia="Times New Roman" w:hAnsi="Arial" w:cs="Arial"/>
          <w:sz w:val="24"/>
          <w:szCs w:val="24"/>
          <w:lang w:eastAsia="ru-RU"/>
        </w:rPr>
        <w:t>ные объекты под складские цели.</w:t>
      </w:r>
    </w:p>
    <w:p w14:paraId="2CA08C44"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2631C966" w14:textId="01391F3B"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32. Содержание средств наружного освещения</w:t>
      </w:r>
    </w:p>
    <w:p w14:paraId="5F080679" w14:textId="646F7585"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51ED478B" w14:textId="43C482C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1. К средствам наружного освещения (далее - НО) относятся: устройства электроснабжения установок наружного освещения, включая питающие и распределительные линии, пункты питания, устройства защиты, </w:t>
      </w:r>
      <w:proofErr w:type="spellStart"/>
      <w:r w:rsidRPr="005F75C9">
        <w:rPr>
          <w:rFonts w:ascii="Arial" w:eastAsia="Times New Roman" w:hAnsi="Arial" w:cs="Arial"/>
          <w:sz w:val="24"/>
          <w:szCs w:val="24"/>
          <w:lang w:eastAsia="ru-RU"/>
        </w:rPr>
        <w:t>зануления</w:t>
      </w:r>
      <w:proofErr w:type="spellEnd"/>
      <w:r w:rsidRPr="005F75C9">
        <w:rPr>
          <w:rFonts w:ascii="Arial" w:eastAsia="Times New Roman" w:hAnsi="Arial" w:cs="Arial"/>
          <w:sz w:val="24"/>
          <w:szCs w:val="24"/>
          <w:lang w:eastAsia="ru-RU"/>
        </w:rPr>
        <w:t xml:space="preserve"> и заземления; осветительные приборы; устройства крепления осветительных приборов и воздушных электрических линий наружного освещения: опоры, кронштейны, тросовые растяжки, траверсы и т.д.; устройства управления у</w:t>
      </w:r>
      <w:r w:rsidR="00FC5F48">
        <w:rPr>
          <w:rFonts w:ascii="Arial" w:eastAsia="Times New Roman" w:hAnsi="Arial" w:cs="Arial"/>
          <w:sz w:val="24"/>
          <w:szCs w:val="24"/>
          <w:lang w:eastAsia="ru-RU"/>
        </w:rPr>
        <w:t>становками наружным освещением.</w:t>
      </w:r>
    </w:p>
    <w:p w14:paraId="16DE7571" w14:textId="101A803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Дороги, площади, тротуары, внутриквартальная и пешеходные территория, включая внутриквартальные проезды, территории предприятий, учреждений, организаций, площадки, объекты зеленых насаждений, а также аншлаги и номерные знаки общественных и жилых зданий, дорожные знаки и указатели, элементы городской информации и витрины должны освещаться в темное врем</w:t>
      </w:r>
      <w:r w:rsidR="00FC5F48">
        <w:rPr>
          <w:rFonts w:ascii="Arial" w:eastAsia="Times New Roman" w:hAnsi="Arial" w:cs="Arial"/>
          <w:sz w:val="24"/>
          <w:szCs w:val="24"/>
          <w:lang w:eastAsia="ru-RU"/>
        </w:rPr>
        <w:t>я суток.</w:t>
      </w:r>
    </w:p>
    <w:p w14:paraId="6F4C30A3" w14:textId="7E4D24A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3. </w:t>
      </w:r>
      <w:proofErr w:type="gramStart"/>
      <w:r w:rsidRPr="005F75C9">
        <w:rPr>
          <w:rFonts w:ascii="Arial" w:eastAsia="Times New Roman" w:hAnsi="Arial" w:cs="Arial"/>
          <w:sz w:val="24"/>
          <w:szCs w:val="24"/>
          <w:lang w:eastAsia="ru-RU"/>
        </w:rPr>
        <w:t>Включение</w:t>
      </w:r>
      <w:proofErr w:type="gramEnd"/>
      <w:r w:rsidRPr="005F75C9">
        <w:rPr>
          <w:rFonts w:ascii="Arial" w:eastAsia="Times New Roman" w:hAnsi="Arial" w:cs="Arial"/>
          <w:sz w:val="24"/>
          <w:szCs w:val="24"/>
          <w:lang w:eastAsia="ru-RU"/>
        </w:rPr>
        <w:t xml:space="preserve"> НО осуществляется в соответствии с График</w:t>
      </w:r>
      <w:r w:rsidR="00FC5F48">
        <w:rPr>
          <w:rFonts w:ascii="Arial" w:eastAsia="Times New Roman" w:hAnsi="Arial" w:cs="Arial"/>
          <w:sz w:val="24"/>
          <w:szCs w:val="24"/>
          <w:lang w:eastAsia="ru-RU"/>
        </w:rPr>
        <w:t>ом работы наружного освещения в</w:t>
      </w:r>
      <w:r w:rsidRPr="005F75C9">
        <w:rPr>
          <w:rFonts w:ascii="Arial" w:eastAsia="Times New Roman" w:hAnsi="Arial" w:cs="Arial"/>
          <w:sz w:val="24"/>
          <w:szCs w:val="24"/>
          <w:lang w:eastAsia="ru-RU"/>
        </w:rPr>
        <w:t xml:space="preserve"> муниципа</w:t>
      </w:r>
      <w:r w:rsidR="00FC5F48">
        <w:rPr>
          <w:rFonts w:ascii="Arial" w:eastAsia="Times New Roman" w:hAnsi="Arial" w:cs="Arial"/>
          <w:sz w:val="24"/>
          <w:szCs w:val="24"/>
          <w:lang w:eastAsia="ru-RU"/>
        </w:rPr>
        <w:t>льном образовании «</w:t>
      </w:r>
      <w:proofErr w:type="spellStart"/>
      <w:r w:rsidR="00FC5F48">
        <w:rPr>
          <w:rFonts w:ascii="Arial" w:eastAsia="Times New Roman" w:hAnsi="Arial" w:cs="Arial"/>
          <w:sz w:val="24"/>
          <w:szCs w:val="24"/>
          <w:lang w:eastAsia="ru-RU"/>
        </w:rPr>
        <w:t>Васильевск</w:t>
      </w:r>
      <w:proofErr w:type="spellEnd"/>
      <w:r w:rsidR="00FC5F48">
        <w:rPr>
          <w:rFonts w:ascii="Arial" w:eastAsia="Times New Roman" w:hAnsi="Arial" w:cs="Arial"/>
          <w:sz w:val="24"/>
          <w:szCs w:val="24"/>
          <w:lang w:eastAsia="ru-RU"/>
        </w:rPr>
        <w:t>».</w:t>
      </w:r>
    </w:p>
    <w:p w14:paraId="58F2CD15" w14:textId="44A9A12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Вышедшие из строя газоразрядные лампы, содержащие ртуть, должны храниться в специально отведенных для этих целей помещениях и вывозиться на специализирован</w:t>
      </w:r>
      <w:r w:rsidR="00FC5F48">
        <w:rPr>
          <w:rFonts w:ascii="Arial" w:eastAsia="Times New Roman" w:hAnsi="Arial" w:cs="Arial"/>
          <w:sz w:val="24"/>
          <w:szCs w:val="24"/>
          <w:lang w:eastAsia="ru-RU"/>
        </w:rPr>
        <w:t>ные предприятия для утилизации.</w:t>
      </w:r>
    </w:p>
    <w:p w14:paraId="75B27FCF" w14:textId="214F7BC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Не допускается вывозить р</w:t>
      </w:r>
      <w:r w:rsidR="00FC5F48">
        <w:rPr>
          <w:rFonts w:ascii="Arial" w:eastAsia="Times New Roman" w:hAnsi="Arial" w:cs="Arial"/>
          <w:sz w:val="24"/>
          <w:szCs w:val="24"/>
          <w:lang w:eastAsia="ru-RU"/>
        </w:rPr>
        <w:t>тутьсодержащие лампы на свалки.</w:t>
      </w:r>
    </w:p>
    <w:p w14:paraId="5BDE1897" w14:textId="4F49E4C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6. Металлические опоры, кронштейны и другие элементы устройств наружного освещения должны содержаться в чистоте, не иметь крена, очагов коррозии и окрашиваться собственниками (владельцами, пользователями) по мере необходимости, но не реже одного раза в три года, и поддер</w:t>
      </w:r>
      <w:r w:rsidR="00FC5F48">
        <w:rPr>
          <w:rFonts w:ascii="Arial" w:eastAsia="Times New Roman" w:hAnsi="Arial" w:cs="Arial"/>
          <w:sz w:val="24"/>
          <w:szCs w:val="24"/>
          <w:lang w:eastAsia="ru-RU"/>
        </w:rPr>
        <w:t>живаться в исправном состоянии.</w:t>
      </w:r>
    </w:p>
    <w:p w14:paraId="72624460" w14:textId="5BE568B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7. Содержание и ремонт уличного и внутриквартального освещения, подключенного к единой системе наружного освещения, осу</w:t>
      </w:r>
      <w:r w:rsidR="00FC5F48">
        <w:rPr>
          <w:rFonts w:ascii="Arial" w:eastAsia="Times New Roman" w:hAnsi="Arial" w:cs="Arial"/>
          <w:sz w:val="24"/>
          <w:szCs w:val="24"/>
          <w:lang w:eastAsia="ru-RU"/>
        </w:rPr>
        <w:t>ществляет уполномоченный орган.</w:t>
      </w:r>
    </w:p>
    <w:p w14:paraId="3EE609D1" w14:textId="1138C3A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Содержание и ремонт </w:t>
      </w:r>
      <w:proofErr w:type="gramStart"/>
      <w:r w:rsidRPr="005F75C9">
        <w:rPr>
          <w:rFonts w:ascii="Arial" w:eastAsia="Times New Roman" w:hAnsi="Arial" w:cs="Arial"/>
          <w:sz w:val="24"/>
          <w:szCs w:val="24"/>
          <w:lang w:eastAsia="ru-RU"/>
        </w:rPr>
        <w:t>средств</w:t>
      </w:r>
      <w:proofErr w:type="gramEnd"/>
      <w:r w:rsidRPr="005F75C9">
        <w:rPr>
          <w:rFonts w:ascii="Arial" w:eastAsia="Times New Roman" w:hAnsi="Arial" w:cs="Arial"/>
          <w:sz w:val="24"/>
          <w:szCs w:val="24"/>
          <w:lang w:eastAsia="ru-RU"/>
        </w:rPr>
        <w:t xml:space="preserve"> НО, расположенного на территории входящей в состав общего имущества, принадлежащего на праве общей долевой осущес</w:t>
      </w:r>
      <w:r w:rsidR="00FC5F48">
        <w:rPr>
          <w:rFonts w:ascii="Arial" w:eastAsia="Times New Roman" w:hAnsi="Arial" w:cs="Arial"/>
          <w:sz w:val="24"/>
          <w:szCs w:val="24"/>
          <w:lang w:eastAsia="ru-RU"/>
        </w:rPr>
        <w:t>твляют управляющие организации.</w:t>
      </w:r>
    </w:p>
    <w:p w14:paraId="1A1362FB" w14:textId="568418E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Опоры наружного освещения должны быть покрашены, очищаться от надписей и любой информационно-печатной продукции, содержаться в</w:t>
      </w:r>
      <w:r w:rsidR="00FC5F48">
        <w:rPr>
          <w:rFonts w:ascii="Arial" w:eastAsia="Times New Roman" w:hAnsi="Arial" w:cs="Arial"/>
          <w:sz w:val="24"/>
          <w:szCs w:val="24"/>
          <w:lang w:eastAsia="ru-RU"/>
        </w:rPr>
        <w:t xml:space="preserve"> исправном состоянии и чистоте.</w:t>
      </w:r>
    </w:p>
    <w:p w14:paraId="74C8F8AB" w14:textId="5BAA65E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9. При замене опор наружного освещения указанные конструкции должны быть демонтированы и вывезены владельц</w:t>
      </w:r>
      <w:r w:rsidR="00FC5F48">
        <w:rPr>
          <w:rFonts w:ascii="Arial" w:eastAsia="Times New Roman" w:hAnsi="Arial" w:cs="Arial"/>
          <w:sz w:val="24"/>
          <w:szCs w:val="24"/>
          <w:lang w:eastAsia="ru-RU"/>
        </w:rPr>
        <w:t>ами сетей в течение трех суток.</w:t>
      </w:r>
    </w:p>
    <w:p w14:paraId="5CF8AEE2" w14:textId="2F84EEE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10. Вывоз сбитых опор наружного освещения осуществляется владельцем опоры на дорогах незамедлительно, на остальных территориях - в течение суток с момента обнаружения т</w:t>
      </w:r>
      <w:r w:rsidR="00FC5F48">
        <w:rPr>
          <w:rFonts w:ascii="Arial" w:eastAsia="Times New Roman" w:hAnsi="Arial" w:cs="Arial"/>
          <w:sz w:val="24"/>
          <w:szCs w:val="24"/>
          <w:lang w:eastAsia="ru-RU"/>
        </w:rPr>
        <w:t>акой необходимости (демонтажа).</w:t>
      </w:r>
    </w:p>
    <w:p w14:paraId="4B59EA32" w14:textId="0F3D799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11. Не допускается эксплуатация устройств наружного освещения при наличии обрывов проводов</w:t>
      </w:r>
      <w:r w:rsidR="00FC5F48">
        <w:rPr>
          <w:rFonts w:ascii="Arial" w:eastAsia="Times New Roman" w:hAnsi="Arial" w:cs="Arial"/>
          <w:sz w:val="24"/>
          <w:szCs w:val="24"/>
          <w:lang w:eastAsia="ru-RU"/>
        </w:rPr>
        <w:t>, повреждений опор, изоляторов.</w:t>
      </w:r>
    </w:p>
    <w:p w14:paraId="537A4EB0" w14:textId="52D298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12. Нарушения в работе устройств наружного освещения, связанные с обрывом электрических проводов или повреждением опор, следует устранять немедленн</w:t>
      </w:r>
      <w:r w:rsidR="00FC5F48">
        <w:rPr>
          <w:rFonts w:ascii="Arial" w:eastAsia="Times New Roman" w:hAnsi="Arial" w:cs="Arial"/>
          <w:sz w:val="24"/>
          <w:szCs w:val="24"/>
          <w:lang w:eastAsia="ru-RU"/>
        </w:rPr>
        <w:t>о после обнаружения.</w:t>
      </w:r>
    </w:p>
    <w:p w14:paraId="16299D91" w14:textId="1D5168E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13. Собственники (владельцы) объектов наружного освещения или объектов, оборудованных средствами наружного освещения, а также организации, обслуживающие объекты (средства</w:t>
      </w:r>
      <w:r w:rsidR="00FC5F48">
        <w:rPr>
          <w:rFonts w:ascii="Arial" w:eastAsia="Times New Roman" w:hAnsi="Arial" w:cs="Arial"/>
          <w:sz w:val="24"/>
          <w:szCs w:val="24"/>
          <w:lang w:eastAsia="ru-RU"/>
        </w:rPr>
        <w:t>) наружного освещения, обязаны:</w:t>
      </w:r>
    </w:p>
    <w:p w14:paraId="558E7F2B" w14:textId="190D2E0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следить за надлежащим освещением улиц, дорог, качеством опор и светильников, осветительных установок, при нарушении или повреждении пр</w:t>
      </w:r>
      <w:r w:rsidR="00FC5F48">
        <w:rPr>
          <w:rFonts w:ascii="Arial" w:eastAsia="Times New Roman" w:hAnsi="Arial" w:cs="Arial"/>
          <w:sz w:val="24"/>
          <w:szCs w:val="24"/>
          <w:lang w:eastAsia="ru-RU"/>
        </w:rPr>
        <w:t>оизводить своевременный ремонт;</w:t>
      </w:r>
    </w:p>
    <w:p w14:paraId="56B17700" w14:textId="5015935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следить за включением и отключением освещения в соответ</w:t>
      </w:r>
      <w:r w:rsidR="00FC5F48">
        <w:rPr>
          <w:rFonts w:ascii="Arial" w:eastAsia="Times New Roman" w:hAnsi="Arial" w:cs="Arial"/>
          <w:sz w:val="24"/>
          <w:szCs w:val="24"/>
          <w:lang w:eastAsia="ru-RU"/>
        </w:rPr>
        <w:t>ствии с установленным порядком;</w:t>
      </w:r>
    </w:p>
    <w:p w14:paraId="712F27CB" w14:textId="4B54D38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соблюдать правила установки, содержания, размещения и эксплуатации на</w:t>
      </w:r>
      <w:r w:rsidR="00FC5F48">
        <w:rPr>
          <w:rFonts w:ascii="Arial" w:eastAsia="Times New Roman" w:hAnsi="Arial" w:cs="Arial"/>
          <w:sz w:val="24"/>
          <w:szCs w:val="24"/>
          <w:lang w:eastAsia="ru-RU"/>
        </w:rPr>
        <w:t>ружного освещения и оформления;</w:t>
      </w:r>
    </w:p>
    <w:p w14:paraId="39168D0F" w14:textId="2B8173C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своевременно производить заме</w:t>
      </w:r>
      <w:r w:rsidR="00FC5F48">
        <w:rPr>
          <w:rFonts w:ascii="Arial" w:eastAsia="Times New Roman" w:hAnsi="Arial" w:cs="Arial"/>
          <w:sz w:val="24"/>
          <w:szCs w:val="24"/>
          <w:lang w:eastAsia="ru-RU"/>
        </w:rPr>
        <w:t>ну фонарей наружного освещения.</w:t>
      </w:r>
    </w:p>
    <w:p w14:paraId="312E4B19" w14:textId="4EC2CBC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14. Срок восстановления свечения отдельных светильников не должен превышать 10 суток с момента обнаружения неисправностей или поступле</w:t>
      </w:r>
      <w:r w:rsidR="00FC5F48">
        <w:rPr>
          <w:rFonts w:ascii="Arial" w:eastAsia="Times New Roman" w:hAnsi="Arial" w:cs="Arial"/>
          <w:sz w:val="24"/>
          <w:szCs w:val="24"/>
          <w:lang w:eastAsia="ru-RU"/>
        </w:rPr>
        <w:t>ния соответствующего сообщения.</w:t>
      </w:r>
    </w:p>
    <w:p w14:paraId="5803BEF8" w14:textId="7E03ED2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22C21579" w14:textId="1B331CED"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33. Содержание произведения монументального искусства, уличной мебели, декоративных устройств, ограждений</w:t>
      </w:r>
    </w:p>
    <w:p w14:paraId="0ABE9395" w14:textId="1F0B0B2A"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C307FB0" w14:textId="04A5069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Содержание произведений монументального искусства, уличной мебели, декоративных устройств, ограждений (далее - объект) осуществляется правообладателями земельных участков в границах предоставленных земельных участков, на территориях общего пользования - обеспечивается уполномоченным на содержание лицом. В случае если, объект является объектом культурного наследия, его содержание осуществляется в соответствии с охранным обязательством, выдаваемом в соответствии с законода</w:t>
      </w:r>
      <w:r w:rsidR="00FC5F48">
        <w:rPr>
          <w:rFonts w:ascii="Arial" w:eastAsia="Times New Roman" w:hAnsi="Arial" w:cs="Arial"/>
          <w:sz w:val="24"/>
          <w:szCs w:val="24"/>
          <w:lang w:eastAsia="ru-RU"/>
        </w:rPr>
        <w:t>тельством Российской Федерации.</w:t>
      </w:r>
    </w:p>
    <w:p w14:paraId="7B9F647E" w14:textId="53ECAA4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В целях сохранения объектов упо</w:t>
      </w:r>
      <w:r w:rsidR="00FC5F48">
        <w:rPr>
          <w:rFonts w:ascii="Arial" w:eastAsia="Times New Roman" w:hAnsi="Arial" w:cs="Arial"/>
          <w:sz w:val="24"/>
          <w:szCs w:val="24"/>
          <w:lang w:eastAsia="ru-RU"/>
        </w:rPr>
        <w:t>лномоченными лицами проводится:</w:t>
      </w:r>
    </w:p>
    <w:p w14:paraId="2CDF22A5" w14:textId="0A51BD1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регулярное визуальн</w:t>
      </w:r>
      <w:r w:rsidR="00FC5F48">
        <w:rPr>
          <w:rFonts w:ascii="Arial" w:eastAsia="Times New Roman" w:hAnsi="Arial" w:cs="Arial"/>
          <w:sz w:val="24"/>
          <w:szCs w:val="24"/>
          <w:lang w:eastAsia="ru-RU"/>
        </w:rPr>
        <w:t>ое обследование объектов;</w:t>
      </w:r>
    </w:p>
    <w:p w14:paraId="0740EAF0" w14:textId="51F585B7" w:rsidR="005F75C9" w:rsidRPr="005F75C9" w:rsidRDefault="00FC5F48"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содержание объектов;</w:t>
      </w:r>
    </w:p>
    <w:p w14:paraId="6081A83E" w14:textId="49A50704" w:rsidR="005F75C9" w:rsidRPr="005F75C9" w:rsidRDefault="00FC5F48"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 ремонт объектов.</w:t>
      </w:r>
    </w:p>
    <w:p w14:paraId="69202F0F" w14:textId="4E49263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Регулярные визуальные обследования объектов проводятся ежеквартально. В ходе обследований осуществляется контроль за состоянием объектов в целом, его отдельных элементов, прилегающей</w:t>
      </w:r>
      <w:r w:rsidR="00FC5F48">
        <w:rPr>
          <w:rFonts w:ascii="Arial" w:eastAsia="Times New Roman" w:hAnsi="Arial" w:cs="Arial"/>
          <w:sz w:val="24"/>
          <w:szCs w:val="24"/>
          <w:lang w:eastAsia="ru-RU"/>
        </w:rPr>
        <w:t xml:space="preserve"> территории.</w:t>
      </w:r>
    </w:p>
    <w:p w14:paraId="12BA38CE" w14:textId="15EDCFE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случае выявления в ходе проведения обследования объекта дефектов, которые могут быть устранены в течение времени, отводимого на осмотр объекта, то так</w:t>
      </w:r>
      <w:r w:rsidR="00FC5F48">
        <w:rPr>
          <w:rFonts w:ascii="Arial" w:eastAsia="Times New Roman" w:hAnsi="Arial" w:cs="Arial"/>
          <w:sz w:val="24"/>
          <w:szCs w:val="24"/>
          <w:lang w:eastAsia="ru-RU"/>
        </w:rPr>
        <w:t>ие дефекты подлежат устранению.</w:t>
      </w:r>
    </w:p>
    <w:p w14:paraId="0D21EEF6" w14:textId="35BB6EF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Если выявленные дефекты невозможно устранить в течение времени, отведенного на осмотр объекта, то по результатам визуального обследования должны быть выявлены причины обнаруженных дефектов и повреждений, установлен нормативный уровень технического и санитарного состояния конструкций и составлены рекомендации для выполнения работ по ликвидации выявленных дефе</w:t>
      </w:r>
      <w:r w:rsidR="00FC5F48">
        <w:rPr>
          <w:rFonts w:ascii="Arial" w:eastAsia="Times New Roman" w:hAnsi="Arial" w:cs="Arial"/>
          <w:sz w:val="24"/>
          <w:szCs w:val="24"/>
          <w:lang w:eastAsia="ru-RU"/>
        </w:rPr>
        <w:t>ктов и повреждений конструкций.</w:t>
      </w:r>
    </w:p>
    <w:p w14:paraId="69D908B7" w14:textId="149BAAD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Результаты визуального обследования оформляются в акте обследования произведений монументально-декоративного искусства, малых архитектурных форм и иных объектов декоративного и рекреационного назначе</w:t>
      </w:r>
      <w:r w:rsidR="00FC5F48">
        <w:rPr>
          <w:rFonts w:ascii="Arial" w:eastAsia="Times New Roman" w:hAnsi="Arial" w:cs="Arial"/>
          <w:sz w:val="24"/>
          <w:szCs w:val="24"/>
          <w:lang w:eastAsia="ru-RU"/>
        </w:rPr>
        <w:t>ния (далее – Акт обследования).</w:t>
      </w:r>
    </w:p>
    <w:p w14:paraId="46303AE8" w14:textId="3CEABF5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Акт обследования является основным документом, на основании которого осуществляется планирование ра</w:t>
      </w:r>
      <w:r w:rsidR="00FC5F48">
        <w:rPr>
          <w:rFonts w:ascii="Arial" w:eastAsia="Times New Roman" w:hAnsi="Arial" w:cs="Arial"/>
          <w:sz w:val="24"/>
          <w:szCs w:val="24"/>
          <w:lang w:eastAsia="ru-RU"/>
        </w:rPr>
        <w:t>бот по их содержанию и ремонту.</w:t>
      </w:r>
    </w:p>
    <w:p w14:paraId="4350BBBC" w14:textId="65D1051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4. Работы по содержанию объектов рекомендуется проводить не реже двух раз в год, за исключением отдельных видов рабо</w:t>
      </w:r>
      <w:r w:rsidR="00FC5F48">
        <w:rPr>
          <w:rFonts w:ascii="Arial" w:eastAsia="Times New Roman" w:hAnsi="Arial" w:cs="Arial"/>
          <w:sz w:val="24"/>
          <w:szCs w:val="24"/>
          <w:lang w:eastAsia="ru-RU"/>
        </w:rPr>
        <w:t>т, при температуре не ниже +10.</w:t>
      </w:r>
    </w:p>
    <w:p w14:paraId="0B3EF2E4" w14:textId="4CAD5C3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Соста</w:t>
      </w:r>
      <w:r w:rsidR="00FC5F48">
        <w:rPr>
          <w:rFonts w:ascii="Arial" w:eastAsia="Times New Roman" w:hAnsi="Arial" w:cs="Arial"/>
          <w:sz w:val="24"/>
          <w:szCs w:val="24"/>
          <w:lang w:eastAsia="ru-RU"/>
        </w:rPr>
        <w:t>в работ по содержанию объектов:</w:t>
      </w:r>
    </w:p>
    <w:p w14:paraId="08F8D545" w14:textId="68032B5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сезонные расчи</w:t>
      </w:r>
      <w:r w:rsidR="00FC5F48">
        <w:rPr>
          <w:rFonts w:ascii="Arial" w:eastAsia="Times New Roman" w:hAnsi="Arial" w:cs="Arial"/>
          <w:sz w:val="24"/>
          <w:szCs w:val="24"/>
          <w:lang w:eastAsia="ru-RU"/>
        </w:rPr>
        <w:t>стки и промывки от загрязнений;</w:t>
      </w:r>
    </w:p>
    <w:p w14:paraId="4D1A73A2" w14:textId="00058F9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вос</w:t>
      </w:r>
      <w:r w:rsidR="00FC5F48">
        <w:rPr>
          <w:rFonts w:ascii="Arial" w:eastAsia="Times New Roman" w:hAnsi="Arial" w:cs="Arial"/>
          <w:sz w:val="24"/>
          <w:szCs w:val="24"/>
          <w:lang w:eastAsia="ru-RU"/>
        </w:rPr>
        <w:t>полнение утрат красочного слоя;</w:t>
      </w:r>
    </w:p>
    <w:p w14:paraId="0AD2F734" w14:textId="72565E9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снегоочистка объекта и вывоз снега, в том чис</w:t>
      </w:r>
      <w:r w:rsidR="00FC5F48">
        <w:rPr>
          <w:rFonts w:ascii="Arial" w:eastAsia="Times New Roman" w:hAnsi="Arial" w:cs="Arial"/>
          <w:sz w:val="24"/>
          <w:szCs w:val="24"/>
          <w:lang w:eastAsia="ru-RU"/>
        </w:rPr>
        <w:t>ле его утилизация;</w:t>
      </w:r>
    </w:p>
    <w:p w14:paraId="5A624833" w14:textId="579008DC"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контроль за обеспечением сохранности объектов в период проведения исследовател</w:t>
      </w:r>
      <w:r w:rsidR="00FC5F48">
        <w:rPr>
          <w:rFonts w:ascii="Arial" w:eastAsia="Times New Roman" w:hAnsi="Arial" w:cs="Arial"/>
          <w:sz w:val="24"/>
          <w:szCs w:val="24"/>
          <w:lang w:eastAsia="ru-RU"/>
        </w:rPr>
        <w:t>ьских и производственных работ.</w:t>
      </w:r>
    </w:p>
    <w:p w14:paraId="0778C338" w14:textId="5A28CD9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6. В </w:t>
      </w:r>
      <w:r w:rsidR="00FC5F48">
        <w:rPr>
          <w:rFonts w:ascii="Arial" w:eastAsia="Times New Roman" w:hAnsi="Arial" w:cs="Arial"/>
          <w:sz w:val="24"/>
          <w:szCs w:val="24"/>
          <w:lang w:eastAsia="ru-RU"/>
        </w:rPr>
        <w:t>состав работ по ремонту входит:</w:t>
      </w:r>
    </w:p>
    <w:p w14:paraId="3EE5E408" w14:textId="1A8B22A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восполнение шовного заполнения (герметизация м</w:t>
      </w:r>
      <w:r w:rsidR="00FC5F48">
        <w:rPr>
          <w:rFonts w:ascii="Arial" w:eastAsia="Times New Roman" w:hAnsi="Arial" w:cs="Arial"/>
          <w:sz w:val="24"/>
          <w:szCs w:val="24"/>
          <w:lang w:eastAsia="ru-RU"/>
        </w:rPr>
        <w:t xml:space="preserve">ежблочных и </w:t>
      </w:r>
      <w:proofErr w:type="spellStart"/>
      <w:r w:rsidR="00FC5F48">
        <w:rPr>
          <w:rFonts w:ascii="Arial" w:eastAsia="Times New Roman" w:hAnsi="Arial" w:cs="Arial"/>
          <w:sz w:val="24"/>
          <w:szCs w:val="24"/>
          <w:lang w:eastAsia="ru-RU"/>
        </w:rPr>
        <w:t>межплиточных</w:t>
      </w:r>
      <w:proofErr w:type="spellEnd"/>
      <w:r w:rsidR="00FC5F48">
        <w:rPr>
          <w:rFonts w:ascii="Arial" w:eastAsia="Times New Roman" w:hAnsi="Arial" w:cs="Arial"/>
          <w:sz w:val="24"/>
          <w:szCs w:val="24"/>
          <w:lang w:eastAsia="ru-RU"/>
        </w:rPr>
        <w:t xml:space="preserve"> швов);</w:t>
      </w:r>
    </w:p>
    <w:p w14:paraId="1469D296" w14:textId="281E046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расчистка и нанесение по мере</w:t>
      </w:r>
      <w:r w:rsidR="00FC5F48">
        <w:rPr>
          <w:rFonts w:ascii="Arial" w:eastAsia="Times New Roman" w:hAnsi="Arial" w:cs="Arial"/>
          <w:sz w:val="24"/>
          <w:szCs w:val="24"/>
          <w:lang w:eastAsia="ru-RU"/>
        </w:rPr>
        <w:t xml:space="preserve"> необходимости красочного слоя;</w:t>
      </w:r>
    </w:p>
    <w:p w14:paraId="3AC08980" w14:textId="62E553B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устранение по мере необходимости деформаций и повреждений (заделка сколов и обломов, шелушения, </w:t>
      </w:r>
      <w:proofErr w:type="spellStart"/>
      <w:r w:rsidRPr="005F75C9">
        <w:rPr>
          <w:rFonts w:ascii="Arial" w:eastAsia="Times New Roman" w:hAnsi="Arial" w:cs="Arial"/>
          <w:sz w:val="24"/>
          <w:szCs w:val="24"/>
          <w:lang w:eastAsia="ru-RU"/>
        </w:rPr>
        <w:t>выкрашивания</w:t>
      </w:r>
      <w:proofErr w:type="spellEnd"/>
      <w:r w:rsidRPr="005F75C9">
        <w:rPr>
          <w:rFonts w:ascii="Arial" w:eastAsia="Times New Roman" w:hAnsi="Arial" w:cs="Arial"/>
          <w:sz w:val="24"/>
          <w:szCs w:val="24"/>
          <w:lang w:eastAsia="ru-RU"/>
        </w:rPr>
        <w:t xml:space="preserve"> и других дефектов покрытий), исправление кромок покрытий, устранение повреждений борд</w:t>
      </w:r>
      <w:r w:rsidR="00FC5F48">
        <w:rPr>
          <w:rFonts w:ascii="Arial" w:eastAsia="Times New Roman" w:hAnsi="Arial" w:cs="Arial"/>
          <w:sz w:val="24"/>
          <w:szCs w:val="24"/>
          <w:lang w:eastAsia="ru-RU"/>
        </w:rPr>
        <w:t>юров;</w:t>
      </w:r>
    </w:p>
    <w:p w14:paraId="0767D882" w14:textId="5BC0206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замена отде</w:t>
      </w:r>
      <w:r w:rsidR="00FC5F48">
        <w:rPr>
          <w:rFonts w:ascii="Arial" w:eastAsia="Times New Roman" w:hAnsi="Arial" w:cs="Arial"/>
          <w:sz w:val="24"/>
          <w:szCs w:val="24"/>
          <w:lang w:eastAsia="ru-RU"/>
        </w:rPr>
        <w:t>льных конструктивных элементов.</w:t>
      </w:r>
    </w:p>
    <w:p w14:paraId="35E9A102" w14:textId="63DE11FF" w:rsidR="005F75C9" w:rsidRPr="005F75C9" w:rsidRDefault="00FC5F48"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7. Не допускается:</w:t>
      </w:r>
    </w:p>
    <w:p w14:paraId="5ED2A2E4" w14:textId="218602D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использов</w:t>
      </w:r>
      <w:r w:rsidR="00FC5F48">
        <w:rPr>
          <w:rFonts w:ascii="Arial" w:eastAsia="Times New Roman" w:hAnsi="Arial" w:cs="Arial"/>
          <w:sz w:val="24"/>
          <w:szCs w:val="24"/>
          <w:lang w:eastAsia="ru-RU"/>
        </w:rPr>
        <w:t>ание объектов не по назначению;</w:t>
      </w:r>
    </w:p>
    <w:p w14:paraId="51BFE483" w14:textId="7498238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размещение любой информационно-печатной продукции н</w:t>
      </w:r>
      <w:r w:rsidR="00FC5F48">
        <w:rPr>
          <w:rFonts w:ascii="Arial" w:eastAsia="Times New Roman" w:hAnsi="Arial" w:cs="Arial"/>
          <w:sz w:val="24"/>
          <w:szCs w:val="24"/>
          <w:lang w:eastAsia="ru-RU"/>
        </w:rPr>
        <w:t>а объектах, нанесение надписей;</w:t>
      </w:r>
    </w:p>
    <w:p w14:paraId="49AE4DB5" w14:textId="024918A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поломка и повреждение объектов и их конструктивных </w:t>
      </w:r>
      <w:r w:rsidR="00FC5F48">
        <w:rPr>
          <w:rFonts w:ascii="Arial" w:eastAsia="Times New Roman" w:hAnsi="Arial" w:cs="Arial"/>
          <w:sz w:val="24"/>
          <w:szCs w:val="24"/>
          <w:lang w:eastAsia="ru-RU"/>
        </w:rPr>
        <w:t>элементов.</w:t>
      </w:r>
    </w:p>
    <w:p w14:paraId="3EE7E39C" w14:textId="10DC522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61139CC1" w14:textId="52915F7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sz w:val="24"/>
          <w:szCs w:val="24"/>
          <w:lang w:eastAsia="ru-RU"/>
        </w:rPr>
        <w:t>Статья 34. Содержание животных на территориях общего пользования</w:t>
      </w:r>
    </w:p>
    <w:p w14:paraId="48718416" w14:textId="5EBB44B7"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45E51004" w14:textId="35ED05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1. Администрация Муниципал</w:t>
      </w:r>
      <w:r w:rsidR="00FC5F48">
        <w:rPr>
          <w:rFonts w:ascii="Arial" w:eastAsia="Times New Roman" w:hAnsi="Arial" w:cs="Arial"/>
          <w:sz w:val="24"/>
          <w:szCs w:val="24"/>
          <w:lang w:eastAsia="ru-RU"/>
        </w:rPr>
        <w:t>ьного образования «</w:t>
      </w:r>
      <w:proofErr w:type="spellStart"/>
      <w:r w:rsidR="00FC5F48">
        <w:rPr>
          <w:rFonts w:ascii="Arial" w:eastAsia="Times New Roman" w:hAnsi="Arial" w:cs="Arial"/>
          <w:sz w:val="24"/>
          <w:szCs w:val="24"/>
          <w:lang w:eastAsia="ru-RU"/>
        </w:rPr>
        <w:t>Васильевск</w:t>
      </w:r>
      <w:proofErr w:type="spellEnd"/>
      <w:r w:rsidR="00FC5F48">
        <w:rPr>
          <w:rFonts w:ascii="Arial" w:eastAsia="Times New Roman" w:hAnsi="Arial" w:cs="Arial"/>
          <w:sz w:val="24"/>
          <w:szCs w:val="24"/>
          <w:lang w:eastAsia="ru-RU"/>
        </w:rPr>
        <w:t>»:</w:t>
      </w:r>
    </w:p>
    <w:p w14:paraId="7FA442FD" w14:textId="79B324D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определяет места на территории сельского поселения, в которых допускается или запрещается выгул домашних животных</w:t>
      </w:r>
      <w:r w:rsidR="00FC5F48">
        <w:rPr>
          <w:rFonts w:ascii="Arial" w:eastAsia="Times New Roman" w:hAnsi="Arial" w:cs="Arial"/>
          <w:sz w:val="24"/>
          <w:szCs w:val="24"/>
          <w:lang w:eastAsia="ru-RU"/>
        </w:rPr>
        <w:t>;</w:t>
      </w:r>
    </w:p>
    <w:p w14:paraId="5BAAE66F" w14:textId="30B3F7E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обеспечивает предоставление владельцам домашних животных, другим заинтересованным лицам информации о порядке регистрации, об условиях содержания </w:t>
      </w:r>
      <w:r w:rsidR="00FC5F48">
        <w:rPr>
          <w:rFonts w:ascii="Arial" w:eastAsia="Times New Roman" w:hAnsi="Arial" w:cs="Arial"/>
          <w:sz w:val="24"/>
          <w:szCs w:val="24"/>
          <w:lang w:eastAsia="ru-RU"/>
        </w:rPr>
        <w:t>и разведения домашних животных;</w:t>
      </w:r>
    </w:p>
    <w:p w14:paraId="46571A59" w14:textId="6AEAEBF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оказывает информационное с</w:t>
      </w:r>
      <w:r w:rsidR="00FC5F48">
        <w:rPr>
          <w:rFonts w:ascii="Arial" w:eastAsia="Times New Roman" w:hAnsi="Arial" w:cs="Arial"/>
          <w:sz w:val="24"/>
          <w:szCs w:val="24"/>
          <w:lang w:eastAsia="ru-RU"/>
        </w:rPr>
        <w:t>одействие ветеринарным службам;</w:t>
      </w:r>
    </w:p>
    <w:p w14:paraId="169AA300" w14:textId="03EF33E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определяет места выпаса</w:t>
      </w:r>
      <w:r w:rsidR="00FC5F48">
        <w:rPr>
          <w:rFonts w:ascii="Arial" w:eastAsia="Times New Roman" w:hAnsi="Arial" w:cs="Arial"/>
          <w:sz w:val="24"/>
          <w:szCs w:val="24"/>
          <w:lang w:eastAsia="ru-RU"/>
        </w:rPr>
        <w:t xml:space="preserve"> сельскохозяйственных животных.</w:t>
      </w:r>
    </w:p>
    <w:p w14:paraId="456BE23C" w14:textId="54E1425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2. Животные, принадлежащие гражданам, подлежат обязательной регистрации, ежегодной перерегистрации по месту жительства граждан. Вновь приобретенные животные должны быть зарегистрированы в пятидневный срок в Администрации Муниципа</w:t>
      </w:r>
      <w:r w:rsidR="00FC5F48">
        <w:rPr>
          <w:rFonts w:ascii="Arial" w:eastAsia="Times New Roman" w:hAnsi="Arial" w:cs="Arial"/>
          <w:sz w:val="24"/>
          <w:szCs w:val="24"/>
          <w:lang w:eastAsia="ru-RU"/>
        </w:rPr>
        <w:t>льного образования «</w:t>
      </w:r>
      <w:proofErr w:type="spellStart"/>
      <w:r w:rsidR="00FC5F48">
        <w:rPr>
          <w:rFonts w:ascii="Arial" w:eastAsia="Times New Roman" w:hAnsi="Arial" w:cs="Arial"/>
          <w:sz w:val="24"/>
          <w:szCs w:val="24"/>
          <w:lang w:eastAsia="ru-RU"/>
        </w:rPr>
        <w:t>Васильевск</w:t>
      </w:r>
      <w:proofErr w:type="spellEnd"/>
      <w:r w:rsidR="00FC5F48">
        <w:rPr>
          <w:rFonts w:ascii="Arial" w:eastAsia="Times New Roman" w:hAnsi="Arial" w:cs="Arial"/>
          <w:sz w:val="24"/>
          <w:szCs w:val="24"/>
          <w:lang w:eastAsia="ru-RU"/>
        </w:rPr>
        <w:t>»</w:t>
      </w:r>
    </w:p>
    <w:p w14:paraId="56D2EA38" w14:textId="7BEDCEA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Идентификация лошадей, крупного и мелкого рогатого скота, свиней производится владельцами животных в соответствии с законодательством Российской Ф</w:t>
      </w:r>
      <w:r w:rsidR="00FC5F48">
        <w:rPr>
          <w:rFonts w:ascii="Arial" w:eastAsia="Times New Roman" w:hAnsi="Arial" w:cs="Arial"/>
          <w:sz w:val="24"/>
          <w:szCs w:val="24"/>
          <w:lang w:eastAsia="ru-RU"/>
        </w:rPr>
        <w:t>едерации в области ветеринарии.</w:t>
      </w:r>
    </w:p>
    <w:p w14:paraId="747038B0" w14:textId="381211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3. Запрещается купание собак и других животных в</w:t>
      </w:r>
      <w:r w:rsidR="00FC5F48">
        <w:rPr>
          <w:rFonts w:ascii="Arial" w:eastAsia="Times New Roman" w:hAnsi="Arial" w:cs="Arial"/>
          <w:sz w:val="24"/>
          <w:szCs w:val="24"/>
          <w:lang w:eastAsia="ru-RU"/>
        </w:rPr>
        <w:t xml:space="preserve"> водоемах и местах для купания.</w:t>
      </w:r>
    </w:p>
    <w:p w14:paraId="103BA9AF" w14:textId="36DE6F6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При выгуле домашних животных их владельцы обязаны принимать меры по уборке территории от загр</w:t>
      </w:r>
      <w:r w:rsidR="00FC5F48">
        <w:rPr>
          <w:rFonts w:ascii="Arial" w:eastAsia="Times New Roman" w:hAnsi="Arial" w:cs="Arial"/>
          <w:sz w:val="24"/>
          <w:szCs w:val="24"/>
          <w:lang w:eastAsia="ru-RU"/>
        </w:rPr>
        <w:t>язнений экскрементами животных.</w:t>
      </w:r>
    </w:p>
    <w:p w14:paraId="5BE947DC" w14:textId="2B93441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5. Состав экипировки животных гужевого и верхового транспорта в обязательном порядке должен включать переносной контейнер или холщовы</w:t>
      </w:r>
      <w:r w:rsidR="00FC5F48">
        <w:rPr>
          <w:rFonts w:ascii="Arial" w:eastAsia="Times New Roman" w:hAnsi="Arial" w:cs="Arial"/>
          <w:sz w:val="24"/>
          <w:szCs w:val="24"/>
          <w:lang w:eastAsia="ru-RU"/>
        </w:rPr>
        <w:t>й мешок для сбора экскрементов.</w:t>
      </w:r>
    </w:p>
    <w:p w14:paraId="1F769FFC" w14:textId="2B16317A" w:rsidR="005F75C9" w:rsidRPr="005F75C9" w:rsidRDefault="00FC5F48"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Pr>
          <w:rFonts w:ascii="Arial" w:eastAsia="Times New Roman" w:hAnsi="Arial" w:cs="Arial"/>
          <w:sz w:val="24"/>
          <w:szCs w:val="24"/>
          <w:lang w:eastAsia="ru-RU"/>
        </w:rPr>
        <w:t>6. Запрещается:</w:t>
      </w:r>
    </w:p>
    <w:p w14:paraId="24E450F4" w14:textId="58EE163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выгул собак без намордников и поводков (за исключением декоративных пород собак), кроме нахождения в специально отведенных местах для выгула (</w:t>
      </w:r>
      <w:r w:rsidR="00FC5F48">
        <w:rPr>
          <w:rFonts w:ascii="Arial" w:eastAsia="Times New Roman" w:hAnsi="Arial" w:cs="Arial"/>
          <w:sz w:val="24"/>
          <w:szCs w:val="24"/>
          <w:lang w:eastAsia="ru-RU"/>
        </w:rPr>
        <w:t>площадки для выгула животных);</w:t>
      </w:r>
    </w:p>
    <w:p w14:paraId="66026247" w14:textId="3BE23B88"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 нахождение владельца с собакой (кроме собак-поводырей и служебных собак) во время проведения </w:t>
      </w:r>
      <w:r w:rsidR="00FC5F48">
        <w:rPr>
          <w:rFonts w:ascii="Arial" w:eastAsia="Times New Roman" w:hAnsi="Arial" w:cs="Arial"/>
          <w:sz w:val="24"/>
          <w:szCs w:val="24"/>
          <w:lang w:eastAsia="ru-RU"/>
        </w:rPr>
        <w:t>культурно-массовых мероприятий;</w:t>
      </w:r>
    </w:p>
    <w:p w14:paraId="04811C22" w14:textId="71F7DD2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lastRenderedPageBreak/>
        <w:t>- выгул собак и выпас скота на пляжах, территориях школ, дошкольных и медицинских учреждений (кроме ветеринарных), детских игровых и спортив</w:t>
      </w:r>
      <w:r w:rsidR="00FC5F48">
        <w:rPr>
          <w:rFonts w:ascii="Arial" w:eastAsia="Times New Roman" w:hAnsi="Arial" w:cs="Arial"/>
          <w:sz w:val="24"/>
          <w:szCs w:val="24"/>
          <w:lang w:eastAsia="ru-RU"/>
        </w:rPr>
        <w:t>ных площадок, рынков и кладбищ;</w:t>
      </w:r>
    </w:p>
    <w:p w14:paraId="6820EBC3" w14:textId="73D54061"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загрязнение животными подъездов, лестничных клеток, детских игровых спортивных площадок, территорий зеленых насаждений, дорожек и тротуаров (если животное оставило экскременты, они должны быт</w:t>
      </w:r>
      <w:r w:rsidR="00FC5F48">
        <w:rPr>
          <w:rFonts w:ascii="Arial" w:eastAsia="Times New Roman" w:hAnsi="Arial" w:cs="Arial"/>
          <w:sz w:val="24"/>
          <w:szCs w:val="24"/>
          <w:lang w:eastAsia="ru-RU"/>
        </w:rPr>
        <w:t>ь убраны владельцем животного).</w:t>
      </w:r>
    </w:p>
    <w:p w14:paraId="52018682" w14:textId="28DC972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7. Разрешается содержание сельскохозяйственных животных только в специальных помещениях (стойлах, хлевах и т.д.), оборудованных для содержания домашних животных. Содержание сельскохозяйственных животных в помещениях жилых домов, во дворах жилых домов, других не приспособленных для этого строениях, помещениях и сооружениях не допускается.</w:t>
      </w:r>
    </w:p>
    <w:p w14:paraId="1F920DEF" w14:textId="470CE956"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Обязательным условием содержания животных является соблюдение санитарно-гигиенических и</w:t>
      </w:r>
      <w:r w:rsidR="00FC5F48">
        <w:rPr>
          <w:rFonts w:ascii="Arial" w:eastAsia="Times New Roman" w:hAnsi="Arial" w:cs="Arial"/>
          <w:sz w:val="24"/>
          <w:szCs w:val="24"/>
          <w:lang w:eastAsia="ru-RU"/>
        </w:rPr>
        <w:t xml:space="preserve"> ветеринарно-санитарных правил.</w:t>
      </w:r>
    </w:p>
    <w:p w14:paraId="412D4218" w14:textId="6B7A8A0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Крупный и мелкий рогатый скот, лошади и свиньи, принадлежащие гражданам и их объединениям, организациям независимо от их организационно-правовых форм и форм собственности, подлежат обязательной регистрации в станции по борьбе с болезнями животных </w:t>
      </w:r>
      <w:proofErr w:type="spellStart"/>
      <w:r w:rsidRPr="005F75C9">
        <w:rPr>
          <w:rFonts w:ascii="Arial" w:eastAsia="Times New Roman" w:hAnsi="Arial" w:cs="Arial"/>
          <w:sz w:val="24"/>
          <w:szCs w:val="24"/>
          <w:lang w:eastAsia="ru-RU"/>
        </w:rPr>
        <w:t>Баяндаевского</w:t>
      </w:r>
      <w:proofErr w:type="spellEnd"/>
      <w:r w:rsidR="00FC5F48">
        <w:rPr>
          <w:rFonts w:ascii="Arial" w:eastAsia="Times New Roman" w:hAnsi="Arial" w:cs="Arial"/>
          <w:sz w:val="24"/>
          <w:szCs w:val="24"/>
          <w:lang w:eastAsia="ru-RU"/>
        </w:rPr>
        <w:t xml:space="preserve"> района.</w:t>
      </w:r>
    </w:p>
    <w:p w14:paraId="004D7C5F" w14:textId="2B0EB7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 целях регистрации животных владельцы обязаны обратиться в ветеринарный участок учреждения по месту постоянного нахождения животного с заявлением о проведении регистрации принадлежащих им животных в течение двух месяцев с момента их рождения либо в течение трех дней с момента их приобретения ил</w:t>
      </w:r>
      <w:r w:rsidR="00FC5F48">
        <w:rPr>
          <w:rFonts w:ascii="Arial" w:eastAsia="Times New Roman" w:hAnsi="Arial" w:cs="Arial"/>
          <w:sz w:val="24"/>
          <w:szCs w:val="24"/>
          <w:lang w:eastAsia="ru-RU"/>
        </w:rPr>
        <w:t>и перемены места их нахождения.</w:t>
      </w:r>
    </w:p>
    <w:p w14:paraId="37A90056" w14:textId="0725171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При проведении регистрации животного, им присваивается регистрационный номер в фо</w:t>
      </w:r>
      <w:r w:rsidR="00FC5F48">
        <w:rPr>
          <w:rFonts w:ascii="Arial" w:eastAsia="Times New Roman" w:hAnsi="Arial" w:cs="Arial"/>
          <w:sz w:val="24"/>
          <w:szCs w:val="24"/>
          <w:lang w:eastAsia="ru-RU"/>
        </w:rPr>
        <w:t>рме бирки, тавра или микрочипа.</w:t>
      </w:r>
    </w:p>
    <w:p w14:paraId="697EA315" w14:textId="0D2F3E6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8. Выпас животных на территории поселения осуществляется на неогороженных пастбищах на привязи или под надзором владельцев животных или лиц, заключивших с владельцами или уполномоченными ими лицами договоры на оказание услуг по вы</w:t>
      </w:r>
      <w:r w:rsidR="00FC5F48">
        <w:rPr>
          <w:rFonts w:ascii="Arial" w:eastAsia="Times New Roman" w:hAnsi="Arial" w:cs="Arial"/>
          <w:sz w:val="24"/>
          <w:szCs w:val="24"/>
          <w:lang w:eastAsia="ru-RU"/>
        </w:rPr>
        <w:t>пасу животных (далее - пастух).</w:t>
      </w:r>
    </w:p>
    <w:p w14:paraId="3A433B90" w14:textId="4489F2A3"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Выпас животных осуществляется их владельцами или пастухами на специально от</w:t>
      </w:r>
      <w:r w:rsidR="00FC5F48">
        <w:rPr>
          <w:rFonts w:ascii="Arial" w:eastAsia="Times New Roman" w:hAnsi="Arial" w:cs="Arial"/>
          <w:sz w:val="24"/>
          <w:szCs w:val="24"/>
          <w:lang w:eastAsia="ru-RU"/>
        </w:rPr>
        <w:t>веденных администрацией местах.</w:t>
      </w:r>
    </w:p>
    <w:p w14:paraId="4050E279" w14:textId="37F9E24A"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Прогон животных, в том числе к месту выпаса, осуществляется владельцем или пастухом, по маршрутам, установленным администрацией. При прогоне животных владелец и пастух обязаны оберегать зеленые насаждения от животных, прогонять животных не ближе 5 метров от домовладения, а также запрещается прогонять ж</w:t>
      </w:r>
      <w:r w:rsidR="00FC5F48">
        <w:rPr>
          <w:rFonts w:ascii="Arial" w:eastAsia="Times New Roman" w:hAnsi="Arial" w:cs="Arial"/>
          <w:sz w:val="24"/>
          <w:szCs w:val="24"/>
          <w:lang w:eastAsia="ru-RU"/>
        </w:rPr>
        <w:t>ивотных по пешеходным дорожкам.</w:t>
      </w:r>
    </w:p>
    <w:p w14:paraId="7A0D09A8" w14:textId="0E6D2289"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Запрещается пасти животных на детских, спортивных площадках, в парках, скверах, местах массового отдыха, на территориях учреждений образования и здравоохранения, на улицах, на полосе отвода автомобильной дороги и зас</w:t>
      </w:r>
      <w:r w:rsidR="00FC5F48">
        <w:rPr>
          <w:rFonts w:ascii="Arial" w:eastAsia="Times New Roman" w:hAnsi="Arial" w:cs="Arial"/>
          <w:sz w:val="24"/>
          <w:szCs w:val="24"/>
          <w:lang w:eastAsia="ru-RU"/>
        </w:rPr>
        <w:t>орять пастбища бытовым мусором.</w:t>
      </w:r>
    </w:p>
    <w:p w14:paraId="613859BB" w14:textId="2AF9097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Владельцы животных и пастухи обязаны осуществлять постоянный надзор за животными в процессе их пастьбы на пастбищах, не допуская их перемещения на участки, не </w:t>
      </w:r>
      <w:r w:rsidR="00FC5F48">
        <w:rPr>
          <w:rFonts w:ascii="Arial" w:eastAsia="Times New Roman" w:hAnsi="Arial" w:cs="Arial"/>
          <w:sz w:val="24"/>
          <w:szCs w:val="24"/>
          <w:lang w:eastAsia="ru-RU"/>
        </w:rPr>
        <w:t>предназначенные для этих целей.</w:t>
      </w:r>
    </w:p>
    <w:p w14:paraId="49D743C2" w14:textId="2707A6C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xml:space="preserve">Не допускается выпас, прогон сельскохозяйственных животных (крупного и мелкого рогатого скота, лошадей, свиней) на </w:t>
      </w:r>
      <w:r w:rsidR="00FC5F48">
        <w:rPr>
          <w:rFonts w:ascii="Arial" w:eastAsia="Times New Roman" w:hAnsi="Arial" w:cs="Arial"/>
          <w:sz w:val="24"/>
          <w:szCs w:val="24"/>
          <w:lang w:eastAsia="ru-RU"/>
        </w:rPr>
        <w:t>территории поселения, а именно:</w:t>
      </w:r>
    </w:p>
    <w:p w14:paraId="624F47BC" w14:textId="056D2F6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выпас, прогон сельскохозяйственных животных вне установленных органами местного самоуправления для этого мест (или не п</w:t>
      </w:r>
      <w:r w:rsidR="00FC5F48">
        <w:rPr>
          <w:rFonts w:ascii="Arial" w:eastAsia="Times New Roman" w:hAnsi="Arial" w:cs="Arial"/>
          <w:sz w:val="24"/>
          <w:szCs w:val="24"/>
          <w:lang w:eastAsia="ru-RU"/>
        </w:rPr>
        <w:t>редназначенных для этого мест);</w:t>
      </w:r>
    </w:p>
    <w:p w14:paraId="167FE478" w14:textId="3F234F0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неконтролируемый (без присмотра) выпас, прогон сельскохозяйственных животных на</w:t>
      </w:r>
      <w:r w:rsidR="00FC5F48">
        <w:rPr>
          <w:rFonts w:ascii="Arial" w:eastAsia="Times New Roman" w:hAnsi="Arial" w:cs="Arial"/>
          <w:sz w:val="24"/>
          <w:szCs w:val="24"/>
          <w:lang w:eastAsia="ru-RU"/>
        </w:rPr>
        <w:t xml:space="preserve"> территории населенного пункта.</w:t>
      </w:r>
    </w:p>
    <w:p w14:paraId="436C9C05" w14:textId="7777777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 </w:t>
      </w:r>
    </w:p>
    <w:p w14:paraId="38AA5025" w14:textId="27F2F479"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color w:val="000000"/>
          <w:sz w:val="24"/>
          <w:szCs w:val="24"/>
          <w:lang w:eastAsia="ru-RU"/>
        </w:rPr>
        <w:t>Статья 35. Праздничное оформление территории</w:t>
      </w:r>
    </w:p>
    <w:p w14:paraId="78D17D98" w14:textId="534CCC8B"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17CC2E7A" w14:textId="26F2642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 xml:space="preserve">1. Праздничное оформление территории муниципального образования выполняется по решению администрации </w:t>
      </w:r>
      <w:r w:rsidRPr="005F75C9">
        <w:rPr>
          <w:rFonts w:ascii="Arial" w:eastAsia="Times New Roman" w:hAnsi="Arial" w:cs="Arial"/>
          <w:sz w:val="24"/>
          <w:szCs w:val="24"/>
          <w:lang w:eastAsia="ru-RU"/>
        </w:rPr>
        <w:t>сельского поселения</w:t>
      </w:r>
      <w:r w:rsidRPr="005F75C9">
        <w:rPr>
          <w:rFonts w:ascii="Arial" w:eastAsia="Times New Roman" w:hAnsi="Arial" w:cs="Arial"/>
          <w:color w:val="000000"/>
          <w:sz w:val="24"/>
          <w:szCs w:val="24"/>
          <w:lang w:eastAsia="ru-RU"/>
        </w:rPr>
        <w:t xml:space="preserve"> на период проведения государственных и сельских праздников, мероприятий, связанны</w:t>
      </w:r>
      <w:r w:rsidR="00FC5F48">
        <w:rPr>
          <w:rFonts w:ascii="Arial" w:eastAsia="Times New Roman" w:hAnsi="Arial" w:cs="Arial"/>
          <w:color w:val="000000"/>
          <w:sz w:val="24"/>
          <w:szCs w:val="24"/>
          <w:lang w:eastAsia="ru-RU"/>
        </w:rPr>
        <w:t>х со знаменательными событиями.</w:t>
      </w:r>
    </w:p>
    <w:p w14:paraId="0F1FB459" w14:textId="68A9E0D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Оформление зданий, сооружений осуществляется их владельцами в рамках концепции праздничного оформления террито</w:t>
      </w:r>
      <w:r w:rsidR="00FC5F48">
        <w:rPr>
          <w:rFonts w:ascii="Arial" w:eastAsia="Times New Roman" w:hAnsi="Arial" w:cs="Arial"/>
          <w:color w:val="000000"/>
          <w:sz w:val="24"/>
          <w:szCs w:val="24"/>
          <w:lang w:eastAsia="ru-RU"/>
        </w:rPr>
        <w:t>рии муниципального образования.</w:t>
      </w:r>
    </w:p>
    <w:p w14:paraId="4E566C62" w14:textId="5DD2BD5E"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 xml:space="preserve">2. Работы, связанные с проведением сельских торжественных и праздничных мероприятий, осуществляются организациям самостоятельно за счет собственных средств, а также по договорам с администрацией </w:t>
      </w:r>
      <w:r w:rsidRPr="005F75C9">
        <w:rPr>
          <w:rFonts w:ascii="Arial" w:eastAsia="Times New Roman" w:hAnsi="Arial" w:cs="Arial"/>
          <w:sz w:val="24"/>
          <w:szCs w:val="24"/>
          <w:lang w:eastAsia="ru-RU"/>
        </w:rPr>
        <w:t>сельского поселения</w:t>
      </w:r>
      <w:r w:rsidRPr="005F75C9">
        <w:rPr>
          <w:rFonts w:ascii="Arial" w:eastAsia="Times New Roman" w:hAnsi="Arial" w:cs="Arial"/>
          <w:color w:val="000000"/>
          <w:sz w:val="24"/>
          <w:szCs w:val="24"/>
          <w:lang w:eastAsia="ru-RU"/>
        </w:rPr>
        <w:t xml:space="preserve"> в пределах средств, предусмотренных на эти цели в бюдж</w:t>
      </w:r>
      <w:r w:rsidR="00FC5F48">
        <w:rPr>
          <w:rFonts w:ascii="Arial" w:eastAsia="Times New Roman" w:hAnsi="Arial" w:cs="Arial"/>
          <w:color w:val="000000"/>
          <w:sz w:val="24"/>
          <w:szCs w:val="24"/>
          <w:lang w:eastAsia="ru-RU"/>
        </w:rPr>
        <w:t>ете муниципального образования.</w:t>
      </w:r>
    </w:p>
    <w:p w14:paraId="6488D254" w14:textId="58E11B7D"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3. В праздничное оформление включается: вывеска национального флага, лозунгов, гирлянд, панно, установка декоративных элементов и композиций, стендов, киосков, трибун, эстрад, а также устр</w:t>
      </w:r>
      <w:r w:rsidR="00FC5F48">
        <w:rPr>
          <w:rFonts w:ascii="Arial" w:eastAsia="Times New Roman" w:hAnsi="Arial" w:cs="Arial"/>
          <w:color w:val="000000"/>
          <w:sz w:val="24"/>
          <w:szCs w:val="24"/>
          <w:lang w:eastAsia="ru-RU"/>
        </w:rPr>
        <w:t>ойство праздничной иллюминации.</w:t>
      </w:r>
    </w:p>
    <w:p w14:paraId="6FF9BB7A" w14:textId="1B639085"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 xml:space="preserve">4. Концепция праздничного оформления определяется программой мероприятий и схемой размещения объектов и элементов праздничного оформления, утверждаемыми администрацией </w:t>
      </w:r>
      <w:r w:rsidRPr="005F75C9">
        <w:rPr>
          <w:rFonts w:ascii="Arial" w:eastAsia="Times New Roman" w:hAnsi="Arial" w:cs="Arial"/>
          <w:sz w:val="24"/>
          <w:szCs w:val="24"/>
          <w:lang w:eastAsia="ru-RU"/>
        </w:rPr>
        <w:t>сельского поселения</w:t>
      </w:r>
      <w:r w:rsidR="00FC5F48">
        <w:rPr>
          <w:rFonts w:ascii="Arial" w:eastAsia="Times New Roman" w:hAnsi="Arial" w:cs="Arial"/>
          <w:color w:val="000000"/>
          <w:sz w:val="24"/>
          <w:szCs w:val="24"/>
          <w:lang w:eastAsia="ru-RU"/>
        </w:rPr>
        <w:t>.</w:t>
      </w:r>
    </w:p>
    <w:p w14:paraId="5A9A24CA" w14:textId="7B2A4082"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5. При изготовлении и установке элементов праздничного оформления запрещается снимать, повреждать технические средства ре</w:t>
      </w:r>
      <w:r w:rsidR="00FC5F48">
        <w:rPr>
          <w:rFonts w:ascii="Arial" w:eastAsia="Times New Roman" w:hAnsi="Arial" w:cs="Arial"/>
          <w:color w:val="000000"/>
          <w:sz w:val="24"/>
          <w:szCs w:val="24"/>
          <w:lang w:eastAsia="ru-RU"/>
        </w:rPr>
        <w:t>гулирования дорожного движения.</w:t>
      </w:r>
    </w:p>
    <w:p w14:paraId="668241C2" w14:textId="6B761547"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p>
    <w:p w14:paraId="2E218A4B" w14:textId="2AC8B81E" w:rsidR="005F75C9" w:rsidRPr="005F75C9" w:rsidRDefault="005F75C9" w:rsidP="005F75C9">
      <w:pPr>
        <w:spacing w:after="0" w:line="240" w:lineRule="auto"/>
        <w:jc w:val="center"/>
        <w:textAlignment w:val="baseline"/>
        <w:rPr>
          <w:rFonts w:ascii="Times New Roman" w:eastAsia="Times New Roman" w:hAnsi="Times New Roman" w:cs="Times New Roman"/>
          <w:sz w:val="24"/>
          <w:szCs w:val="24"/>
          <w:lang w:eastAsia="ru-RU"/>
        </w:rPr>
      </w:pPr>
      <w:r w:rsidRPr="005F75C9">
        <w:rPr>
          <w:rFonts w:ascii="Arial" w:eastAsia="Times New Roman" w:hAnsi="Arial" w:cs="Arial"/>
          <w:b/>
          <w:bCs/>
          <w:color w:val="000000"/>
          <w:sz w:val="24"/>
          <w:szCs w:val="24"/>
          <w:lang w:eastAsia="ru-RU"/>
        </w:rPr>
        <w:t>Статья 36. Ответственность за нарушение Правил</w:t>
      </w:r>
    </w:p>
    <w:p w14:paraId="57C3186A" w14:textId="0DB270FD" w:rsidR="005F75C9" w:rsidRPr="005F75C9" w:rsidRDefault="005F75C9" w:rsidP="005F75C9">
      <w:pPr>
        <w:spacing w:after="0" w:line="240" w:lineRule="auto"/>
        <w:ind w:firstLine="705"/>
        <w:jc w:val="center"/>
        <w:textAlignment w:val="baseline"/>
        <w:rPr>
          <w:rFonts w:ascii="Times New Roman" w:eastAsia="Times New Roman" w:hAnsi="Times New Roman" w:cs="Times New Roman"/>
          <w:sz w:val="24"/>
          <w:szCs w:val="24"/>
          <w:lang w:eastAsia="ru-RU"/>
        </w:rPr>
      </w:pPr>
    </w:p>
    <w:p w14:paraId="728C8B0C" w14:textId="32199D0F"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1. Физические и юридические лица, за нарушение настоящих Правил, несут ответственность в соответствии с законодательством РФ. Виновные в нарушении данных Правил несут в соответствии с действующим законодательством дисциплинарную, административную либо гражд</w:t>
      </w:r>
      <w:r w:rsidR="00FC5F48">
        <w:rPr>
          <w:rFonts w:ascii="Arial" w:eastAsia="Times New Roman" w:hAnsi="Arial" w:cs="Arial"/>
          <w:color w:val="000000"/>
          <w:sz w:val="24"/>
          <w:szCs w:val="24"/>
          <w:lang w:eastAsia="ru-RU"/>
        </w:rPr>
        <w:t>анско-правовую ответственность.</w:t>
      </w:r>
    </w:p>
    <w:p w14:paraId="14BF44D2" w14:textId="11836AEB"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2. Применение мер административной ответственности не освобождает нарушителя от обязанности возмещения причиненного им материального ущерба в соответствии с действующим законодательством и у</w:t>
      </w:r>
      <w:r w:rsidR="00FC5F48">
        <w:rPr>
          <w:rFonts w:ascii="Arial" w:eastAsia="Times New Roman" w:hAnsi="Arial" w:cs="Arial"/>
          <w:color w:val="000000"/>
          <w:sz w:val="24"/>
          <w:szCs w:val="24"/>
          <w:lang w:eastAsia="ru-RU"/>
        </w:rPr>
        <w:t>странения допущенных нарушений.</w:t>
      </w:r>
    </w:p>
    <w:p w14:paraId="08BFF0B4" w14:textId="298F0604"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color w:val="000000"/>
          <w:sz w:val="24"/>
          <w:szCs w:val="24"/>
          <w:lang w:eastAsia="ru-RU"/>
        </w:rPr>
        <w:t>3. Протоколы об административных правонарушениях составляются должностными лицами, ор</w:t>
      </w:r>
      <w:r w:rsidR="00FC5F48">
        <w:rPr>
          <w:rFonts w:ascii="Arial" w:eastAsia="Times New Roman" w:hAnsi="Arial" w:cs="Arial"/>
          <w:color w:val="000000"/>
          <w:sz w:val="24"/>
          <w:szCs w:val="24"/>
          <w:lang w:eastAsia="ru-RU"/>
        </w:rPr>
        <w:t>ганами местного самоуправления.</w:t>
      </w:r>
    </w:p>
    <w:p w14:paraId="4681D6A6" w14:textId="6786FE60" w:rsidR="005F75C9" w:rsidRPr="005F75C9" w:rsidRDefault="005F75C9" w:rsidP="005F75C9">
      <w:pPr>
        <w:spacing w:after="0" w:line="240" w:lineRule="auto"/>
        <w:ind w:firstLine="705"/>
        <w:jc w:val="both"/>
        <w:textAlignment w:val="baseline"/>
        <w:rPr>
          <w:rFonts w:ascii="Times New Roman" w:eastAsia="Times New Roman" w:hAnsi="Times New Roman" w:cs="Times New Roman"/>
          <w:sz w:val="24"/>
          <w:szCs w:val="24"/>
          <w:lang w:eastAsia="ru-RU"/>
        </w:rPr>
      </w:pPr>
      <w:r w:rsidRPr="005F75C9">
        <w:rPr>
          <w:rFonts w:ascii="Arial" w:eastAsia="Times New Roman" w:hAnsi="Arial" w:cs="Arial"/>
          <w:sz w:val="24"/>
          <w:szCs w:val="24"/>
          <w:lang w:eastAsia="ru-RU"/>
        </w:rPr>
        <w:t>4. Контроль за соблюдением настоящих Правил осуществляется Администрацией Муниципального образования «</w:t>
      </w:r>
      <w:proofErr w:type="spellStart"/>
      <w:r w:rsidRPr="005F75C9">
        <w:rPr>
          <w:rFonts w:ascii="Arial" w:eastAsia="Times New Roman" w:hAnsi="Arial" w:cs="Arial"/>
          <w:sz w:val="24"/>
          <w:szCs w:val="24"/>
          <w:lang w:eastAsia="ru-RU"/>
        </w:rPr>
        <w:t>Васильевск</w:t>
      </w:r>
      <w:proofErr w:type="spellEnd"/>
      <w:r w:rsidRPr="005F75C9">
        <w:rPr>
          <w:rFonts w:ascii="Arial" w:eastAsia="Times New Roman" w:hAnsi="Arial" w:cs="Arial"/>
          <w:sz w:val="24"/>
          <w:szCs w:val="24"/>
          <w:lang w:eastAsia="ru-RU"/>
        </w:rPr>
        <w:t xml:space="preserve">», совместно с органами правопорядка, </w:t>
      </w:r>
      <w:proofErr w:type="spellStart"/>
      <w:r w:rsidRPr="005F75C9">
        <w:rPr>
          <w:rFonts w:ascii="Arial" w:eastAsia="Times New Roman" w:hAnsi="Arial" w:cs="Arial"/>
          <w:sz w:val="24"/>
          <w:szCs w:val="24"/>
          <w:lang w:eastAsia="ru-RU"/>
        </w:rPr>
        <w:t>Роспотребнадзора</w:t>
      </w:r>
      <w:proofErr w:type="spellEnd"/>
      <w:r w:rsidRPr="005F75C9">
        <w:rPr>
          <w:rFonts w:ascii="Arial" w:eastAsia="Times New Roman" w:hAnsi="Arial" w:cs="Arial"/>
          <w:sz w:val="24"/>
          <w:szCs w:val="24"/>
          <w:lang w:eastAsia="ru-RU"/>
        </w:rPr>
        <w:t xml:space="preserve">, охраны окружающей среды, отдела архитектуры и жилищно-коммунального </w:t>
      </w:r>
      <w:r w:rsidR="00FC5F48">
        <w:rPr>
          <w:rFonts w:ascii="Arial" w:eastAsia="Times New Roman" w:hAnsi="Arial" w:cs="Arial"/>
          <w:sz w:val="24"/>
          <w:szCs w:val="24"/>
          <w:lang w:eastAsia="ru-RU"/>
        </w:rPr>
        <w:t xml:space="preserve">хозяйства </w:t>
      </w:r>
      <w:proofErr w:type="spellStart"/>
      <w:r w:rsidR="00FC5F48">
        <w:rPr>
          <w:rFonts w:ascii="Arial" w:eastAsia="Times New Roman" w:hAnsi="Arial" w:cs="Arial"/>
          <w:sz w:val="24"/>
          <w:szCs w:val="24"/>
          <w:lang w:eastAsia="ru-RU"/>
        </w:rPr>
        <w:t>Баяндаевского</w:t>
      </w:r>
      <w:proofErr w:type="spellEnd"/>
      <w:r w:rsidR="00FC5F48">
        <w:rPr>
          <w:rFonts w:ascii="Arial" w:eastAsia="Times New Roman" w:hAnsi="Arial" w:cs="Arial"/>
          <w:sz w:val="24"/>
          <w:szCs w:val="24"/>
          <w:lang w:eastAsia="ru-RU"/>
        </w:rPr>
        <w:t xml:space="preserve"> района.</w:t>
      </w:r>
    </w:p>
    <w:p w14:paraId="3BB82728" w14:textId="77777777" w:rsidR="00C22B23" w:rsidRDefault="00C22B23"/>
    <w:sectPr w:rsidR="00C22B2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SegoeUI-SemiLight-final">
    <w:charset w:val="00"/>
    <w:family w:val="auto"/>
    <w:pitch w:val="default"/>
  </w:font>
  <w:font w:name="Arial">
    <w:panose1 w:val="020B0604020202020204"/>
    <w:charset w:val="CC"/>
    <w:family w:val="swiss"/>
    <w:pitch w:val="variable"/>
    <w:sig w:usb0="E0002EFF" w:usb1="C000785B" w:usb2="00000009" w:usb3="00000000" w:csb0="000001FF" w:csb1="00000000"/>
  </w:font>
  <w:font w:name="Segoe UI Semibold">
    <w:panose1 w:val="020B0702040204020203"/>
    <w:charset w:val="CC"/>
    <w:family w:val="swiss"/>
    <w:pitch w:val="variable"/>
    <w:sig w:usb0="E4002EFF" w:usb1="C000E47F" w:usb2="00000009" w:usb3="00000000" w:csb0="000001FF" w:csb1="00000000"/>
  </w:font>
  <w:font w:name="Segoe UI Emoji">
    <w:panose1 w:val="020B0502040204020203"/>
    <w:charset w:val="00"/>
    <w:family w:val="swiss"/>
    <w:pitch w:val="variable"/>
    <w:sig w:usb0="00000003" w:usb1="02000000" w:usb2="00000000" w:usb3="00000000" w:csb0="00000001" w:csb1="00000000"/>
  </w:font>
  <w:font w:name="Lucida Grande">
    <w:panose1 w:val="00000000000000000000"/>
    <w:charset w:val="00"/>
    <w:family w:val="roman"/>
    <w:notTrueType/>
    <w:pitch w:val="default"/>
  </w:font>
  <w:font w:name="SansSerif">
    <w:panose1 w:val="00000000000000000000"/>
    <w:charset w:val="00"/>
    <w:family w:val="roman"/>
    <w:notTrueType/>
    <w:pitch w:val="default"/>
  </w:font>
  <w:font w:name="inherit">
    <w:panose1 w:val="00000000000000000000"/>
    <w:charset w:val="00"/>
    <w:family w:val="roman"/>
    <w:notTrueType/>
    <w:pitch w:val="default"/>
  </w:font>
  <w:font w:name="Segoe UI Light">
    <w:panose1 w:val="020B0502040204020203"/>
    <w:charset w:val="CC"/>
    <w:family w:val="swiss"/>
    <w:pitch w:val="variable"/>
    <w:sig w:usb0="E4002EFF" w:usb1="C000E47F" w:usb2="00000009" w:usb3="00000000" w:csb0="000001FF" w:csb1="00000000"/>
  </w:font>
  <w:font w:name="ShellFabricMDL2IconsLite">
    <w:charset w:val="00"/>
    <w:family w:val="auto"/>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AE94822"/>
    <w:multiLevelType w:val="multilevel"/>
    <w:tmpl w:val="04884126"/>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 w15:restartNumberingAfterBreak="0">
    <w:nsid w:val="0E8E7F61"/>
    <w:multiLevelType w:val="multilevel"/>
    <w:tmpl w:val="F310659C"/>
    <w:lvl w:ilvl="0">
      <w:start w:val="1"/>
      <w:numFmt w:val="decimal"/>
      <w:lvlText w:val="%1."/>
      <w:lvlJc w:val="left"/>
      <w:pPr>
        <w:ind w:left="390" w:hanging="39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B23"/>
    <w:rsid w:val="000F683D"/>
    <w:rsid w:val="00102819"/>
    <w:rsid w:val="0027421B"/>
    <w:rsid w:val="003132BF"/>
    <w:rsid w:val="00461217"/>
    <w:rsid w:val="004837F9"/>
    <w:rsid w:val="00483C20"/>
    <w:rsid w:val="005430CC"/>
    <w:rsid w:val="005B0665"/>
    <w:rsid w:val="005F75C9"/>
    <w:rsid w:val="00757843"/>
    <w:rsid w:val="00921962"/>
    <w:rsid w:val="00A56EAC"/>
    <w:rsid w:val="00B40507"/>
    <w:rsid w:val="00C22B23"/>
    <w:rsid w:val="00F127EC"/>
    <w:rsid w:val="00FC5F48"/>
    <w:rsid w:val="00FF7B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59914B"/>
  <w15:chartTrackingRefBased/>
  <w15:docId w15:val="{583D6DDE-8985-4084-9573-6E33364E2A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102819"/>
  </w:style>
  <w:style w:type="paragraph" w:styleId="1">
    <w:name w:val="heading 1"/>
    <w:basedOn w:val="a"/>
    <w:next w:val="a"/>
    <w:link w:val="10"/>
    <w:uiPriority w:val="9"/>
    <w:qFormat/>
    <w:rsid w:val="000F683D"/>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link w:val="20"/>
    <w:uiPriority w:val="9"/>
    <w:qFormat/>
    <w:rsid w:val="005F75C9"/>
    <w:pPr>
      <w:spacing w:after="0"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5F75C9"/>
    <w:pPr>
      <w:spacing w:after="0"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5F75C9"/>
    <w:pPr>
      <w:spacing w:after="0" w:line="240" w:lineRule="auto"/>
      <w:outlineLvl w:val="3"/>
    </w:pPr>
    <w:rPr>
      <w:rFonts w:ascii="Times New Roman" w:eastAsia="Times New Roman" w:hAnsi="Times New Roman" w:cs="Times New Roman"/>
      <w:b/>
      <w:bCs/>
      <w:sz w:val="24"/>
      <w:szCs w:val="24"/>
      <w:lang w:eastAsia="ru-RU"/>
    </w:rPr>
  </w:style>
  <w:style w:type="paragraph" w:styleId="5">
    <w:name w:val="heading 5"/>
    <w:basedOn w:val="a"/>
    <w:link w:val="50"/>
    <w:uiPriority w:val="9"/>
    <w:qFormat/>
    <w:rsid w:val="005F75C9"/>
    <w:pPr>
      <w:spacing w:after="0" w:line="240" w:lineRule="auto"/>
      <w:outlineLvl w:val="4"/>
    </w:pPr>
    <w:rPr>
      <w:rFonts w:ascii="Times New Roman" w:eastAsia="Times New Roman" w:hAnsi="Times New Roman" w:cs="Times New Roman"/>
      <w:b/>
      <w:bCs/>
      <w:sz w:val="20"/>
      <w:szCs w:val="20"/>
      <w:lang w:eastAsia="ru-RU"/>
    </w:rPr>
  </w:style>
  <w:style w:type="paragraph" w:styleId="6">
    <w:name w:val="heading 6"/>
    <w:basedOn w:val="a"/>
    <w:link w:val="60"/>
    <w:uiPriority w:val="9"/>
    <w:qFormat/>
    <w:rsid w:val="005F75C9"/>
    <w:pPr>
      <w:spacing w:after="0" w:line="240" w:lineRule="auto"/>
      <w:outlineLvl w:val="5"/>
    </w:pPr>
    <w:rPr>
      <w:rFonts w:ascii="Times New Roman" w:eastAsia="Times New Roman" w:hAnsi="Times New Roman" w:cs="Times New Roman"/>
      <w:b/>
      <w:bCs/>
      <w:sz w:val="15"/>
      <w:szCs w:val="15"/>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0F683D"/>
    <w:rPr>
      <w:rFonts w:asciiTheme="majorHAnsi" w:eastAsiaTheme="majorEastAsia" w:hAnsiTheme="majorHAnsi" w:cstheme="majorBidi"/>
      <w:color w:val="2F5496" w:themeColor="accent1" w:themeShade="BF"/>
      <w:sz w:val="32"/>
      <w:szCs w:val="32"/>
    </w:rPr>
  </w:style>
  <w:style w:type="character" w:customStyle="1" w:styleId="s10">
    <w:name w:val="s_10"/>
    <w:basedOn w:val="a0"/>
    <w:rsid w:val="005B0665"/>
  </w:style>
  <w:style w:type="character" w:customStyle="1" w:styleId="20">
    <w:name w:val="Заголовок 2 Знак"/>
    <w:basedOn w:val="a0"/>
    <w:link w:val="2"/>
    <w:uiPriority w:val="9"/>
    <w:rsid w:val="005F75C9"/>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5F75C9"/>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5F75C9"/>
    <w:rPr>
      <w:rFonts w:ascii="Times New Roman" w:eastAsia="Times New Roman" w:hAnsi="Times New Roman" w:cs="Times New Roman"/>
      <w:b/>
      <w:bCs/>
      <w:sz w:val="24"/>
      <w:szCs w:val="24"/>
      <w:lang w:eastAsia="ru-RU"/>
    </w:rPr>
  </w:style>
  <w:style w:type="character" w:customStyle="1" w:styleId="50">
    <w:name w:val="Заголовок 5 Знак"/>
    <w:basedOn w:val="a0"/>
    <w:link w:val="5"/>
    <w:uiPriority w:val="9"/>
    <w:rsid w:val="005F75C9"/>
    <w:rPr>
      <w:rFonts w:ascii="Times New Roman" w:eastAsia="Times New Roman" w:hAnsi="Times New Roman" w:cs="Times New Roman"/>
      <w:b/>
      <w:bCs/>
      <w:sz w:val="20"/>
      <w:szCs w:val="20"/>
      <w:lang w:eastAsia="ru-RU"/>
    </w:rPr>
  </w:style>
  <w:style w:type="character" w:customStyle="1" w:styleId="60">
    <w:name w:val="Заголовок 6 Знак"/>
    <w:basedOn w:val="a0"/>
    <w:link w:val="6"/>
    <w:uiPriority w:val="9"/>
    <w:rsid w:val="005F75C9"/>
    <w:rPr>
      <w:rFonts w:ascii="Times New Roman" w:eastAsia="Times New Roman" w:hAnsi="Times New Roman" w:cs="Times New Roman"/>
      <w:b/>
      <w:bCs/>
      <w:sz w:val="15"/>
      <w:szCs w:val="15"/>
      <w:lang w:eastAsia="ru-RU"/>
    </w:rPr>
  </w:style>
  <w:style w:type="numbering" w:customStyle="1" w:styleId="11">
    <w:name w:val="Нет списка1"/>
    <w:next w:val="a2"/>
    <w:uiPriority w:val="99"/>
    <w:semiHidden/>
    <w:unhideWhenUsed/>
    <w:rsid w:val="005F75C9"/>
  </w:style>
  <w:style w:type="character" w:styleId="a3">
    <w:name w:val="Hyperlink"/>
    <w:basedOn w:val="a0"/>
    <w:uiPriority w:val="99"/>
    <w:semiHidden/>
    <w:unhideWhenUsed/>
    <w:rsid w:val="005F75C9"/>
    <w:rPr>
      <w:color w:val="0000FF"/>
      <w:u w:val="single"/>
    </w:rPr>
  </w:style>
  <w:style w:type="character" w:styleId="a4">
    <w:name w:val="FollowedHyperlink"/>
    <w:basedOn w:val="a0"/>
    <w:uiPriority w:val="99"/>
    <w:semiHidden/>
    <w:unhideWhenUsed/>
    <w:rsid w:val="005F75C9"/>
    <w:rPr>
      <w:color w:val="800080"/>
      <w:u w:val="single"/>
    </w:rPr>
  </w:style>
  <w:style w:type="paragraph" w:styleId="HTML">
    <w:name w:val="HTML Preformatted"/>
    <w:basedOn w:val="a"/>
    <w:link w:val="HTML0"/>
    <w:uiPriority w:val="99"/>
    <w:semiHidden/>
    <w:unhideWhenUsed/>
    <w:rsid w:val="005F75C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semiHidden/>
    <w:rsid w:val="005F75C9"/>
    <w:rPr>
      <w:rFonts w:ascii="Courier New" w:eastAsia="Times New Roman" w:hAnsi="Courier New" w:cs="Courier New"/>
      <w:sz w:val="20"/>
      <w:szCs w:val="20"/>
      <w:lang w:eastAsia="ru-RU"/>
    </w:rPr>
  </w:style>
  <w:style w:type="paragraph" w:customStyle="1" w:styleId="msonormal0">
    <w:name w:val="msonormal"/>
    <w:basedOn w:val="a"/>
    <w:rsid w:val="005F75C9"/>
    <w:pPr>
      <w:spacing w:after="0" w:line="240" w:lineRule="auto"/>
    </w:pPr>
    <w:rPr>
      <w:rFonts w:ascii="Times New Roman" w:eastAsia="Times New Roman" w:hAnsi="Times New Roman" w:cs="Times New Roman"/>
      <w:sz w:val="24"/>
      <w:szCs w:val="24"/>
      <w:lang w:eastAsia="ru-RU"/>
    </w:rPr>
  </w:style>
  <w:style w:type="paragraph" w:styleId="a5">
    <w:name w:val="Normal (Web)"/>
    <w:basedOn w:val="a"/>
    <w:uiPriority w:val="99"/>
    <w:semiHidden/>
    <w:unhideWhenUsed/>
    <w:rsid w:val="005F75C9"/>
    <w:pPr>
      <w:spacing w:after="0" w:line="240" w:lineRule="auto"/>
    </w:pPr>
    <w:rPr>
      <w:rFonts w:ascii="Times New Roman" w:eastAsia="Times New Roman" w:hAnsi="Times New Roman" w:cs="Times New Roman"/>
      <w:sz w:val="24"/>
      <w:szCs w:val="24"/>
      <w:lang w:eastAsia="ru-RU"/>
    </w:rPr>
  </w:style>
  <w:style w:type="paragraph" w:customStyle="1" w:styleId="obf-choicegroup">
    <w:name w:val="obf-choicegroup"/>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overallanchor">
    <w:name w:val="obf-overallanchor"/>
    <w:basedOn w:val="a"/>
    <w:rsid w:val="005F75C9"/>
    <w:pPr>
      <w:shd w:val="clear" w:color="auto" w:fill="757575"/>
      <w:spacing w:before="100" w:beforeAutospacing="1" w:after="60" w:line="240" w:lineRule="auto"/>
    </w:pPr>
    <w:rPr>
      <w:rFonts w:ascii="Times New Roman" w:eastAsia="Times New Roman" w:hAnsi="Times New Roman" w:cs="Times New Roman"/>
      <w:color w:val="FFFFFF"/>
      <w:sz w:val="24"/>
      <w:szCs w:val="24"/>
      <w:lang w:eastAsia="ru-RU"/>
    </w:rPr>
  </w:style>
  <w:style w:type="paragraph" w:customStyle="1" w:styleId="obf-overallimage">
    <w:name w:val="obf-overallimage"/>
    <w:basedOn w:val="a"/>
    <w:rsid w:val="005F75C9"/>
    <w:pPr>
      <w:spacing w:before="120" w:after="12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obf-overalltext">
    <w:name w:val="obf-overalltext"/>
    <w:basedOn w:val="a"/>
    <w:rsid w:val="005F75C9"/>
    <w:pPr>
      <w:spacing w:before="100" w:beforeAutospacing="1" w:after="100" w:afterAutospacing="1" w:line="240" w:lineRule="auto"/>
      <w:textAlignment w:val="center"/>
    </w:pPr>
    <w:rPr>
      <w:rFonts w:ascii="Times New Roman" w:eastAsia="Times New Roman" w:hAnsi="Times New Roman" w:cs="Times New Roman"/>
      <w:color w:val="FFFFFF"/>
      <w:sz w:val="24"/>
      <w:szCs w:val="24"/>
      <w:lang w:eastAsia="ru-RU"/>
    </w:rPr>
  </w:style>
  <w:style w:type="paragraph" w:customStyle="1" w:styleId="obf-closebutton">
    <w:name w:val="obf-closebutton"/>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obf-formquestionmiddletext">
    <w:name w:val="obf-formquestionmiddle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rmmiddletext">
    <w:name w:val="obf-formmiddletext"/>
    <w:basedOn w:val="a"/>
    <w:rsid w:val="005F75C9"/>
    <w:pPr>
      <w:spacing w:before="100" w:beforeAutospacing="1" w:after="100" w:afterAutospacing="1" w:line="288" w:lineRule="auto"/>
    </w:pPr>
    <w:rPr>
      <w:rFonts w:ascii="Times New Roman" w:eastAsia="Times New Roman" w:hAnsi="Times New Roman" w:cs="Times New Roman"/>
      <w:sz w:val="24"/>
      <w:szCs w:val="24"/>
      <w:lang w:eastAsia="ru-RU"/>
    </w:rPr>
  </w:style>
  <w:style w:type="paragraph" w:customStyle="1" w:styleId="obf-formcomment">
    <w:name w:val="obf-formcomment"/>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container">
    <w:name w:val="obf-formratingcontainer"/>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label">
    <w:name w:val="obf-formratinglabel"/>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categoriesdropdown">
    <w:name w:val="obf-formcategoriesdropdown"/>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rating">
    <w:name w:val="obf-formrating"/>
    <w:basedOn w:val="a"/>
    <w:rsid w:val="005F75C9"/>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obf-formemailcontainer">
    <w:name w:val="obf-formemailcontainer"/>
    <w:basedOn w:val="a"/>
    <w:rsid w:val="005F75C9"/>
    <w:pPr>
      <w:spacing w:before="120" w:after="120" w:line="240" w:lineRule="auto"/>
    </w:pPr>
    <w:rPr>
      <w:rFonts w:ascii="Times New Roman" w:eastAsia="Times New Roman" w:hAnsi="Times New Roman" w:cs="Times New Roman"/>
      <w:sz w:val="24"/>
      <w:szCs w:val="24"/>
      <w:lang w:eastAsia="ru-RU"/>
    </w:rPr>
  </w:style>
  <w:style w:type="paragraph" w:customStyle="1" w:styleId="obf-formemailinput">
    <w:name w:val="obf-formemailinput"/>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formemailcheckbox">
    <w:name w:val="obf-formemailcheckbox"/>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emaillabel">
    <w:name w:val="obf-formemaillabel"/>
    <w:basedOn w:val="a"/>
    <w:rsid w:val="005F75C9"/>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container">
    <w:name w:val="obf-formscreenshotcontainer"/>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formscreenshotcheckbox">
    <w:name w:val="obf-formscreenshotcheckbox"/>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bf-formscreenshotlabel">
    <w:name w:val="obf-formscreenshotlabel"/>
    <w:basedOn w:val="a"/>
    <w:rsid w:val="005F75C9"/>
    <w:pPr>
      <w:spacing w:before="100" w:beforeAutospacing="1" w:after="120" w:line="240" w:lineRule="auto"/>
      <w:ind w:left="45" w:right="45"/>
      <w:textAlignment w:val="top"/>
    </w:pPr>
    <w:rPr>
      <w:rFonts w:ascii="Times New Roman" w:eastAsia="Times New Roman" w:hAnsi="Times New Roman" w:cs="Times New Roman"/>
      <w:sz w:val="24"/>
      <w:szCs w:val="24"/>
      <w:lang w:eastAsia="ru-RU"/>
    </w:rPr>
  </w:style>
  <w:style w:type="paragraph" w:customStyle="1" w:styleId="obf-formscreenshotpreview">
    <w:name w:val="obf-formscreenshotpreview"/>
    <w:basedOn w:val="a"/>
    <w:rsid w:val="005F75C9"/>
    <w:pPr>
      <w:spacing w:before="100" w:beforeAutospacing="1" w:after="180" w:line="240" w:lineRule="auto"/>
    </w:pPr>
    <w:rPr>
      <w:rFonts w:ascii="Times New Roman" w:eastAsia="Times New Roman" w:hAnsi="Times New Roman" w:cs="Times New Roman"/>
      <w:sz w:val="24"/>
      <w:szCs w:val="24"/>
      <w:lang w:eastAsia="ru-RU"/>
    </w:rPr>
  </w:style>
  <w:style w:type="paragraph" w:customStyle="1" w:styleId="obf-formsubmitbuttoncontainer">
    <w:name w:val="obf-formsubmitbuttoncontainer"/>
    <w:basedOn w:val="a"/>
    <w:rsid w:val="005F75C9"/>
    <w:pPr>
      <w:spacing w:before="100" w:beforeAutospacing="1" w:after="315" w:line="240" w:lineRule="auto"/>
      <w:textAlignment w:val="center"/>
    </w:pPr>
    <w:rPr>
      <w:rFonts w:ascii="Times New Roman" w:eastAsia="Times New Roman" w:hAnsi="Times New Roman" w:cs="Times New Roman"/>
      <w:sz w:val="24"/>
      <w:szCs w:val="24"/>
      <w:lang w:eastAsia="ru-RU"/>
    </w:rPr>
  </w:style>
  <w:style w:type="paragraph" w:customStyle="1" w:styleId="obf-cancelbutton">
    <w:name w:val="obf-cancelbutton"/>
    <w:basedOn w:val="a"/>
    <w:rsid w:val="005F75C9"/>
    <w:pPr>
      <w:shd w:val="clear" w:color="auto" w:fill="757575"/>
      <w:spacing w:before="100" w:beforeAutospacing="1" w:after="100" w:afterAutospacing="1" w:line="240" w:lineRule="auto"/>
      <w:ind w:right="150"/>
    </w:pPr>
    <w:rPr>
      <w:rFonts w:ascii="Segoe UI" w:eastAsia="Times New Roman" w:hAnsi="Segoe UI" w:cs="Segoe UI"/>
      <w:color w:val="FFFFFF"/>
      <w:sz w:val="24"/>
      <w:szCs w:val="24"/>
      <w:lang w:eastAsia="ru-RU"/>
    </w:rPr>
  </w:style>
  <w:style w:type="paragraph" w:customStyle="1" w:styleId="obf-marginleft60px">
    <w:name w:val="obf-marginleft60px"/>
    <w:basedOn w:val="a"/>
    <w:rsid w:val="005F75C9"/>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obf-formcontainer">
    <w:name w:val="obf-formcontainer"/>
    <w:basedOn w:val="a"/>
    <w:rsid w:val="005F75C9"/>
    <w:pPr>
      <w:spacing w:before="100" w:beforeAutospacing="1" w:after="100" w:afterAutospacing="1" w:line="240" w:lineRule="auto"/>
    </w:pPr>
    <w:rPr>
      <w:rFonts w:ascii="Times New Roman" w:eastAsia="Times New Roman" w:hAnsi="Times New Roman" w:cs="Times New Roman"/>
      <w:sz w:val="2"/>
      <w:szCs w:val="2"/>
      <w:lang w:eastAsia="ru-RU"/>
    </w:rPr>
  </w:style>
  <w:style w:type="paragraph" w:customStyle="1" w:styleId="obf-formbottomcontainer">
    <w:name w:val="obf-formbottom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howrightborder">
    <w:name w:val="obf-showrightborder"/>
    <w:basedOn w:val="a"/>
    <w:rsid w:val="005F75C9"/>
    <w:pPr>
      <w:pBdr>
        <w:right w:val="single" w:sz="6" w:space="0" w:color="E0E0E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hidden">
    <w:name w:val="obf-hidden"/>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obf-visible">
    <w:name w:val="obf-visib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fontsubtitle">
    <w:name w:val="obf-fontsubtitle"/>
    <w:basedOn w:val="a"/>
    <w:rsid w:val="005F75C9"/>
    <w:pPr>
      <w:spacing w:before="100" w:beforeAutospacing="1" w:after="100" w:afterAutospacing="1" w:line="360" w:lineRule="atLeast"/>
    </w:pPr>
    <w:rPr>
      <w:rFonts w:ascii="Segoe UI" w:eastAsia="Times New Roman" w:hAnsi="Segoe UI" w:cs="Segoe UI"/>
      <w:sz w:val="27"/>
      <w:szCs w:val="27"/>
      <w:lang w:eastAsia="ru-RU"/>
    </w:rPr>
  </w:style>
  <w:style w:type="paragraph" w:customStyle="1" w:styleId="obf-fonttext">
    <w:name w:val="obf-fonttext"/>
    <w:basedOn w:val="a"/>
    <w:rsid w:val="005F75C9"/>
    <w:pPr>
      <w:spacing w:before="100" w:beforeAutospacing="1" w:after="100" w:afterAutospacing="1" w:line="300" w:lineRule="atLeast"/>
    </w:pPr>
    <w:rPr>
      <w:rFonts w:ascii="Segoe UI" w:eastAsia="Times New Roman" w:hAnsi="Segoe UI" w:cs="Segoe UI"/>
      <w:sz w:val="24"/>
      <w:szCs w:val="24"/>
      <w:lang w:eastAsia="ru-RU"/>
    </w:rPr>
  </w:style>
  <w:style w:type="paragraph" w:customStyle="1" w:styleId="obf-fontsubtext">
    <w:name w:val="obf-fontsubtext"/>
    <w:basedOn w:val="a"/>
    <w:rsid w:val="005F75C9"/>
    <w:pPr>
      <w:spacing w:before="100" w:beforeAutospacing="1" w:after="100" w:afterAutospacing="1" w:line="300" w:lineRule="atLeast"/>
    </w:pPr>
    <w:rPr>
      <w:rFonts w:ascii="Segoe UI" w:eastAsia="Times New Roman" w:hAnsi="Segoe UI" w:cs="Segoe UI"/>
      <w:sz w:val="21"/>
      <w:szCs w:val="21"/>
      <w:lang w:eastAsia="ru-RU"/>
    </w:rPr>
  </w:style>
  <w:style w:type="paragraph" w:customStyle="1" w:styleId="obf-fontsubsubtext">
    <w:name w:val="obf-fontsubsubtext"/>
    <w:basedOn w:val="a"/>
    <w:rsid w:val="005F75C9"/>
    <w:pPr>
      <w:spacing w:before="100" w:beforeAutospacing="1" w:after="100" w:afterAutospacing="1" w:line="240" w:lineRule="atLeast"/>
    </w:pPr>
    <w:rPr>
      <w:rFonts w:ascii="Segoe UI" w:eastAsia="Times New Roman" w:hAnsi="Segoe UI" w:cs="Segoe UI"/>
      <w:sz w:val="18"/>
      <w:szCs w:val="18"/>
      <w:lang w:eastAsia="ru-RU"/>
    </w:rPr>
  </w:style>
  <w:style w:type="paragraph" w:customStyle="1" w:styleId="obf-textalignleft">
    <w:name w:val="obf-textalignlef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privacystatementlinkdiv">
    <w:name w:val="obf-privacystatementlinkdiv"/>
    <w:basedOn w:val="a"/>
    <w:rsid w:val="005F75C9"/>
    <w:pPr>
      <w:spacing w:before="100" w:beforeAutospacing="1" w:after="120" w:line="240" w:lineRule="auto"/>
    </w:pPr>
    <w:rPr>
      <w:rFonts w:ascii="Times New Roman" w:eastAsia="Times New Roman" w:hAnsi="Times New Roman" w:cs="Times New Roman"/>
      <w:sz w:val="24"/>
      <w:szCs w:val="24"/>
      <w:lang w:eastAsia="ru-RU"/>
    </w:rPr>
  </w:style>
  <w:style w:type="paragraph" w:customStyle="1" w:styleId="obf-textinput">
    <w:name w:val="obf-textinput"/>
    <w:basedOn w:val="a"/>
    <w:rsid w:val="005F75C9"/>
    <w:pPr>
      <w:pBdr>
        <w:top w:val="single" w:sz="6" w:space="3" w:color="B0B0B0"/>
        <w:left w:val="single" w:sz="6" w:space="8" w:color="B0B0B0"/>
        <w:bottom w:val="single" w:sz="6" w:space="3" w:color="B0B0B0"/>
        <w:right w:val="single" w:sz="6" w:space="8" w:color="B0B0B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link">
    <w:name w:val="obf-lin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submitbutton">
    <w:name w:val="obf-submitbutton"/>
    <w:basedOn w:val="a"/>
    <w:rsid w:val="005F75C9"/>
    <w:pPr>
      <w:spacing w:before="100" w:beforeAutospacing="1" w:after="100" w:afterAutospacing="1" w:line="240" w:lineRule="auto"/>
    </w:pPr>
    <w:rPr>
      <w:rFonts w:ascii="Segoe UI" w:eastAsia="Times New Roman" w:hAnsi="Segoe UI" w:cs="Segoe UI"/>
      <w:color w:val="FFFFFF"/>
      <w:sz w:val="24"/>
      <w:szCs w:val="24"/>
      <w:lang w:eastAsia="ru-RU"/>
    </w:rPr>
  </w:style>
  <w:style w:type="paragraph" w:customStyle="1" w:styleId="obf-rating">
    <w:name w:val="obf-rating"/>
    <w:basedOn w:val="a"/>
    <w:rsid w:val="005F75C9"/>
    <w:pPr>
      <w:spacing w:before="100" w:beforeAutospacing="1" w:after="100" w:afterAutospacing="1" w:line="240" w:lineRule="auto"/>
      <w:textAlignment w:val="center"/>
    </w:pPr>
    <w:rPr>
      <w:rFonts w:ascii="Times New Roman" w:eastAsia="Times New Roman" w:hAnsi="Times New Roman" w:cs="Times New Roman"/>
      <w:sz w:val="2"/>
      <w:szCs w:val="2"/>
      <w:lang w:eastAsia="ru-RU"/>
    </w:rPr>
  </w:style>
  <w:style w:type="paragraph" w:customStyle="1" w:styleId="obf-spinner">
    <w:name w:val="obf-spin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tformemailcheckbox">
    <w:name w:val="obf-tformemailcheckbox"/>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obf-tformemaillabel">
    <w:name w:val="obf-tformemaillabel"/>
    <w:basedOn w:val="a"/>
    <w:rsid w:val="005F75C9"/>
    <w:pPr>
      <w:spacing w:before="100" w:beforeAutospacing="1" w:after="100" w:afterAutospacing="1" w:line="240" w:lineRule="auto"/>
      <w:ind w:left="45" w:right="45"/>
      <w:textAlignment w:val="top"/>
    </w:pPr>
    <w:rPr>
      <w:rFonts w:ascii="Times New Roman" w:eastAsia="Times New Roman" w:hAnsi="Times New Roman" w:cs="Times New Roman"/>
      <w:sz w:val="24"/>
      <w:szCs w:val="24"/>
      <w:lang w:eastAsia="ru-RU"/>
    </w:rPr>
  </w:style>
  <w:style w:type="paragraph" w:customStyle="1" w:styleId="editingsurfacebody">
    <w:name w:val="editingsurfacebod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rootcontainer">
    <w:name w:val="contentcontrolacetateroot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
    <w:name w:val="contentcontrolacetatetitlebutton"/>
    <w:basedOn w:val="a"/>
    <w:rsid w:val="005F75C9"/>
    <w:pPr>
      <w:pBdr>
        <w:top w:val="single" w:sz="24" w:space="0" w:color="939393"/>
        <w:left w:val="single" w:sz="24" w:space="0" w:color="939393"/>
        <w:bottom w:val="single" w:sz="24" w:space="0" w:color="939393"/>
        <w:right w:val="single" w:sz="24" w:space="0" w:color="939393"/>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titlebuttonindicator">
    <w:name w:val="contentcontrolacetatetitlebuttonindicator"/>
    <w:basedOn w:val="a"/>
    <w:rsid w:val="005F75C9"/>
    <w:pPr>
      <w:spacing w:before="100" w:beforeAutospacing="1" w:after="100" w:afterAutospacing="1" w:line="75" w:lineRule="atLeast"/>
    </w:pPr>
    <w:rPr>
      <w:rFonts w:ascii="Times New Roman" w:eastAsia="Times New Roman" w:hAnsi="Times New Roman" w:cs="Times New Roman"/>
      <w:color w:val="777777"/>
      <w:sz w:val="24"/>
      <w:szCs w:val="24"/>
      <w:lang w:eastAsia="ru-RU"/>
    </w:rPr>
  </w:style>
  <w:style w:type="paragraph" w:customStyle="1" w:styleId="contentcontrolacetatetitlebuttontitle">
    <w:name w:val="contentcontrolacetatetitlebuttontitle"/>
    <w:basedOn w:val="a"/>
    <w:rsid w:val="005F75C9"/>
    <w:pPr>
      <w:spacing w:before="100" w:beforeAutospacing="1" w:after="100" w:afterAutospacing="1" w:line="255" w:lineRule="atLeast"/>
    </w:pPr>
    <w:rPr>
      <w:rFonts w:ascii="Times New Roman" w:eastAsia="Times New Roman" w:hAnsi="Times New Roman" w:cs="Times New Roman"/>
      <w:color w:val="444444"/>
      <w:sz w:val="24"/>
      <w:szCs w:val="24"/>
      <w:lang w:eastAsia="ru-RU"/>
    </w:rPr>
  </w:style>
  <w:style w:type="paragraph" w:customStyle="1" w:styleId="contentcontrolacetatetitlebuttonoverlay">
    <w:name w:val="contentcontrolacetatetitlebuttonoverla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ontainer">
    <w:name w:val="wacimag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overlay">
    <w:name w:val="wacimageoverla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s">
    <w:name w:val="wacimageresizehandles"/>
    <w:basedOn w:val="a"/>
    <w:rsid w:val="005F75C9"/>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resizehandlestouch">
    <w:name w:val="wacimageresizehandlestouch"/>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n">
    <w:name w:val="wacimageresizehandlen"/>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mageresizehandlee">
    <w:name w:val="wacimageresizehandle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resizehandlew">
    <w:name w:val="wacimageresizehandle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handle">
    <w:name w:val="wacimgrotatehandle"/>
    <w:basedOn w:val="a"/>
    <w:rsid w:val="005F75C9"/>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presencehighlight">
    <w:name w:val="wacimgpresencehighlight"/>
    <w:basedOn w:val="a"/>
    <w:rsid w:val="005F75C9"/>
    <w:pPr>
      <w:pBdr>
        <w:top w:val="single" w:sz="12" w:space="0" w:color="auto"/>
        <w:left w:val="single" w:sz="12" w:space="0" w:color="auto"/>
        <w:bottom w:val="single" w:sz="12" w:space="0" w:color="auto"/>
        <w:right w:val="single" w:sz="12"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selection">
    <w:name w:val="wacimgselection"/>
    <w:basedOn w:val="a"/>
    <w:rsid w:val="005F75C9"/>
    <w:pPr>
      <w:pBdr>
        <w:top w:val="single" w:sz="6" w:space="0" w:color="C6C6C6"/>
        <w:left w:val="single" w:sz="6" w:space="0"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grotatebase">
    <w:name w:val="wacimgrotatebas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grotatearrow">
    <w:name w:val="wacimgrotatear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progress">
    <w:name w:val="wacimageprogress"/>
    <w:basedOn w:val="a"/>
    <w:rsid w:val="005F75C9"/>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wacimageerror">
    <w:name w:val="wacimageerro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imageplaceholder">
    <w:name w:val="wacimageplaceholder"/>
    <w:basedOn w:val="a"/>
    <w:rsid w:val="005F75C9"/>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
    <w:name w:val="wacimageplaceholderfiller"/>
    <w:basedOn w:val="a"/>
    <w:rsid w:val="005F75C9"/>
    <w:pP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ergehighlight">
    <w:name w:val="mergehighlight"/>
    <w:basedOn w:val="a"/>
    <w:rsid w:val="005F75C9"/>
    <w:pPr>
      <w:pBdr>
        <w:top w:val="dotted" w:sz="6" w:space="0" w:color="D4F3C1"/>
        <w:bottom w:val="dotted" w:sz="6" w:space="0" w:color="D4F3C1"/>
      </w:pBdr>
      <w:shd w:val="clear" w:color="auto" w:fill="D4F3C1"/>
      <w:spacing w:after="0" w:line="240" w:lineRule="auto"/>
    </w:pPr>
    <w:rPr>
      <w:rFonts w:ascii="Times New Roman" w:eastAsia="Times New Roman" w:hAnsi="Times New Roman" w:cs="Times New Roman"/>
      <w:sz w:val="24"/>
      <w:szCs w:val="24"/>
      <w:lang w:eastAsia="ru-RU"/>
    </w:rPr>
  </w:style>
  <w:style w:type="paragraph" w:customStyle="1" w:styleId="pagebreakblob">
    <w:name w:val="pagebreakblob"/>
    <w:basedOn w:val="a"/>
    <w:rsid w:val="005F75C9"/>
    <w:pPr>
      <w:spacing w:before="100" w:beforeAutospacing="1" w:after="100" w:afterAutospacing="1" w:line="240" w:lineRule="auto"/>
      <w:jc w:val="center"/>
    </w:pPr>
    <w:rPr>
      <w:rFonts w:ascii="Segoe UI" w:eastAsia="Times New Roman" w:hAnsi="Segoe UI" w:cs="Segoe UI"/>
      <w:color w:val="666666"/>
      <w:sz w:val="18"/>
      <w:szCs w:val="18"/>
      <w:lang w:eastAsia="ru-RU"/>
    </w:rPr>
  </w:style>
  <w:style w:type="paragraph" w:customStyle="1" w:styleId="pagebreakborderspan">
    <w:name w:val="pagebreakborderspan"/>
    <w:basedOn w:val="a"/>
    <w:rsid w:val="005F75C9"/>
    <w:pPr>
      <w:pBdr>
        <w:top w:val="single" w:sz="12" w:space="0" w:color="ABABAB"/>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breaktextspan">
    <w:name w:val="pagebreaktextspan"/>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equationcontainer">
    <w:name w:val="mathequati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brand">
    <w:name w:val="headbrand"/>
    <w:basedOn w:val="a"/>
    <w:rsid w:val="005F75C9"/>
    <w:pPr>
      <w:spacing w:before="100" w:beforeAutospacing="1" w:after="100" w:afterAutospacing="1" w:line="720" w:lineRule="atLeast"/>
      <w:ind w:left="300" w:right="300"/>
    </w:pPr>
    <w:rPr>
      <w:rFonts w:ascii="SegoeUI-SemiLight-final" w:eastAsia="Times New Roman" w:hAnsi="SegoeUI-SemiLight-final" w:cs="Times New Roman"/>
      <w:sz w:val="33"/>
      <w:szCs w:val="33"/>
      <w:lang w:eastAsia="ru-RU"/>
    </w:rPr>
  </w:style>
  <w:style w:type="paragraph" w:customStyle="1" w:styleId="wacscreenreaderonly">
    <w:name w:val="wacscreenreaderonly"/>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appheaderpanel">
    <w:name w:val="appheaderpanel"/>
    <w:basedOn w:val="a"/>
    <w:rsid w:val="005F75C9"/>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tatusbarcontainer">
    <w:name w:val="wacstatusbarcontain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rol">
    <w:name w:val="prcontrol"/>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prcontrolrtl">
    <w:name w:val="prcontrolrtl"/>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prglyph">
    <w:name w:val="prglyph"/>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rflyout">
    <w:name w:val="prflyou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modernflyout">
    <w:name w:val="prmodernflyou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containerv">
    <w:name w:val="prcontainer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tton">
    <w:name w:val="wacbutton"/>
    <w:basedOn w:val="a"/>
    <w:rsid w:val="005F75C9"/>
    <w:pPr>
      <w:pBdr>
        <w:top w:val="single" w:sz="6" w:space="0" w:color="ABABAB"/>
        <w:left w:val="single" w:sz="6" w:space="0" w:color="ABABAB"/>
        <w:bottom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glyph">
    <w:name w:val="wacglyph"/>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overlay">
    <w:name w:val="wacdialogoverlay"/>
    <w:basedOn w:val="a"/>
    <w:rsid w:val="005F75C9"/>
    <w:pPr>
      <w:shd w:val="clear" w:color="auto" w:fill="C6C6C6"/>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dialogpanel">
    <w:name w:val="wacdialogpanel"/>
    <w:basedOn w:val="a"/>
    <w:rsid w:val="005F75C9"/>
    <w:pPr>
      <w:pBdr>
        <w:top w:val="single" w:sz="6" w:space="0" w:color="2B579A"/>
        <w:left w:val="single" w:sz="6"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vanish/>
      <w:color w:val="444444"/>
      <w:sz w:val="24"/>
      <w:szCs w:val="24"/>
      <w:lang w:eastAsia="ru-RU"/>
    </w:rPr>
  </w:style>
  <w:style w:type="paragraph" w:customStyle="1" w:styleId="wacdialogtitletext">
    <w:name w:val="wacdialogtitletext"/>
    <w:basedOn w:val="a"/>
    <w:rsid w:val="005F75C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wacdialogtitlepanel">
    <w:name w:val="wacdialogtitle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textpanel">
    <w:name w:val="wacdialogtext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dontshowlabeldiv">
    <w:name w:val="wacdialogdontshowlabeldiv"/>
    <w:basedOn w:val="a"/>
    <w:rsid w:val="005F75C9"/>
    <w:pPr>
      <w:spacing w:before="100" w:beforeAutospacing="1" w:after="100" w:afterAutospacing="1" w:line="240" w:lineRule="auto"/>
    </w:pPr>
    <w:rPr>
      <w:rFonts w:ascii="Times New Roman" w:eastAsia="Times New Roman" w:hAnsi="Times New Roman" w:cs="Times New Roman"/>
      <w:sz w:val="17"/>
      <w:szCs w:val="17"/>
      <w:lang w:eastAsia="ru-RU"/>
    </w:rPr>
  </w:style>
  <w:style w:type="paragraph" w:customStyle="1" w:styleId="waccrashdialoginput">
    <w:name w:val="waccrashdialoginput"/>
    <w:basedOn w:val="a"/>
    <w:rsid w:val="005F75C9"/>
    <w:pPr>
      <w:pBdr>
        <w:top w:val="single" w:sz="6" w:space="4" w:color="B0B0B0"/>
        <w:left w:val="single" w:sz="6" w:space="4" w:color="B0B0B0"/>
        <w:bottom w:val="single" w:sz="6" w:space="4" w:color="B0B0B0"/>
        <w:right w:val="single" w:sz="6" w:space="4" w:color="B0B0B0"/>
      </w:pBdr>
      <w:spacing w:before="100" w:beforeAutospacing="1" w:after="100" w:afterAutospacing="1" w:line="240" w:lineRule="auto"/>
    </w:pPr>
    <w:rPr>
      <w:rFonts w:ascii="Segoe UI" w:eastAsia="Times New Roman" w:hAnsi="Segoe UI" w:cs="Segoe UI"/>
      <w:sz w:val="21"/>
      <w:szCs w:val="21"/>
      <w:lang w:eastAsia="ru-RU"/>
    </w:rPr>
  </w:style>
  <w:style w:type="paragraph" w:customStyle="1" w:styleId="wacdialogfeedbackinput">
    <w:name w:val="wacdialogfeedbackinpu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ontactinput">
    <w:name w:val="wacdialogcontactinput"/>
    <w:basedOn w:val="a"/>
    <w:rsid w:val="005F75C9"/>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progresstextpanel">
    <w:name w:val="wacprogresstextpanel"/>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bodypanel">
    <w:name w:val="wacdialogbody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con">
    <w:name w:val="wacdialogic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earnmorelinkcontainer">
    <w:name w:val="wacdialoglearnmorelinkcontainer"/>
    <w:basedOn w:val="a"/>
    <w:rsid w:val="005F75C9"/>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wacdialogbuttonpanel">
    <w:name w:val="wacdialogbuttonpanel"/>
    <w:basedOn w:val="a"/>
    <w:rsid w:val="005F75C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dialogbuttonnormal">
    <w:name w:val="wacdialogbuttonnormal"/>
    <w:basedOn w:val="a"/>
    <w:rsid w:val="005F75C9"/>
    <w:pPr>
      <w:spacing w:before="100" w:beforeAutospacing="1" w:after="100" w:afterAutospacing="1" w:line="240" w:lineRule="auto"/>
      <w:ind w:left="150"/>
      <w:textAlignment w:val="center"/>
    </w:pPr>
    <w:rPr>
      <w:rFonts w:ascii="Times New Roman" w:eastAsia="Times New Roman" w:hAnsi="Times New Roman" w:cs="Times New Roman"/>
      <w:sz w:val="24"/>
      <w:szCs w:val="24"/>
      <w:lang w:eastAsia="ru-RU"/>
    </w:rPr>
  </w:style>
  <w:style w:type="paragraph" w:customStyle="1" w:styleId="wacdialoghtmlpanel">
    <w:name w:val="wacdialoghtml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abel">
    <w:name w:val="wacdialoglabel"/>
    <w:basedOn w:val="a"/>
    <w:rsid w:val="005F75C9"/>
    <w:pPr>
      <w:spacing w:before="45" w:after="45" w:line="240" w:lineRule="auto"/>
    </w:pPr>
    <w:rPr>
      <w:rFonts w:ascii="Times New Roman" w:eastAsia="Times New Roman" w:hAnsi="Times New Roman" w:cs="Times New Roman"/>
      <w:sz w:val="24"/>
      <w:szCs w:val="24"/>
      <w:lang w:eastAsia="ru-RU"/>
    </w:rPr>
  </w:style>
  <w:style w:type="paragraph" w:customStyle="1" w:styleId="wacstandarddialoglabel">
    <w:name w:val="wacstandarddialog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input">
    <w:name w:val="wacdialoginput"/>
    <w:basedOn w:val="a"/>
    <w:rsid w:val="005F75C9"/>
    <w:pPr>
      <w:pBdr>
        <w:top w:val="single" w:sz="6" w:space="0" w:color="000000"/>
        <w:left w:val="single" w:sz="6" w:space="0" w:color="000000"/>
        <w:bottom w:val="single" w:sz="6" w:space="0" w:color="000000"/>
        <w:right w:val="single" w:sz="6" w:space="0" w:color="000000"/>
      </w:pBdr>
      <w:spacing w:before="90" w:after="100" w:afterAutospacing="1" w:line="240" w:lineRule="auto"/>
    </w:pPr>
    <w:rPr>
      <w:rFonts w:ascii="Times New Roman" w:eastAsia="Times New Roman" w:hAnsi="Times New Roman" w:cs="Times New Roman"/>
      <w:sz w:val="24"/>
      <w:szCs w:val="24"/>
      <w:lang w:eastAsia="ru-RU"/>
    </w:rPr>
  </w:style>
  <w:style w:type="paragraph" w:customStyle="1" w:styleId="wacdialogcheckbox">
    <w:name w:val="wacdialogcheckbox"/>
    <w:basedOn w:val="a"/>
    <w:rsid w:val="005F75C9"/>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radio">
    <w:name w:val="wacdialogradio"/>
    <w:basedOn w:val="a"/>
    <w:rsid w:val="005F75C9"/>
    <w:pPr>
      <w:spacing w:before="100" w:beforeAutospacing="1" w:after="100" w:afterAutospacing="1" w:line="240" w:lineRule="auto"/>
      <w:ind w:left="30" w:right="90"/>
      <w:textAlignment w:val="center"/>
    </w:pPr>
    <w:rPr>
      <w:rFonts w:ascii="Times New Roman" w:eastAsia="Times New Roman" w:hAnsi="Times New Roman" w:cs="Times New Roman"/>
      <w:sz w:val="24"/>
      <w:szCs w:val="24"/>
      <w:lang w:eastAsia="ru-RU"/>
    </w:rPr>
  </w:style>
  <w:style w:type="paragraph" w:customStyle="1" w:styleId="wacdialogcheckboxdiv">
    <w:name w:val="wacdialogcheckboxdiv"/>
    <w:basedOn w:val="a"/>
    <w:rsid w:val="005F75C9"/>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wacdialoginputfile">
    <w:name w:val="wacdialoginputfi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row">
    <w:name w:val="wacdialog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zoomdialogradiorow">
    <w:name w:val="waczoomdialogradio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row">
    <w:name w:val="wacprogressrow"/>
    <w:basedOn w:val="a"/>
    <w:rsid w:val="005F75C9"/>
    <w:pPr>
      <w:spacing w:before="300" w:after="300" w:line="240" w:lineRule="auto"/>
      <w:ind w:left="375" w:right="375"/>
    </w:pPr>
    <w:rPr>
      <w:rFonts w:ascii="Times New Roman" w:eastAsia="Times New Roman" w:hAnsi="Times New Roman" w:cs="Times New Roman"/>
      <w:sz w:val="24"/>
      <w:szCs w:val="24"/>
      <w:lang w:eastAsia="ru-RU"/>
    </w:rPr>
  </w:style>
  <w:style w:type="paragraph" w:customStyle="1" w:styleId="wacprogressicon">
    <w:name w:val="wacprogressicon"/>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dialogerror">
    <w:name w:val="wacdialogerror"/>
    <w:basedOn w:val="a"/>
    <w:rsid w:val="005F75C9"/>
    <w:pPr>
      <w:spacing w:before="100" w:beforeAutospacing="1" w:after="100" w:afterAutospacing="1" w:line="240" w:lineRule="auto"/>
    </w:pPr>
    <w:rPr>
      <w:rFonts w:ascii="Times New Roman" w:eastAsia="Times New Roman" w:hAnsi="Times New Roman" w:cs="Times New Roman"/>
      <w:vanish/>
      <w:color w:val="AF0000"/>
      <w:sz w:val="24"/>
      <w:szCs w:val="24"/>
      <w:lang w:eastAsia="ru-RU"/>
    </w:rPr>
  </w:style>
  <w:style w:type="paragraph" w:customStyle="1" w:styleId="wacprogressbuttonsection">
    <w:name w:val="wacprogressbuttons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lttextinput">
    <w:name w:val="wacalttextinput"/>
    <w:basedOn w:val="a"/>
    <w:rsid w:val="005F75C9"/>
    <w:pPr>
      <w:pBdr>
        <w:top w:val="single" w:sz="6" w:space="0" w:color="C3CBD0"/>
        <w:left w:val="single" w:sz="6" w:space="0" w:color="C3CBD0"/>
        <w:bottom w:val="single" w:sz="6" w:space="0" w:color="C3CBD0"/>
        <w:right w:val="single" w:sz="6" w:space="0" w:color="C3CBD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list">
    <w:name w:val="wacdialoglist"/>
    <w:basedOn w:val="a"/>
    <w:rsid w:val="005F75C9"/>
    <w:pPr>
      <w:pBdr>
        <w:top w:val="single" w:sz="6" w:space="0" w:color="C3CBD0"/>
        <w:left w:val="single" w:sz="6" w:space="0" w:color="C3CBD0"/>
        <w:bottom w:val="single" w:sz="6" w:space="0" w:color="C3CBD0"/>
        <w:right w:val="single" w:sz="6" w:space="0" w:color="C3CBD0"/>
      </w:pBdr>
      <w:spacing w:before="90"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alttexttextarea">
    <w:name w:val="wacalttexttextarea"/>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wacprogresstext">
    <w:name w:val="wacprogresstext"/>
    <w:basedOn w:val="a"/>
    <w:rsid w:val="005F75C9"/>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progressimage">
    <w:name w:val="wacprogressimage"/>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progresssmalltext">
    <w:name w:val="wacprogresssmalltext"/>
    <w:basedOn w:val="a"/>
    <w:rsid w:val="005F75C9"/>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wacprogresssmallimage">
    <w:name w:val="wacprogresssmallimage"/>
    <w:basedOn w:val="a"/>
    <w:rsid w:val="005F75C9"/>
    <w:pPr>
      <w:spacing w:before="100" w:beforeAutospacing="1" w:after="100" w:afterAutospacing="1" w:line="240" w:lineRule="auto"/>
      <w:ind w:right="135"/>
    </w:pPr>
    <w:rPr>
      <w:rFonts w:ascii="Times New Roman" w:eastAsia="Times New Roman" w:hAnsi="Times New Roman" w:cs="Times New Roman"/>
      <w:sz w:val="24"/>
      <w:szCs w:val="24"/>
      <w:lang w:eastAsia="ru-RU"/>
    </w:rPr>
  </w:style>
  <w:style w:type="paragraph" w:customStyle="1" w:styleId="wacdialogulist">
    <w:name w:val="wacdialogulis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2rproducts">
    <w:name w:val="wacc2rproducts"/>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installinstruction">
    <w:name w:val="wacc2rinstallinstruction"/>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icon">
    <w:name w:val="wacc2rprogressicon"/>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textpanel">
    <w:name w:val="wacc2rprogresstextpanel"/>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c2rprogressrow">
    <w:name w:val="wacc2rprogressrow"/>
    <w:basedOn w:val="a"/>
    <w:rsid w:val="005F75C9"/>
    <w:pPr>
      <w:spacing w:before="100" w:beforeAutospacing="1" w:after="100" w:afterAutospacing="1" w:line="240" w:lineRule="auto"/>
      <w:ind w:left="90" w:right="90"/>
      <w:jc w:val="center"/>
    </w:pPr>
    <w:rPr>
      <w:rFonts w:ascii="Times New Roman" w:eastAsia="Times New Roman" w:hAnsi="Times New Roman" w:cs="Times New Roman"/>
      <w:sz w:val="24"/>
      <w:szCs w:val="24"/>
      <w:lang w:eastAsia="ru-RU"/>
    </w:rPr>
  </w:style>
  <w:style w:type="paragraph" w:customStyle="1" w:styleId="wacc2rprogressmessage">
    <w:name w:val="wacc2rprogressmessage"/>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acnotificationbar">
    <w:name w:val="wacnotificationbar"/>
    <w:basedOn w:val="a"/>
    <w:rsid w:val="005F75C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wacnotificationentry">
    <w:name w:val="wacnotificationentry"/>
    <w:basedOn w:val="a"/>
    <w:rsid w:val="005F75C9"/>
    <w:pPr>
      <w:pBdr>
        <w:top w:val="single" w:sz="6" w:space="0" w:color="F3E282"/>
        <w:left w:val="single" w:sz="6" w:space="0" w:color="F3E282"/>
        <w:bottom w:val="single" w:sz="6" w:space="0" w:color="F3E282"/>
        <w:right w:val="single" w:sz="6" w:space="0" w:color="F3E282"/>
      </w:pBdr>
      <w:shd w:val="clear" w:color="auto" w:fill="FCF7B6"/>
      <w:spacing w:before="100" w:beforeAutospacing="1" w:after="100" w:afterAutospacing="1" w:line="240" w:lineRule="auto"/>
      <w:ind w:left="105"/>
      <w:textAlignment w:val="top"/>
    </w:pPr>
    <w:rPr>
      <w:rFonts w:ascii="Times New Roman" w:eastAsia="Times New Roman" w:hAnsi="Times New Roman" w:cs="Times New Roman"/>
      <w:color w:val="444444"/>
      <w:sz w:val="24"/>
      <w:szCs w:val="24"/>
      <w:lang w:eastAsia="ru-RU"/>
    </w:rPr>
  </w:style>
  <w:style w:type="paragraph" w:customStyle="1" w:styleId="wacnotificationimage">
    <w:name w:val="wacnotificationimage"/>
    <w:basedOn w:val="a"/>
    <w:rsid w:val="005F75C9"/>
    <w:pPr>
      <w:spacing w:before="100" w:beforeAutospacing="1" w:after="100" w:afterAutospacing="1" w:line="240" w:lineRule="auto"/>
      <w:ind w:right="105"/>
      <w:textAlignment w:val="center"/>
    </w:pPr>
    <w:rPr>
      <w:rFonts w:ascii="Times New Roman" w:eastAsia="Times New Roman" w:hAnsi="Times New Roman" w:cs="Times New Roman"/>
      <w:sz w:val="24"/>
      <w:szCs w:val="24"/>
      <w:lang w:eastAsia="ru-RU"/>
    </w:rPr>
  </w:style>
  <w:style w:type="paragraph" w:customStyle="1" w:styleId="wacnotificationmessage">
    <w:name w:val="wacnotificationmessage"/>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notificationbottombar">
    <w:name w:val="wacnotificationbottombar"/>
    <w:basedOn w:val="a"/>
    <w:rsid w:val="005F75C9"/>
    <w:pPr>
      <w:pBdr>
        <w:top w:val="single" w:sz="24" w:space="4" w:color="F3E28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
    <w:name w:val="wacbusinessbar"/>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wacbusinessbarentry">
    <w:name w:val="wacbusinessbarentry"/>
    <w:basedOn w:val="a"/>
    <w:rsid w:val="005F75C9"/>
    <w:pPr>
      <w:pBdr>
        <w:bottom w:val="single" w:sz="6" w:space="2" w:color="D7D889"/>
      </w:pBdr>
      <w:shd w:val="clear" w:color="auto" w:fill="FCF7B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businessbaricon">
    <w:name w:val="wacbusinessbaricon"/>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image">
    <w:name w:val="wacbusinessbarimage"/>
    <w:basedOn w:val="a"/>
    <w:rsid w:val="005F75C9"/>
    <w:pPr>
      <w:spacing w:before="100" w:beforeAutospacing="1" w:after="100" w:afterAutospacing="1" w:line="240" w:lineRule="auto"/>
      <w:ind w:left="90"/>
      <w:textAlignment w:val="center"/>
    </w:pPr>
    <w:rPr>
      <w:rFonts w:ascii="Times New Roman" w:eastAsia="Times New Roman" w:hAnsi="Times New Roman" w:cs="Times New Roman"/>
      <w:sz w:val="24"/>
      <w:szCs w:val="24"/>
      <w:lang w:eastAsia="ru-RU"/>
    </w:rPr>
  </w:style>
  <w:style w:type="paragraph" w:customStyle="1" w:styleId="wacbusinessbartitle">
    <w:name w:val="wacbusinessbartitle"/>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ody">
    <w:name w:val="wacbusinessbarbody"/>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
    <w:name w:val="wacbusinessbarbuttonholder"/>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button">
    <w:name w:val="wacbusinessbarbutton"/>
    <w:basedOn w:val="a"/>
    <w:rsid w:val="005F75C9"/>
    <w:pPr>
      <w:pBdr>
        <w:top w:val="single" w:sz="6" w:space="2" w:color="ABABAB"/>
        <w:left w:val="single" w:sz="6" w:space="8" w:color="ABABAB"/>
        <w:bottom w:val="single" w:sz="6" w:space="2" w:color="ABABAB"/>
        <w:right w:val="single" w:sz="6" w:space="8" w:color="ABABAB"/>
      </w:pBdr>
      <w:shd w:val="clear" w:color="auto" w:fill="FFFFFF"/>
      <w:spacing w:before="100" w:beforeAutospacing="1"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
    <w:name w:val="wacbusinessbarlinkholder"/>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wacbusinessbarlink">
    <w:name w:val="wacbusinessbarlink"/>
    <w:basedOn w:val="a"/>
    <w:rsid w:val="005F75C9"/>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wacbusinessbarcloseholder">
    <w:name w:val="wacbusinessbarcloseholder"/>
    <w:basedOn w:val="a"/>
    <w:rsid w:val="005F75C9"/>
    <w:pPr>
      <w:spacing w:before="100" w:beforeAutospacing="1" w:after="100" w:afterAutospacing="1"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close">
    <w:name w:val="wacbusinessbarclos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capturedialog">
    <w:name w:val="imagecapturedialo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magediscardbutton">
    <w:name w:val="imagediscardbutton"/>
    <w:basedOn w:val="a"/>
    <w:rsid w:val="005F75C9"/>
    <w:pPr>
      <w:spacing w:before="100" w:beforeAutospacing="1" w:after="100" w:afterAutospacing="1" w:line="240" w:lineRule="auto"/>
      <w:textAlignment w:val="center"/>
    </w:pPr>
    <w:rPr>
      <w:rFonts w:ascii="Times New Roman" w:eastAsia="Times New Roman" w:hAnsi="Times New Roman" w:cs="Times New Roman"/>
      <w:b/>
      <w:bCs/>
      <w:spacing w:val="1"/>
      <w:sz w:val="20"/>
      <w:szCs w:val="20"/>
      <w:lang w:eastAsia="ru-RU"/>
    </w:rPr>
  </w:style>
  <w:style w:type="paragraph" w:customStyle="1" w:styleId="imagecapturebutton">
    <w:name w:val="imagecapturebutton"/>
    <w:basedOn w:val="a"/>
    <w:rsid w:val="005F75C9"/>
    <w:pPr>
      <w:shd w:val="clear" w:color="auto" w:fill="2B579A"/>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ameraswitchbutton">
    <w:name w:val="cameraswitchbutton"/>
    <w:basedOn w:val="a"/>
    <w:rsid w:val="005F75C9"/>
    <w:pPr>
      <w:shd w:val="clear" w:color="auto" w:fill="000000"/>
      <w:spacing w:before="100" w:beforeAutospacing="1" w:after="100" w:afterAutospacing="1" w:line="240" w:lineRule="auto"/>
      <w:jc w:val="center"/>
      <w:textAlignment w:val="center"/>
    </w:pPr>
    <w:rPr>
      <w:rFonts w:ascii="Times New Roman" w:eastAsia="Times New Roman" w:hAnsi="Times New Roman" w:cs="Times New Roman"/>
      <w:vanish/>
      <w:sz w:val="24"/>
      <w:szCs w:val="24"/>
      <w:lang w:eastAsia="ru-RU"/>
    </w:rPr>
  </w:style>
  <w:style w:type="paragraph" w:customStyle="1" w:styleId="clipartdialog">
    <w:name w:val="clipartdialog"/>
    <w:basedOn w:val="a"/>
    <w:rsid w:val="005F75C9"/>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clipartresultspane">
    <w:name w:val="clipartresultspa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header">
    <w:name w:val="clipartsearchheader"/>
    <w:basedOn w:val="a"/>
    <w:rsid w:val="005F75C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lipartsearchinput">
    <w:name w:val="clipartsearchinput"/>
    <w:basedOn w:val="a"/>
    <w:rsid w:val="005F75C9"/>
    <w:pPr>
      <w:pBdr>
        <w:top w:val="single" w:sz="6" w:space="2" w:color="BFC8CD"/>
        <w:left w:val="single" w:sz="6" w:space="2" w:color="BFC8CD"/>
        <w:bottom w:val="single" w:sz="6" w:space="2" w:color="BFC8CD"/>
        <w:right w:val="single" w:sz="2" w:space="2" w:color="BFC8CD"/>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lipartsearchbutton">
    <w:name w:val="clipartsearch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results">
    <w:name w:val="clipartsearchresults"/>
    <w:basedOn w:val="a"/>
    <w:rsid w:val="005F75C9"/>
    <w:pPr>
      <w:pBdr>
        <w:top w:val="single" w:sz="6" w:space="5" w:color="BFC8CD"/>
        <w:left w:val="single" w:sz="6" w:space="5" w:color="BFC8CD"/>
        <w:bottom w:val="single" w:sz="6" w:space="5" w:color="BFC8CD"/>
        <w:right w:val="single" w:sz="6" w:space="5" w:color="BFC8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archinprogress">
    <w:name w:val="clipartsearchinprogress"/>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lipartimagecontainer">
    <w:name w:val="clipartimag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thumbimage">
    <w:name w:val="clipartthumbimage"/>
    <w:basedOn w:val="a"/>
    <w:rsid w:val="005F75C9"/>
    <w:pPr>
      <w:spacing w:before="75" w:after="0" w:line="240" w:lineRule="auto"/>
      <w:ind w:left="75"/>
    </w:pPr>
    <w:rPr>
      <w:rFonts w:ascii="Times New Roman" w:eastAsia="Times New Roman" w:hAnsi="Times New Roman" w:cs="Times New Roman"/>
      <w:sz w:val="24"/>
      <w:szCs w:val="24"/>
      <w:lang w:eastAsia="ru-RU"/>
    </w:rPr>
  </w:style>
  <w:style w:type="paragraph" w:customStyle="1" w:styleId="clipartselectedimage">
    <w:name w:val="clipartselectedimage"/>
    <w:basedOn w:val="a"/>
    <w:rsid w:val="005F75C9"/>
    <w:pPr>
      <w:shd w:val="clear" w:color="auto" w:fill="A3BDE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
    <w:name w:val="clipartcommunityatt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communityattrselected">
    <w:name w:val="clipartcommunityattrselect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pane">
    <w:name w:val="clipartpreviewpa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previewimage">
    <w:name w:val="clipartpreviewimage"/>
    <w:basedOn w:val="a"/>
    <w:rsid w:val="005F75C9"/>
    <w:pPr>
      <w:spacing w:before="150" w:after="150" w:line="240" w:lineRule="auto"/>
    </w:pPr>
    <w:rPr>
      <w:rFonts w:ascii="Times New Roman" w:eastAsia="Times New Roman" w:hAnsi="Times New Roman" w:cs="Times New Roman"/>
      <w:sz w:val="24"/>
      <w:szCs w:val="24"/>
      <w:lang w:eastAsia="ru-RU"/>
    </w:rPr>
  </w:style>
  <w:style w:type="paragraph" w:customStyle="1" w:styleId="clipartattributecontainer">
    <w:name w:val="clipartattributecontainer"/>
    <w:basedOn w:val="a"/>
    <w:rsid w:val="005F75C9"/>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clipartattributename">
    <w:name w:val="clipartattributen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attributevalue">
    <w:name w:val="clipartattributevalu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displayname">
    <w:name w:val="clipartdisplayn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artseesimilar">
    <w:name w:val="clipartseesimilar"/>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lipartdimensions">
    <w:name w:val="clipartdimensions"/>
    <w:basedOn w:val="a"/>
    <w:rsid w:val="005F75C9"/>
    <w:pPr>
      <w:spacing w:before="150" w:after="150" w:line="240" w:lineRule="auto"/>
    </w:pPr>
    <w:rPr>
      <w:rFonts w:ascii="Times New Roman" w:eastAsia="Times New Roman" w:hAnsi="Times New Roman" w:cs="Times New Roman"/>
      <w:sz w:val="24"/>
      <w:szCs w:val="24"/>
      <w:lang w:eastAsia="ru-RU"/>
    </w:rPr>
  </w:style>
  <w:style w:type="paragraph" w:customStyle="1" w:styleId="insertmediadialog">
    <w:name w:val="insertmediadialog"/>
    <w:basedOn w:val="a"/>
    <w:rsid w:val="005F75C9"/>
    <w:pPr>
      <w:spacing w:before="105" w:after="100" w:afterAutospacing="1" w:line="240" w:lineRule="auto"/>
    </w:pPr>
    <w:rPr>
      <w:rFonts w:ascii="Times New Roman" w:eastAsia="Times New Roman" w:hAnsi="Times New Roman" w:cs="Times New Roman"/>
      <w:sz w:val="24"/>
      <w:szCs w:val="24"/>
      <w:lang w:eastAsia="ru-RU"/>
    </w:rPr>
  </w:style>
  <w:style w:type="paragraph" w:customStyle="1" w:styleId="insertmediapanel">
    <w:name w:val="insertmedia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dialog">
    <w:name w:val="insertmediam365dialo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sertmediam365panel">
    <w:name w:val="insertmediam365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phicseditordialog">
    <w:name w:val="graphicseditordialog"/>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graphicseditorpanel">
    <w:name w:val="graphicseditor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agestatsbutton">
    <w:name w:val="wacpagestatsbutton"/>
    <w:basedOn w:val="a"/>
    <w:rsid w:val="005F75C9"/>
    <w:pPr>
      <w:shd w:val="clear" w:color="auto" w:fill="CCCCFF"/>
      <w:spacing w:before="100" w:beforeAutospacing="1" w:after="100" w:afterAutospacing="1" w:line="240" w:lineRule="auto"/>
    </w:pPr>
    <w:rPr>
      <w:rFonts w:ascii="Times New Roman" w:eastAsia="Times New Roman" w:hAnsi="Times New Roman" w:cs="Times New Roman"/>
      <w:sz w:val="48"/>
      <w:szCs w:val="48"/>
      <w:lang w:eastAsia="ru-RU"/>
    </w:rPr>
  </w:style>
  <w:style w:type="paragraph" w:customStyle="1" w:styleId="embeddialog">
    <w:name w:val="embeddialog"/>
    <w:basedOn w:val="a"/>
    <w:rsid w:val="005F75C9"/>
    <w:pPr>
      <w:spacing w:before="100" w:beforeAutospacing="1" w:after="0" w:line="240" w:lineRule="auto"/>
    </w:pPr>
    <w:rPr>
      <w:rFonts w:ascii="Times New Roman" w:eastAsia="Times New Roman" w:hAnsi="Times New Roman" w:cs="Times New Roman"/>
      <w:sz w:val="24"/>
      <w:szCs w:val="24"/>
      <w:lang w:eastAsia="ru-RU"/>
    </w:rPr>
  </w:style>
  <w:style w:type="paragraph" w:customStyle="1" w:styleId="embedsectionname">
    <w:name w:val="embedsectionname"/>
    <w:basedOn w:val="a"/>
    <w:rsid w:val="005F75C9"/>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previewpane">
    <w:name w:val="embedpreviewpane"/>
    <w:basedOn w:val="a"/>
    <w:rsid w:val="005F75C9"/>
    <w:pPr>
      <w:spacing w:before="225" w:after="0" w:line="240" w:lineRule="auto"/>
      <w:ind w:left="300"/>
    </w:pPr>
    <w:rPr>
      <w:rFonts w:ascii="Times New Roman" w:eastAsia="Times New Roman" w:hAnsi="Times New Roman" w:cs="Times New Roman"/>
      <w:sz w:val="24"/>
      <w:szCs w:val="24"/>
      <w:lang w:eastAsia="ru-RU"/>
    </w:rPr>
  </w:style>
  <w:style w:type="paragraph" w:customStyle="1" w:styleId="embeddimensionsection">
    <w:name w:val="embeddimensionsection"/>
    <w:basedOn w:val="a"/>
    <w:rsid w:val="005F75C9"/>
    <w:pPr>
      <w:spacing w:before="100" w:beforeAutospacing="1" w:after="375" w:line="240" w:lineRule="auto"/>
    </w:pPr>
    <w:rPr>
      <w:rFonts w:ascii="Times New Roman" w:eastAsia="Times New Roman" w:hAnsi="Times New Roman" w:cs="Times New Roman"/>
      <w:sz w:val="24"/>
      <w:szCs w:val="24"/>
      <w:lang w:eastAsia="ru-RU"/>
    </w:rPr>
  </w:style>
  <w:style w:type="paragraph" w:customStyle="1" w:styleId="embedoptionpane">
    <w:name w:val="embedoptionpane"/>
    <w:basedOn w:val="a"/>
    <w:rsid w:val="005F75C9"/>
    <w:pPr>
      <w:spacing w:before="225" w:after="0" w:line="240" w:lineRule="auto"/>
      <w:ind w:left="450"/>
    </w:pPr>
    <w:rPr>
      <w:rFonts w:ascii="Times New Roman" w:eastAsia="Times New Roman" w:hAnsi="Times New Roman" w:cs="Times New Roman"/>
      <w:sz w:val="24"/>
      <w:szCs w:val="24"/>
      <w:lang w:eastAsia="ru-RU"/>
    </w:rPr>
  </w:style>
  <w:style w:type="paragraph" w:customStyle="1" w:styleId="embedpreviewframe">
    <w:name w:val="embedpreviewframe"/>
    <w:basedOn w:val="a"/>
    <w:rsid w:val="005F75C9"/>
    <w:pPr>
      <w:spacing w:before="100" w:beforeAutospacing="1" w:after="225" w:line="240" w:lineRule="auto"/>
    </w:pPr>
    <w:rPr>
      <w:rFonts w:ascii="Times New Roman" w:eastAsia="Times New Roman" w:hAnsi="Times New Roman" w:cs="Times New Roman"/>
      <w:sz w:val="24"/>
      <w:szCs w:val="24"/>
      <w:lang w:eastAsia="ru-RU"/>
    </w:rPr>
  </w:style>
  <w:style w:type="paragraph" w:customStyle="1" w:styleId="embedcodetextarea">
    <w:name w:val="embedcodetextarea"/>
    <w:basedOn w:val="a"/>
    <w:rsid w:val="005F75C9"/>
    <w:pPr>
      <w:pBdr>
        <w:top w:val="single" w:sz="6" w:space="0" w:color="ABABAB"/>
        <w:left w:val="single" w:sz="6" w:space="0"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embedcodefooter">
    <w:name w:val="embedcodefooter"/>
    <w:basedOn w:val="a"/>
    <w:rsid w:val="005F75C9"/>
    <w:pPr>
      <w:spacing w:before="90" w:after="100" w:afterAutospacing="1" w:line="240" w:lineRule="auto"/>
    </w:pPr>
    <w:rPr>
      <w:rFonts w:ascii="Times New Roman" w:eastAsia="Times New Roman" w:hAnsi="Times New Roman" w:cs="Times New Roman"/>
      <w:sz w:val="24"/>
      <w:szCs w:val="24"/>
      <w:lang w:eastAsia="ru-RU"/>
    </w:rPr>
  </w:style>
  <w:style w:type="paragraph" w:customStyle="1" w:styleId="embedoption">
    <w:name w:val="embedoption"/>
    <w:basedOn w:val="a"/>
    <w:rsid w:val="005F75C9"/>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embedarrowholder">
    <w:name w:val="embedarrowhol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checkboxholder">
    <w:name w:val="embedcheckboxholder"/>
    <w:basedOn w:val="a"/>
    <w:rsid w:val="005F75C9"/>
    <w:pPr>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oicretrydialog">
    <w:name w:val="oicretrydialog"/>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protocollaunchingdialogbody">
    <w:name w:val="protocollaunchingdialogbod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title">
    <w:name w:val="protocollaunchingdialogtitle"/>
    <w:basedOn w:val="a"/>
    <w:rsid w:val="005F75C9"/>
    <w:pPr>
      <w:spacing w:before="210" w:after="285" w:line="240" w:lineRule="auto"/>
      <w:ind w:left="45" w:right="45"/>
    </w:pPr>
    <w:rPr>
      <w:rFonts w:ascii="Times New Roman" w:eastAsia="Times New Roman" w:hAnsi="Times New Roman" w:cs="Times New Roman"/>
      <w:color w:val="2B579A"/>
      <w:sz w:val="24"/>
      <w:szCs w:val="24"/>
      <w:lang w:eastAsia="ru-RU"/>
    </w:rPr>
  </w:style>
  <w:style w:type="paragraph" w:customStyle="1" w:styleId="protocollaunchingdialogbutton">
    <w:name w:val="protocollaunchingdialogbutton"/>
    <w:basedOn w:val="a"/>
    <w:rsid w:val="005F75C9"/>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link">
    <w:name w:val="protocollaunchingdialoglink"/>
    <w:basedOn w:val="a"/>
    <w:rsid w:val="005F75C9"/>
    <w:pPr>
      <w:spacing w:before="225"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protocollaunchingdialogissues">
    <w:name w:val="protocollaunchingdialogissues"/>
    <w:basedOn w:val="a"/>
    <w:rsid w:val="005F75C9"/>
    <w:pPr>
      <w:spacing w:before="435" w:after="120" w:line="240" w:lineRule="auto"/>
      <w:ind w:left="45" w:right="45"/>
    </w:pPr>
    <w:rPr>
      <w:rFonts w:ascii="Times New Roman" w:eastAsia="Times New Roman" w:hAnsi="Times New Roman" w:cs="Times New Roman"/>
      <w:sz w:val="24"/>
      <w:szCs w:val="24"/>
      <w:lang w:eastAsia="ru-RU"/>
    </w:rPr>
  </w:style>
  <w:style w:type="paragraph" w:customStyle="1" w:styleId="protocollaunchingdialoghelpbuttons">
    <w:name w:val="protocollaunchingdialoghelpbutton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buttonlabel">
    <w:name w:val="protocollaunchingdialogbutton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mg32container">
    <w:name w:val="protocollaunchingdialogimg32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otocollaunchingdialogiconcontainer">
    <w:name w:val="protocollaunchingdialog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readcrumbcontainer">
    <w:name w:val="breadcrumbcontainer"/>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ppandbrandcontainer">
    <w:name w:val="appandbrandcontainer"/>
    <w:basedOn w:val="a"/>
    <w:rsid w:val="005F75C9"/>
    <w:pPr>
      <w:shd w:val="clear" w:color="auto" w:fill="2B579A"/>
      <w:spacing w:before="100" w:beforeAutospacing="1" w:after="100" w:afterAutospacing="1" w:line="240" w:lineRule="auto"/>
      <w:ind w:right="150"/>
    </w:pPr>
    <w:rPr>
      <w:rFonts w:ascii="Times New Roman" w:eastAsia="Times New Roman" w:hAnsi="Times New Roman" w:cs="Times New Roman"/>
      <w:sz w:val="24"/>
      <w:szCs w:val="24"/>
      <w:lang w:eastAsia="ru-RU"/>
    </w:rPr>
  </w:style>
  <w:style w:type="paragraph" w:customStyle="1" w:styleId="breadcrumbitem">
    <w:name w:val="breadcrumbitem"/>
    <w:basedOn w:val="a"/>
    <w:rsid w:val="005F75C9"/>
    <w:pPr>
      <w:spacing w:before="100" w:beforeAutospacing="1" w:after="100" w:afterAutospacing="1" w:line="240" w:lineRule="auto"/>
      <w:textAlignment w:val="top"/>
    </w:pPr>
    <w:rPr>
      <w:rFonts w:ascii="Times New Roman" w:eastAsia="Times New Roman" w:hAnsi="Times New Roman" w:cs="Times New Roman"/>
      <w:color w:val="FFFFFF"/>
      <w:sz w:val="24"/>
      <w:szCs w:val="24"/>
      <w:lang w:eastAsia="ru-RU"/>
    </w:rPr>
  </w:style>
  <w:style w:type="paragraph" w:customStyle="1" w:styleId="appheadericonfloat">
    <w:name w:val="appheadericonfloat"/>
    <w:basedOn w:val="a"/>
    <w:rsid w:val="005F75C9"/>
    <w:pPr>
      <w:spacing w:before="105" w:after="105" w:line="240" w:lineRule="auto"/>
      <w:ind w:left="210"/>
    </w:pPr>
    <w:rPr>
      <w:rFonts w:ascii="Times New Roman" w:eastAsia="Times New Roman" w:hAnsi="Times New Roman" w:cs="Times New Roman"/>
      <w:sz w:val="24"/>
      <w:szCs w:val="24"/>
      <w:lang w:eastAsia="ru-RU"/>
    </w:rPr>
  </w:style>
  <w:style w:type="paragraph" w:customStyle="1" w:styleId="officeonlinebrandswitcherseparator">
    <w:name w:val="officeonlinebrandswitcherseparator"/>
    <w:basedOn w:val="a"/>
    <w:rsid w:val="005F75C9"/>
    <w:pPr>
      <w:shd w:val="clear" w:color="auto" w:fill="FFFFFF"/>
      <w:spacing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
    <w:name w:val="officeonlinebrandbreadcrumbseparator"/>
    <w:basedOn w:val="a"/>
    <w:rsid w:val="005F75C9"/>
    <w:pPr>
      <w:shd w:val="clear" w:color="auto" w:fill="FFFFFF"/>
      <w:spacing w:after="100" w:afterAutospacing="1" w:line="240" w:lineRule="auto"/>
      <w:ind w:right="120"/>
      <w:textAlignment w:val="top"/>
    </w:pPr>
    <w:rPr>
      <w:rFonts w:ascii="Times New Roman" w:eastAsia="Times New Roman" w:hAnsi="Times New Roman" w:cs="Times New Roman"/>
      <w:sz w:val="24"/>
      <w:szCs w:val="24"/>
      <w:lang w:eastAsia="ru-RU"/>
    </w:rPr>
  </w:style>
  <w:style w:type="paragraph" w:customStyle="1" w:styleId="folderseparator">
    <w:name w:val="folderseparator"/>
    <w:basedOn w:val="a"/>
    <w:rsid w:val="005F75C9"/>
    <w:pPr>
      <w:spacing w:after="0" w:line="240" w:lineRule="auto"/>
      <w:ind w:left="90" w:right="90"/>
    </w:pPr>
    <w:rPr>
      <w:rFonts w:ascii="Times New Roman" w:eastAsia="Times New Roman" w:hAnsi="Times New Roman" w:cs="Times New Roman"/>
      <w:sz w:val="24"/>
      <w:szCs w:val="24"/>
      <w:lang w:eastAsia="ru-RU"/>
    </w:rPr>
  </w:style>
  <w:style w:type="paragraph" w:customStyle="1" w:styleId="usernamecontainer">
    <w:name w:val="usernamecontainer"/>
    <w:basedOn w:val="a"/>
    <w:rsid w:val="005F75C9"/>
    <w:pPr>
      <w:shd w:val="clear" w:color="auto" w:fill="E1E1E1"/>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namecontainer">
    <w:name w:val="usernamenamecontainer"/>
    <w:basedOn w:val="a"/>
    <w:rsid w:val="005F75C9"/>
    <w:pPr>
      <w:spacing w:before="100" w:beforeAutospacing="1" w:after="100" w:afterAutospacing="1" w:line="240" w:lineRule="auto"/>
      <w:textAlignment w:val="top"/>
    </w:pPr>
    <w:rPr>
      <w:rFonts w:ascii="Times New Roman" w:eastAsia="Times New Roman" w:hAnsi="Times New Roman" w:cs="Times New Roman"/>
      <w:color w:val="444444"/>
      <w:sz w:val="24"/>
      <w:szCs w:val="24"/>
      <w:lang w:eastAsia="ru-RU"/>
    </w:rPr>
  </w:style>
  <w:style w:type="paragraph" w:customStyle="1" w:styleId="usernamenameitem">
    <w:name w:val="usernamenameitem"/>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usernameseparator">
    <w:name w:val="usernameseparator"/>
    <w:basedOn w:val="a"/>
    <w:rsid w:val="005F75C9"/>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outer">
    <w:name w:val="waccalloutouter"/>
    <w:basedOn w:val="a"/>
    <w:rsid w:val="005F75C9"/>
    <w:pPr>
      <w:pBdr>
        <w:top w:val="single" w:sz="6" w:space="0" w:color="558ED5"/>
        <w:left w:val="single" w:sz="6" w:space="0" w:color="558ED5"/>
        <w:bottom w:val="single" w:sz="6" w:space="0" w:color="558ED5"/>
        <w:right w:val="single" w:sz="6" w:space="0" w:color="558ED5"/>
      </w:pBd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calloutbeakcontainer">
    <w:name w:val="waccalloutbeak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beakcontainerwithoutimage">
    <w:name w:val="waccalloutbeakcontainerwithoutimage"/>
    <w:basedOn w:val="a"/>
    <w:rsid w:val="005F75C9"/>
    <w:pPr>
      <w:pBdr>
        <w:bottom w:val="single" w:sz="48" w:space="0"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ontent">
    <w:name w:val="waccalloutcont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closeicon">
    <w:name w:val="waccalloutcloseic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callouttitle">
    <w:name w:val="waccallouttitle"/>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modalcalloutcontroloverlay">
    <w:name w:val="modalcalloutcontroloverlay"/>
    <w:basedOn w:val="a"/>
    <w:rsid w:val="005F75C9"/>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alcalloutcontrol">
    <w:name w:val="modalcalloutcontrol"/>
    <w:basedOn w:val="a"/>
    <w:rsid w:val="005F75C9"/>
    <w:pPr>
      <w:spacing w:before="100" w:beforeAutospacing="1" w:after="100" w:afterAutospacing="1" w:line="240" w:lineRule="auto"/>
    </w:pPr>
    <w:rPr>
      <w:rFonts w:ascii="Times New Roman" w:eastAsia="Times New Roman" w:hAnsi="Times New Roman" w:cs="Times New Roman"/>
      <w:color w:val="3B3B3B"/>
      <w:sz w:val="24"/>
      <w:szCs w:val="24"/>
      <w:lang w:eastAsia="ru-RU"/>
    </w:rPr>
  </w:style>
  <w:style w:type="paragraph" w:customStyle="1" w:styleId="fshadowleftinner">
    <w:name w:val="fshadowlef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leftouter">
    <w:name w:val="fshadowlef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inner">
    <w:name w:val="fshadowtoplef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leftouter">
    <w:name w:val="fshadowtoplef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inner">
    <w:name w:val="fshadowtop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outer">
    <w:name w:val="fshadowtop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inner">
    <w:name w:val="fshadowtoprigh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toprightouter">
    <w:name w:val="fshadowtoprigh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inner">
    <w:name w:val="fshadowrigh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rightouter">
    <w:name w:val="fshadowrigh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inner">
    <w:name w:val="fshadowbottomrigh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rightouter">
    <w:name w:val="fshadowbottomrigh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inner">
    <w:name w:val="fshadowbottom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outer">
    <w:name w:val="fshadowbottom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inner">
    <w:name w:val="fshadowbottomleftinn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shadowbottomleftouter">
    <w:name w:val="fshadowbottomleftouter"/>
    <w:basedOn w:val="a"/>
    <w:rsid w:val="005F75C9"/>
    <w:pPr>
      <w:shd w:val="clear" w:color="auto" w:fill="D2D5D8"/>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cratchpadlineheight">
    <w:name w:val="wacscratchpadlineheigh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arialiveregion">
    <w:name w:val="wacarialivereg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
    <w:name w:val="standardbutton"/>
    <w:basedOn w:val="a"/>
    <w:rsid w:val="005F75C9"/>
    <w:pPr>
      <w:spacing w:before="100" w:beforeAutospacing="1" w:after="100" w:afterAutospacing="1" w:line="240" w:lineRule="auto"/>
    </w:pPr>
    <w:rPr>
      <w:rFonts w:ascii="Times New Roman" w:eastAsia="Times New Roman" w:hAnsi="Times New Roman" w:cs="Times New Roman"/>
      <w:color w:val="23272C"/>
      <w:sz w:val="24"/>
      <w:szCs w:val="24"/>
      <w:lang w:eastAsia="ru-RU"/>
    </w:rPr>
  </w:style>
  <w:style w:type="paragraph" w:customStyle="1" w:styleId="standardbuttonimage">
    <w:name w:val="standardbuttonimage"/>
    <w:basedOn w:val="a"/>
    <w:rsid w:val="005F75C9"/>
    <w:pPr>
      <w:spacing w:before="15" w:after="0" w:line="240" w:lineRule="auto"/>
      <w:ind w:left="15"/>
    </w:pPr>
    <w:rPr>
      <w:rFonts w:ascii="Times New Roman" w:eastAsia="Times New Roman" w:hAnsi="Times New Roman" w:cs="Times New Roman"/>
      <w:sz w:val="24"/>
      <w:szCs w:val="24"/>
      <w:lang w:eastAsia="ru-RU"/>
    </w:rPr>
  </w:style>
  <w:style w:type="paragraph" w:customStyle="1" w:styleId="standardbuttonimagenotext">
    <w:name w:val="standardbuttonimagenotext"/>
    <w:basedOn w:val="a"/>
    <w:rsid w:val="005F75C9"/>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standardbuttonnoimage">
    <w:name w:val="standardbuttonnoimage"/>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buttonlabel">
    <w:name w:val="standardbuttonlabel"/>
    <w:basedOn w:val="a"/>
    <w:rsid w:val="005F75C9"/>
    <w:pPr>
      <w:spacing w:before="15" w:after="0" w:line="240" w:lineRule="atLeast"/>
      <w:ind w:left="45" w:right="75"/>
      <w:textAlignment w:val="top"/>
    </w:pPr>
    <w:rPr>
      <w:rFonts w:ascii="Times New Roman" w:eastAsia="Times New Roman" w:hAnsi="Times New Roman" w:cs="Times New Roman"/>
      <w:sz w:val="24"/>
      <w:szCs w:val="24"/>
      <w:lang w:eastAsia="ru-RU"/>
    </w:rPr>
  </w:style>
  <w:style w:type="paragraph" w:customStyle="1" w:styleId="button12">
    <w:name w:val="button1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mmentpane">
    <w:name w:val="commentpane"/>
    <w:basedOn w:val="a"/>
    <w:rsid w:val="005F75C9"/>
    <w:pPr>
      <w:spacing w:before="100" w:beforeAutospacing="1" w:after="100" w:afterAutospacing="1" w:line="240" w:lineRule="auto"/>
    </w:pPr>
    <w:rPr>
      <w:rFonts w:ascii="Times New Roman" w:eastAsia="Times New Roman" w:hAnsi="Times New Roman" w:cs="Times New Roman"/>
      <w:color w:val="262626"/>
      <w:sz w:val="24"/>
      <w:szCs w:val="24"/>
      <w:lang w:eastAsia="ru-RU"/>
    </w:rPr>
  </w:style>
  <w:style w:type="paragraph" w:customStyle="1" w:styleId="commenttabhelp">
    <w:name w:val="commenttabhelp"/>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ommentpaneempty1">
    <w:name w:val="commentpaneempty1"/>
    <w:basedOn w:val="a"/>
    <w:rsid w:val="005F75C9"/>
    <w:pPr>
      <w:spacing w:before="75" w:after="75" w:line="240" w:lineRule="auto"/>
      <w:ind w:left="240" w:right="240"/>
    </w:pPr>
    <w:rPr>
      <w:rFonts w:ascii="Times New Roman" w:eastAsia="Times New Roman" w:hAnsi="Times New Roman" w:cs="Times New Roman"/>
      <w:sz w:val="24"/>
      <w:szCs w:val="24"/>
      <w:lang w:eastAsia="ru-RU"/>
    </w:rPr>
  </w:style>
  <w:style w:type="paragraph" w:customStyle="1" w:styleId="commentpaneempty2">
    <w:name w:val="commentpaneempty2"/>
    <w:basedOn w:val="a"/>
    <w:rsid w:val="005F75C9"/>
    <w:pPr>
      <w:spacing w:after="0" w:line="240" w:lineRule="auto"/>
      <w:ind w:left="240" w:right="240"/>
    </w:pPr>
    <w:rPr>
      <w:rFonts w:ascii="Times New Roman" w:eastAsia="Times New Roman" w:hAnsi="Times New Roman" w:cs="Times New Roman"/>
      <w:sz w:val="24"/>
      <w:szCs w:val="24"/>
      <w:lang w:eastAsia="ru-RU"/>
    </w:rPr>
  </w:style>
  <w:style w:type="paragraph" w:customStyle="1" w:styleId="commentpaneloading">
    <w:name w:val="commentpaneloading"/>
    <w:basedOn w:val="a"/>
    <w:rsid w:val="005F75C9"/>
    <w:pPr>
      <w:spacing w:before="450" w:after="100" w:afterAutospacing="1" w:line="240" w:lineRule="auto"/>
    </w:pPr>
    <w:rPr>
      <w:rFonts w:ascii="Times New Roman" w:eastAsia="Times New Roman" w:hAnsi="Times New Roman" w:cs="Times New Roman"/>
      <w:sz w:val="24"/>
      <w:szCs w:val="24"/>
      <w:lang w:eastAsia="ru-RU"/>
    </w:rPr>
  </w:style>
  <w:style w:type="paragraph" w:customStyle="1" w:styleId="commentpaneloadingtext">
    <w:name w:val="commentpaneloadingtext"/>
    <w:basedOn w:val="a"/>
    <w:rsid w:val="005F75C9"/>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commentpanecontrols">
    <w:name w:val="commentpanecontrols"/>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mmentpaneclosebutton">
    <w:name w:val="commentpaneclosebutton"/>
    <w:basedOn w:val="a"/>
    <w:rsid w:val="005F75C9"/>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commentpanesurface">
    <w:name w:val="commentpanesurface"/>
    <w:basedOn w:val="a"/>
    <w:rsid w:val="005F75C9"/>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commentgroupdivider">
    <w:name w:val="commentgroupdivider"/>
    <w:basedOn w:val="a"/>
    <w:rsid w:val="005F75C9"/>
    <w:pPr>
      <w:pBdr>
        <w:bottom w:val="single" w:sz="6" w:space="2" w:color="E1E1E1"/>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commentgroupdividerfirst">
    <w:name w:val="commentgroupdividerfirst"/>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ommentcontainer">
    <w:name w:val="commentcontainer"/>
    <w:basedOn w:val="a"/>
    <w:rsid w:val="005F75C9"/>
    <w:pPr>
      <w:spacing w:before="15" w:after="100" w:afterAutospacing="1" w:line="240" w:lineRule="auto"/>
    </w:pPr>
    <w:rPr>
      <w:rFonts w:ascii="Times New Roman" w:eastAsia="Times New Roman" w:hAnsi="Times New Roman" w:cs="Times New Roman"/>
      <w:sz w:val="24"/>
      <w:szCs w:val="24"/>
      <w:lang w:eastAsia="ru-RU"/>
    </w:rPr>
  </w:style>
  <w:style w:type="paragraph" w:customStyle="1" w:styleId="reply1">
    <w:name w:val="reply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isdone">
    <w:name w:val="commentisdone"/>
    <w:basedOn w:val="a"/>
    <w:rsid w:val="005F75C9"/>
    <w:pPr>
      <w:spacing w:before="100" w:beforeAutospacing="1" w:after="100" w:afterAutospacing="1" w:line="240" w:lineRule="auto"/>
    </w:pPr>
    <w:rPr>
      <w:rFonts w:ascii="Times New Roman" w:eastAsia="Times New Roman" w:hAnsi="Times New Roman" w:cs="Times New Roman"/>
      <w:color w:val="ABABAB"/>
      <w:sz w:val="24"/>
      <w:szCs w:val="24"/>
      <w:lang w:eastAsia="ru-RU"/>
    </w:rPr>
  </w:style>
  <w:style w:type="paragraph" w:customStyle="1" w:styleId="commentheaderrow">
    <w:name w:val="commentheaderrow"/>
    <w:basedOn w:val="a"/>
    <w:rsid w:val="005F75C9"/>
    <w:pPr>
      <w:spacing w:before="100" w:beforeAutospacing="1" w:after="100" w:afterAutospacing="1" w:line="336" w:lineRule="atLeast"/>
      <w:ind w:right="30"/>
    </w:pPr>
    <w:rPr>
      <w:rFonts w:ascii="Times New Roman" w:eastAsia="Times New Roman" w:hAnsi="Times New Roman" w:cs="Times New Roman"/>
      <w:sz w:val="24"/>
      <w:szCs w:val="24"/>
      <w:lang w:eastAsia="ru-RU"/>
    </w:rPr>
  </w:style>
  <w:style w:type="paragraph" w:customStyle="1" w:styleId="commentauthor">
    <w:name w:val="commentauthor"/>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ommentdate">
    <w:name w:val="commentdate"/>
    <w:basedOn w:val="a"/>
    <w:rsid w:val="005F75C9"/>
    <w:pPr>
      <w:spacing w:before="100" w:beforeAutospacing="1" w:after="100" w:afterAutospacing="1" w:line="240" w:lineRule="auto"/>
    </w:pPr>
    <w:rPr>
      <w:rFonts w:ascii="Times New Roman" w:eastAsia="Times New Roman" w:hAnsi="Times New Roman" w:cs="Times New Roman"/>
      <w:vanish/>
      <w:color w:val="777777"/>
      <w:sz w:val="24"/>
      <w:szCs w:val="24"/>
      <w:lang w:eastAsia="ru-RU"/>
    </w:rPr>
  </w:style>
  <w:style w:type="paragraph" w:customStyle="1" w:styleId="commentstatusicon">
    <w:name w:val="commentstatusicon"/>
    <w:basedOn w:val="a"/>
    <w:rsid w:val="005F75C9"/>
    <w:pPr>
      <w:spacing w:after="0" w:line="240" w:lineRule="auto"/>
      <w:ind w:left="150" w:right="150"/>
    </w:pPr>
    <w:rPr>
      <w:rFonts w:ascii="Times New Roman" w:eastAsia="Times New Roman" w:hAnsi="Times New Roman" w:cs="Times New Roman"/>
      <w:sz w:val="24"/>
      <w:szCs w:val="24"/>
      <w:lang w:eastAsia="ru-RU"/>
    </w:rPr>
  </w:style>
  <w:style w:type="paragraph" w:customStyle="1" w:styleId="commentcancelbutton">
    <w:name w:val="commentcancelbutton"/>
    <w:basedOn w:val="a"/>
    <w:rsid w:val="005F75C9"/>
    <w:pP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ommentcontent">
    <w:name w:val="commentcont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footerrow">
    <w:name w:val="commentfooterrow"/>
    <w:basedOn w:val="a"/>
    <w:rsid w:val="005F75C9"/>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mmenttextentry">
    <w:name w:val="commenttextentry"/>
    <w:basedOn w:val="a"/>
    <w:rsid w:val="005F75C9"/>
    <w:pPr>
      <w:pBdr>
        <w:top w:val="single" w:sz="6" w:space="0" w:color="E1E1E1"/>
        <w:left w:val="single" w:sz="6" w:space="0" w:color="E1E1E1"/>
        <w:bottom w:val="single" w:sz="6" w:space="0" w:color="E1E1E1"/>
        <w:right w:val="single" w:sz="6" w:space="0" w:color="E1E1E1"/>
      </w:pBdr>
      <w:spacing w:after="0" w:line="240" w:lineRule="auto"/>
      <w:ind w:left="-15" w:right="-15"/>
    </w:pPr>
    <w:rPr>
      <w:rFonts w:ascii="Times New Roman" w:eastAsia="Times New Roman" w:hAnsi="Times New Roman" w:cs="Times New Roman"/>
      <w:sz w:val="24"/>
      <w:szCs w:val="24"/>
      <w:lang w:eastAsia="ru-RU"/>
    </w:rPr>
  </w:style>
  <w:style w:type="paragraph" w:customStyle="1" w:styleId="commenttextmeasurementcontainer">
    <w:name w:val="commenttextmeasurementcontainer"/>
    <w:basedOn w:val="a"/>
    <w:rsid w:val="005F75C9"/>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commentfooterbutton">
    <w:name w:val="commentfooterbutton"/>
    <w:basedOn w:val="a"/>
    <w:rsid w:val="005F75C9"/>
    <w:pPr>
      <w:spacing w:after="0" w:line="240" w:lineRule="auto"/>
      <w:ind w:left="180"/>
    </w:pPr>
    <w:rPr>
      <w:rFonts w:ascii="Times New Roman" w:eastAsia="Times New Roman" w:hAnsi="Times New Roman" w:cs="Times New Roman"/>
      <w:vanish/>
      <w:sz w:val="24"/>
      <w:szCs w:val="24"/>
      <w:lang w:eastAsia="ru-RU"/>
    </w:rPr>
  </w:style>
  <w:style w:type="paragraph" w:customStyle="1" w:styleId="acccheckerpane">
    <w:name w:val="acccheckerpane"/>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acccheckerpaneheader">
    <w:name w:val="acccheckerpaneheader"/>
    <w:basedOn w:val="a"/>
    <w:rsid w:val="005F75C9"/>
    <w:pPr>
      <w:spacing w:before="100" w:beforeAutospacing="1" w:after="75" w:line="240" w:lineRule="auto"/>
    </w:pPr>
    <w:rPr>
      <w:rFonts w:ascii="Times New Roman" w:eastAsia="Times New Roman" w:hAnsi="Times New Roman" w:cs="Times New Roman"/>
      <w:sz w:val="24"/>
      <w:szCs w:val="24"/>
      <w:lang w:eastAsia="ru-RU"/>
    </w:rPr>
  </w:style>
  <w:style w:type="paragraph" w:customStyle="1" w:styleId="acccheckerpanetitle">
    <w:name w:val="acccheckerpane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panecontrols">
    <w:name w:val="acccheckerpanecontrols"/>
    <w:basedOn w:val="a"/>
    <w:rsid w:val="005F75C9"/>
    <w:pPr>
      <w:spacing w:before="225" w:after="75" w:line="240" w:lineRule="auto"/>
      <w:ind w:left="225" w:right="225"/>
    </w:pPr>
    <w:rPr>
      <w:rFonts w:ascii="Times New Roman" w:eastAsia="Times New Roman" w:hAnsi="Times New Roman" w:cs="Times New Roman"/>
      <w:sz w:val="24"/>
      <w:szCs w:val="24"/>
      <w:lang w:eastAsia="ru-RU"/>
    </w:rPr>
  </w:style>
  <w:style w:type="paragraph" w:customStyle="1" w:styleId="acccheckerpaneclosebutton">
    <w:name w:val="acccheckerpaneclosebutton"/>
    <w:basedOn w:val="a"/>
    <w:rsid w:val="005F75C9"/>
    <w:pPr>
      <w:spacing w:before="120" w:after="0" w:line="240" w:lineRule="auto"/>
      <w:ind w:right="225"/>
    </w:pPr>
    <w:rPr>
      <w:rFonts w:ascii="Times New Roman" w:eastAsia="Times New Roman" w:hAnsi="Times New Roman" w:cs="Times New Roman"/>
      <w:sz w:val="24"/>
      <w:szCs w:val="24"/>
      <w:lang w:eastAsia="ru-RU"/>
    </w:rPr>
  </w:style>
  <w:style w:type="paragraph" w:customStyle="1" w:styleId="acccheckerstatuslabeltext">
    <w:name w:val="acccheckerstatuslabeltext"/>
    <w:basedOn w:val="a"/>
    <w:rsid w:val="005F75C9"/>
    <w:pPr>
      <w:spacing w:after="0" w:line="240" w:lineRule="auto"/>
      <w:ind w:left="120" w:right="120"/>
      <w:textAlignment w:val="center"/>
    </w:pPr>
    <w:rPr>
      <w:rFonts w:ascii="Times New Roman" w:eastAsia="Times New Roman" w:hAnsi="Times New Roman" w:cs="Times New Roman"/>
      <w:sz w:val="24"/>
      <w:szCs w:val="24"/>
      <w:lang w:eastAsia="ru-RU"/>
    </w:rPr>
  </w:style>
  <w:style w:type="paragraph" w:customStyle="1" w:styleId="acccheckerstatuslabelcheckingtext">
    <w:name w:val="acccheckerstatuslabelcheckingtext"/>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acccheckerstatuslabelsuccesstext">
    <w:name w:val="acccheckerstatuslabelsuccesstext"/>
    <w:basedOn w:val="a"/>
    <w:rsid w:val="005F75C9"/>
    <w:pPr>
      <w:spacing w:before="100" w:beforeAutospacing="1" w:after="100" w:afterAutospacing="1" w:line="240" w:lineRule="auto"/>
    </w:pPr>
    <w:rPr>
      <w:rFonts w:ascii="Times New Roman" w:eastAsia="Times New Roman" w:hAnsi="Times New Roman" w:cs="Times New Roman"/>
      <w:color w:val="004CBF"/>
      <w:sz w:val="24"/>
      <w:szCs w:val="24"/>
      <w:lang w:eastAsia="ru-RU"/>
    </w:rPr>
  </w:style>
  <w:style w:type="paragraph" w:customStyle="1" w:styleId="acccheckerstatuslabelerrortext">
    <w:name w:val="acccheckerstatuslabelerrortext"/>
    <w:basedOn w:val="a"/>
    <w:rsid w:val="005F75C9"/>
    <w:pPr>
      <w:spacing w:before="100" w:beforeAutospacing="1" w:after="100" w:afterAutospacing="1" w:line="240" w:lineRule="auto"/>
    </w:pPr>
    <w:rPr>
      <w:rFonts w:ascii="Times New Roman" w:eastAsia="Times New Roman" w:hAnsi="Times New Roman" w:cs="Times New Roman"/>
      <w:color w:val="AD0000"/>
      <w:sz w:val="24"/>
      <w:szCs w:val="24"/>
      <w:lang w:eastAsia="ru-RU"/>
    </w:rPr>
  </w:style>
  <w:style w:type="paragraph" w:customStyle="1" w:styleId="acccheckercheckfail">
    <w:name w:val="acccheckercheckfail"/>
    <w:basedOn w:val="a"/>
    <w:rsid w:val="005F75C9"/>
    <w:pPr>
      <w:spacing w:before="120" w:after="100" w:afterAutospacing="1" w:line="240" w:lineRule="auto"/>
      <w:ind w:left="225"/>
    </w:pPr>
    <w:rPr>
      <w:rFonts w:ascii="Times New Roman" w:eastAsia="Times New Roman" w:hAnsi="Times New Roman" w:cs="Times New Roman"/>
      <w:color w:val="FF0000"/>
      <w:sz w:val="24"/>
      <w:szCs w:val="24"/>
      <w:lang w:eastAsia="ru-RU"/>
    </w:rPr>
  </w:style>
  <w:style w:type="paragraph" w:customStyle="1" w:styleId="acccheckerstatuslabel">
    <w:name w:val="acccheckerstatuslabel"/>
    <w:basedOn w:val="a"/>
    <w:rsid w:val="005F75C9"/>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acccheckercheckbuttontext">
    <w:name w:val="acccheckercheckbutton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ectiondivider">
    <w:name w:val="acccheckersectiondivi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groupdivider">
    <w:name w:val="acccheckergroupdivider"/>
    <w:basedOn w:val="a"/>
    <w:rsid w:val="005F75C9"/>
    <w:pPr>
      <w:pBdr>
        <w:bottom w:val="single" w:sz="6" w:space="2" w:color="auto"/>
      </w:pBdr>
      <w:spacing w:before="45" w:after="75" w:line="240" w:lineRule="auto"/>
    </w:pPr>
    <w:rPr>
      <w:rFonts w:ascii="Times New Roman" w:eastAsia="Times New Roman" w:hAnsi="Times New Roman" w:cs="Times New Roman"/>
      <w:color w:val="777777"/>
      <w:sz w:val="27"/>
      <w:szCs w:val="27"/>
      <w:lang w:eastAsia="ru-RU"/>
    </w:rPr>
  </w:style>
  <w:style w:type="paragraph" w:customStyle="1" w:styleId="acccheckerlisticoncontainer">
    <w:name w:val="acccheckerlist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statusicon">
    <w:name w:val="acccheckerstatusicon"/>
    <w:basedOn w:val="a"/>
    <w:rsid w:val="005F75C9"/>
    <w:pPr>
      <w:spacing w:after="0" w:line="240" w:lineRule="auto"/>
      <w:ind w:left="30" w:right="30"/>
      <w:textAlignment w:val="center"/>
    </w:pPr>
    <w:rPr>
      <w:rFonts w:ascii="Times New Roman" w:eastAsia="Times New Roman" w:hAnsi="Times New Roman" w:cs="Times New Roman"/>
      <w:sz w:val="24"/>
      <w:szCs w:val="24"/>
      <w:lang w:eastAsia="ru-RU"/>
    </w:rPr>
  </w:style>
  <w:style w:type="paragraph" w:customStyle="1" w:styleId="acccheckerresultsurface">
    <w:name w:val="acccheckerresultsurface"/>
    <w:basedOn w:val="a"/>
    <w:rsid w:val="005F75C9"/>
    <w:pPr>
      <w:pBdr>
        <w:top w:val="single" w:sz="18" w:space="0" w:color="auto"/>
        <w:left w:val="single" w:sz="18" w:space="0" w:color="auto"/>
        <w:bottom w:val="single" w:sz="18" w:space="0" w:color="auto"/>
        <w:right w:val="single" w:sz="18" w:space="0" w:color="auto"/>
      </w:pBdr>
      <w:spacing w:before="75" w:after="75" w:line="240" w:lineRule="auto"/>
      <w:ind w:left="225" w:right="225"/>
    </w:pPr>
    <w:rPr>
      <w:rFonts w:ascii="Times New Roman" w:eastAsia="Times New Roman" w:hAnsi="Times New Roman" w:cs="Times New Roman"/>
      <w:sz w:val="24"/>
      <w:szCs w:val="24"/>
      <w:lang w:eastAsia="ru-RU"/>
    </w:rPr>
  </w:style>
  <w:style w:type="paragraph" w:customStyle="1" w:styleId="acccheckerresultcontainer">
    <w:name w:val="acccheckerresultcontainer"/>
    <w:basedOn w:val="a"/>
    <w:rsid w:val="005F75C9"/>
    <w:pPr>
      <w:spacing w:before="150" w:after="150" w:line="240" w:lineRule="auto"/>
      <w:ind w:left="150" w:right="150"/>
    </w:pPr>
    <w:rPr>
      <w:rFonts w:ascii="Times New Roman" w:eastAsia="Times New Roman" w:hAnsi="Times New Roman" w:cs="Times New Roman"/>
      <w:sz w:val="24"/>
      <w:szCs w:val="24"/>
      <w:lang w:eastAsia="ru-RU"/>
    </w:rPr>
  </w:style>
  <w:style w:type="paragraph" w:customStyle="1" w:styleId="acccheckerresults">
    <w:name w:val="acccheckerresults"/>
    <w:basedOn w:val="a"/>
    <w:rsid w:val="005F75C9"/>
    <w:pPr>
      <w:spacing w:before="150" w:after="300" w:line="240" w:lineRule="auto"/>
    </w:pPr>
    <w:rPr>
      <w:rFonts w:ascii="Times New Roman" w:eastAsia="Times New Roman" w:hAnsi="Times New Roman" w:cs="Times New Roman"/>
      <w:sz w:val="24"/>
      <w:szCs w:val="24"/>
      <w:lang w:eastAsia="ru-RU"/>
    </w:rPr>
  </w:style>
  <w:style w:type="paragraph" w:customStyle="1" w:styleId="acccheckerruleresultsection">
    <w:name w:val="acccheckerruleresultsection"/>
    <w:basedOn w:val="a"/>
    <w:rsid w:val="005F75C9"/>
    <w:pPr>
      <w:spacing w:before="75" w:after="75" w:line="240" w:lineRule="auto"/>
      <w:ind w:left="150" w:right="150"/>
    </w:pPr>
    <w:rPr>
      <w:rFonts w:ascii="Times New Roman" w:eastAsia="Times New Roman" w:hAnsi="Times New Roman" w:cs="Times New Roman"/>
      <w:sz w:val="24"/>
      <w:szCs w:val="24"/>
      <w:lang w:eastAsia="ru-RU"/>
    </w:rPr>
  </w:style>
  <w:style w:type="paragraph" w:customStyle="1" w:styleId="acccheckerhelpcontent">
    <w:name w:val="acccheckerhelpcontent"/>
    <w:basedOn w:val="a"/>
    <w:rsid w:val="005F75C9"/>
    <w:pPr>
      <w:spacing w:before="75" w:after="225" w:line="240" w:lineRule="auto"/>
      <w:ind w:left="225" w:right="225"/>
    </w:pPr>
    <w:rPr>
      <w:rFonts w:ascii="Times New Roman" w:eastAsia="Times New Roman" w:hAnsi="Times New Roman" w:cs="Times New Roman"/>
      <w:sz w:val="24"/>
      <w:szCs w:val="24"/>
      <w:lang w:eastAsia="ru-RU"/>
    </w:rPr>
  </w:style>
  <w:style w:type="paragraph" w:customStyle="1" w:styleId="acccheckerhelpcontentcontainer">
    <w:name w:val="acccheckerhelpcontentcontainer"/>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acccheckerinstruction">
    <w:name w:val="acccheckerinstruction"/>
    <w:basedOn w:val="a"/>
    <w:rsid w:val="005F75C9"/>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ruleresultcount">
    <w:name w:val="acccheckerruleresultcount"/>
    <w:basedOn w:val="a"/>
    <w:rsid w:val="005F75C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ruletitle">
    <w:name w:val="acccheckerruletitle"/>
    <w:basedOn w:val="a"/>
    <w:rsid w:val="005F75C9"/>
    <w:pPr>
      <w:spacing w:after="0" w:line="240" w:lineRule="auto"/>
      <w:ind w:left="75" w:right="75"/>
    </w:pPr>
    <w:rPr>
      <w:rFonts w:ascii="Times New Roman" w:eastAsia="Times New Roman" w:hAnsi="Times New Roman" w:cs="Times New Roman"/>
      <w:b/>
      <w:bCs/>
      <w:sz w:val="24"/>
      <w:szCs w:val="24"/>
      <w:lang w:eastAsia="ru-RU"/>
    </w:rPr>
  </w:style>
  <w:style w:type="paragraph" w:customStyle="1" w:styleId="wacwritingstylesdialogcategorytitle">
    <w:name w:val="wacwritingstylesdialogcategorytitle"/>
    <w:basedOn w:val="a"/>
    <w:rsid w:val="005F75C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acccheckercheckcomplete">
    <w:name w:val="acccheckercheckcomplete"/>
    <w:basedOn w:val="a"/>
    <w:rsid w:val="005F75C9"/>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cccheckercontentlist">
    <w:name w:val="acccheckercontentlist"/>
    <w:basedOn w:val="a"/>
    <w:rsid w:val="005F75C9"/>
    <w:pPr>
      <w:spacing w:after="0" w:line="240" w:lineRule="auto"/>
      <w:ind w:left="570"/>
    </w:pPr>
    <w:rPr>
      <w:rFonts w:ascii="Times New Roman" w:eastAsia="Times New Roman" w:hAnsi="Times New Roman" w:cs="Times New Roman"/>
      <w:sz w:val="24"/>
      <w:szCs w:val="24"/>
      <w:lang w:eastAsia="ru-RU"/>
    </w:rPr>
  </w:style>
  <w:style w:type="paragraph" w:customStyle="1" w:styleId="acccheckercheckresult">
    <w:name w:val="acccheckercheckresul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body">
    <w:name w:val="acccheckeradditionalinfobody"/>
    <w:basedOn w:val="a"/>
    <w:rsid w:val="005F75C9"/>
    <w:pPr>
      <w:spacing w:before="100" w:beforeAutospacing="1" w:after="150" w:line="240" w:lineRule="auto"/>
    </w:pPr>
    <w:rPr>
      <w:rFonts w:ascii="Times New Roman" w:eastAsia="Times New Roman" w:hAnsi="Times New Roman" w:cs="Times New Roman"/>
      <w:sz w:val="24"/>
      <w:szCs w:val="24"/>
      <w:lang w:eastAsia="ru-RU"/>
    </w:rPr>
  </w:style>
  <w:style w:type="paragraph" w:customStyle="1" w:styleId="acccheckerhelplink">
    <w:name w:val="acccheckerhelplink"/>
    <w:basedOn w:val="a"/>
    <w:rsid w:val="005F75C9"/>
    <w:pPr>
      <w:spacing w:before="100" w:beforeAutospacing="1" w:after="45" w:line="240" w:lineRule="auto"/>
    </w:pPr>
    <w:rPr>
      <w:rFonts w:ascii="Times New Roman" w:eastAsia="Times New Roman" w:hAnsi="Times New Roman" w:cs="Times New Roman"/>
      <w:sz w:val="24"/>
      <w:szCs w:val="24"/>
      <w:lang w:eastAsia="ru-RU"/>
    </w:rPr>
  </w:style>
  <w:style w:type="paragraph" w:customStyle="1" w:styleId="acccheckernotification">
    <w:name w:val="acccheckernotification"/>
    <w:basedOn w:val="a"/>
    <w:rsid w:val="005F75C9"/>
    <w:pPr>
      <w:shd w:val="clear" w:color="auto" w:fill="E7E7E7"/>
      <w:spacing w:before="75" w:after="75" w:line="240" w:lineRule="auto"/>
    </w:pPr>
    <w:rPr>
      <w:rFonts w:ascii="Times New Roman" w:eastAsia="Times New Roman" w:hAnsi="Times New Roman" w:cs="Times New Roman"/>
      <w:sz w:val="24"/>
      <w:szCs w:val="24"/>
      <w:lang w:eastAsia="ru-RU"/>
    </w:rPr>
  </w:style>
  <w:style w:type="paragraph" w:customStyle="1" w:styleId="acccheckernotificationicon">
    <w:name w:val="acccheckernotificationicon"/>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acccheckernotificationtext">
    <w:name w:val="acccheckernotification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additionalinfotitle">
    <w:name w:val="acccheckeradditionalinfotitle"/>
    <w:basedOn w:val="a"/>
    <w:rsid w:val="005F75C9"/>
    <w:pPr>
      <w:spacing w:before="100" w:beforeAutospacing="1" w:after="100" w:afterAutospacing="1" w:line="240" w:lineRule="auto"/>
    </w:pPr>
    <w:rPr>
      <w:rFonts w:ascii="Times New Roman" w:eastAsia="Times New Roman" w:hAnsi="Times New Roman" w:cs="Times New Roman"/>
      <w:lang w:eastAsia="ru-RU"/>
    </w:rPr>
  </w:style>
  <w:style w:type="paragraph" w:customStyle="1" w:styleId="acccheckerresultcategory">
    <w:name w:val="acccheckerresultcategory"/>
    <w:basedOn w:val="a"/>
    <w:rsid w:val="005F75C9"/>
    <w:pPr>
      <w:spacing w:before="75" w:after="75" w:line="240" w:lineRule="auto"/>
      <w:ind w:left="150" w:right="150"/>
    </w:pPr>
    <w:rPr>
      <w:rFonts w:ascii="Times New Roman" w:eastAsia="Times New Roman" w:hAnsi="Times New Roman" w:cs="Times New Roman"/>
      <w:lang w:eastAsia="ru-RU"/>
    </w:rPr>
  </w:style>
  <w:style w:type="paragraph" w:customStyle="1" w:styleId="peopleswellcontrol">
    <w:name w:val="peopleswellcontrol"/>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directprintpdfobject">
    <w:name w:val="directprintpdfobject"/>
    <w:basedOn w:val="a"/>
    <w:rsid w:val="005F75C9"/>
    <w:pPr>
      <w:spacing w:before="240" w:after="240" w:line="240" w:lineRule="auto"/>
    </w:pPr>
    <w:rPr>
      <w:rFonts w:ascii="Times New Roman" w:eastAsia="Times New Roman" w:hAnsi="Times New Roman" w:cs="Times New Roman"/>
      <w:sz w:val="24"/>
      <w:szCs w:val="24"/>
      <w:lang w:eastAsia="ru-RU"/>
    </w:rPr>
  </w:style>
  <w:style w:type="paragraph" w:customStyle="1" w:styleId="directprintpdfobjecthidden">
    <w:name w:val="directprintpdfobjecthidde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rectprintheader">
    <w:name w:val="directprintheader"/>
    <w:basedOn w:val="a"/>
    <w:rsid w:val="005F75C9"/>
    <w:pPr>
      <w:spacing w:before="100" w:beforeAutospacing="1" w:after="100" w:afterAutospacing="1" w:line="240" w:lineRule="auto"/>
    </w:pPr>
    <w:rPr>
      <w:rFonts w:ascii="Times New Roman" w:eastAsia="Times New Roman" w:hAnsi="Times New Roman" w:cs="Times New Roman"/>
      <w:sz w:val="27"/>
      <w:szCs w:val="27"/>
      <w:lang w:eastAsia="ru-RU"/>
    </w:rPr>
  </w:style>
  <w:style w:type="paragraph" w:customStyle="1" w:styleId="dialogspinnerlabel">
    <w:name w:val="dialogspinnerlabel"/>
    <w:basedOn w:val="a"/>
    <w:rsid w:val="005F75C9"/>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wacdialoggroupbox">
    <w:name w:val="wacdialoggroupbox"/>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es">
    <w:name w:val="wacspinnerboxes"/>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dialoglabels">
    <w:name w:val="wacdialoglabels"/>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wacspinnerbox">
    <w:name w:val="wacspinnerbox"/>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pane">
    <w:name w:val="chatpa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content">
    <w:name w:val="chatcont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timeline">
    <w:name w:val="chattime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managercontainer">
    <w:name w:val="skypetoastmanage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toastdiv">
    <w:name w:val="skypetoastdiv"/>
    <w:basedOn w:val="a"/>
    <w:rsid w:val="005F75C9"/>
    <w:pPr>
      <w:pBdr>
        <w:top w:val="single" w:sz="6" w:space="0" w:color="F0F0F0"/>
        <w:left w:val="single" w:sz="6" w:space="0" w:color="F0F0F0"/>
        <w:bottom w:val="single" w:sz="6" w:space="0" w:color="F0F0F0"/>
        <w:right w:val="single" w:sz="6" w:space="0" w:color="F0F0F0"/>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area">
    <w:name w:val="skypepresencearea"/>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presenceindicator">
    <w:name w:val="skypepresenceindicator"/>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presenceimage">
    <w:name w:val="skypepresenceimage"/>
    <w:basedOn w:val="a"/>
    <w:rsid w:val="005F75C9"/>
    <w:pPr>
      <w:shd w:val="clear" w:color="auto" w:fill="ABABAB"/>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area">
    <w:name w:val="skypenotificationarea"/>
    <w:basedOn w:val="a"/>
    <w:rsid w:val="005F75C9"/>
    <w:pPr>
      <w:spacing w:before="100" w:beforeAutospacing="1" w:after="100" w:afterAutospacing="1" w:line="240" w:lineRule="auto"/>
      <w:textAlignment w:val="top"/>
    </w:pPr>
    <w:rPr>
      <w:rFonts w:ascii="Times New Roman" w:eastAsia="Times New Roman" w:hAnsi="Times New Roman" w:cs="Times New Roman"/>
      <w:color w:val="333333"/>
      <w:sz w:val="24"/>
      <w:szCs w:val="24"/>
      <w:lang w:eastAsia="ru-RU"/>
    </w:rPr>
  </w:style>
  <w:style w:type="paragraph" w:customStyle="1" w:styleId="skypenotificationtopbar">
    <w:name w:val="skypenotificationtopba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notificationtext">
    <w:name w:val="skypenotificationtext"/>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sender">
    <w:name w:val="skypenotificationsender"/>
    <w:basedOn w:val="a"/>
    <w:rsid w:val="005F75C9"/>
    <w:pPr>
      <w:spacing w:before="100" w:beforeAutospacing="1" w:after="100" w:afterAutospacing="1" w:line="240" w:lineRule="auto"/>
    </w:pPr>
    <w:rPr>
      <w:rFonts w:ascii="Segoe UI" w:eastAsia="Times New Roman" w:hAnsi="Segoe UI" w:cs="Segoe UI"/>
      <w:spacing w:val="2"/>
      <w:sz w:val="20"/>
      <w:szCs w:val="20"/>
      <w:lang w:eastAsia="ru-RU"/>
    </w:rPr>
  </w:style>
  <w:style w:type="paragraph" w:customStyle="1" w:styleId="skypenotificationtitle">
    <w:name w:val="skypenotificationtitle"/>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skypenotificationmessage">
    <w:name w:val="skypenotificationmessage"/>
    <w:basedOn w:val="a"/>
    <w:rsid w:val="005F75C9"/>
    <w:pPr>
      <w:spacing w:before="100" w:beforeAutospacing="1" w:after="100" w:afterAutospacing="1" w:line="240" w:lineRule="auto"/>
    </w:pPr>
    <w:rPr>
      <w:rFonts w:ascii="Segoe UI" w:eastAsia="Times New Roman" w:hAnsi="Segoe UI" w:cs="Segoe UI"/>
      <w:spacing w:val="2"/>
      <w:sz w:val="15"/>
      <w:szCs w:val="15"/>
      <w:lang w:eastAsia="ru-RU"/>
    </w:rPr>
  </w:style>
  <w:style w:type="paragraph" w:customStyle="1" w:styleId="skypenotificationtype">
    <w:name w:val="skypenotificationtype"/>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skypenotificationactionarea">
    <w:name w:val="skypenotificationactionarea"/>
    <w:basedOn w:val="a"/>
    <w:rsid w:val="005F75C9"/>
    <w:pPr>
      <w:shd w:val="clear" w:color="auto" w:fill="F4F4F4"/>
      <w:spacing w:before="100" w:beforeAutospacing="1" w:after="100" w:afterAutospacing="1" w:line="450" w:lineRule="atLeast"/>
    </w:pPr>
    <w:rPr>
      <w:rFonts w:ascii="Segoe UI" w:eastAsia="Times New Roman" w:hAnsi="Segoe UI" w:cs="Segoe UI"/>
      <w:spacing w:val="2"/>
      <w:sz w:val="18"/>
      <w:szCs w:val="18"/>
      <w:lang w:eastAsia="ru-RU"/>
    </w:rPr>
  </w:style>
  <w:style w:type="paragraph" w:customStyle="1" w:styleId="skypenotificationbutton">
    <w:name w:val="skypenotificationbutton"/>
    <w:basedOn w:val="a"/>
    <w:rsid w:val="005F75C9"/>
    <w:pPr>
      <w:pBdr>
        <w:top w:val="outset" w:sz="2" w:space="0" w:color="DDDDDD"/>
        <w:left w:val="outset" w:sz="2" w:space="8" w:color="DDDDDD"/>
        <w:bottom w:val="outset" w:sz="2" w:space="0" w:color="DDDDDD"/>
        <w:right w:val="outset" w:sz="2" w:space="0" w:color="DDDDDD"/>
      </w:pBdr>
      <w:spacing w:before="100" w:beforeAutospacing="1" w:after="100" w:afterAutospacing="1" w:line="450" w:lineRule="atLeast"/>
    </w:pPr>
    <w:rPr>
      <w:rFonts w:ascii="Segoe UI" w:eastAsia="Times New Roman" w:hAnsi="Segoe UI" w:cs="Segoe UI"/>
      <w:color w:val="0072C6"/>
      <w:spacing w:val="2"/>
      <w:sz w:val="18"/>
      <w:szCs w:val="18"/>
      <w:lang w:eastAsia="ru-RU"/>
    </w:rPr>
  </w:style>
  <w:style w:type="paragraph" w:customStyle="1" w:styleId="wacfloatpane">
    <w:name w:val="wacfloatpane"/>
    <w:basedOn w:val="a"/>
    <w:rsid w:val="005F75C9"/>
    <w:pPr>
      <w:spacing w:before="15" w:after="100" w:afterAutospacing="1" w:line="240" w:lineRule="auto"/>
    </w:pPr>
    <w:rPr>
      <w:rFonts w:ascii="Times New Roman" w:eastAsia="Times New Roman" w:hAnsi="Times New Roman" w:cs="Times New Roman"/>
      <w:vanish/>
      <w:sz w:val="24"/>
      <w:szCs w:val="24"/>
      <w:lang w:eastAsia="ru-RU"/>
    </w:rPr>
  </w:style>
  <w:style w:type="paragraph" w:customStyle="1" w:styleId="anotherfoldertextspan">
    <w:name w:val="anotherfoldertextspan"/>
    <w:basedOn w:val="a"/>
    <w:rsid w:val="005F75C9"/>
    <w:pPr>
      <w:spacing w:before="100" w:beforeAutospacing="1" w:after="100" w:afterAutospacing="1" w:line="240" w:lineRule="auto"/>
      <w:ind w:left="60"/>
    </w:pPr>
    <w:rPr>
      <w:rFonts w:ascii="Times New Roman" w:eastAsia="Times New Roman" w:hAnsi="Times New Roman" w:cs="Times New Roman"/>
      <w:sz w:val="24"/>
      <w:szCs w:val="24"/>
      <w:lang w:eastAsia="ru-RU"/>
    </w:rPr>
  </w:style>
  <w:style w:type="paragraph" w:customStyle="1" w:styleId="filepickerdiv">
    <w:name w:val="filepicker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lepickerdialog">
    <w:name w:val="filepickerdialog"/>
    <w:basedOn w:val="a"/>
    <w:rsid w:val="005F75C9"/>
    <w:pPr>
      <w:spacing w:after="100" w:afterAutospacing="1" w:line="240" w:lineRule="auto"/>
      <w:ind w:left="-7665"/>
    </w:pPr>
    <w:rPr>
      <w:rFonts w:ascii="Times New Roman" w:eastAsia="Times New Roman" w:hAnsi="Times New Roman" w:cs="Times New Roman"/>
      <w:sz w:val="24"/>
      <w:szCs w:val="24"/>
      <w:lang w:eastAsia="ru-RU"/>
    </w:rPr>
  </w:style>
  <w:style w:type="paragraph" w:customStyle="1" w:styleId="foldericonsvg">
    <w:name w:val="foldericonsv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eparatorcaret">
    <w:name w:val="separatorcare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one">
    <w:name w:val="savetoanotherlocationo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toanotherlocationtwo">
    <w:name w:val="savetoanotherlocationtwo"/>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saveasdialogrow">
    <w:name w:val="saveasdialog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installbutton">
    <w:name w:val="appinstallbutton"/>
    <w:basedOn w:val="a"/>
    <w:rsid w:val="005F75C9"/>
    <w:pPr>
      <w:pBdr>
        <w:top w:val="single" w:sz="6" w:space="6" w:color="2B579A"/>
        <w:left w:val="single" w:sz="6" w:space="6" w:color="2B579A"/>
        <w:bottom w:val="single" w:sz="6" w:space="6" w:color="2B579A"/>
        <w:right w:val="single" w:sz="6" w:space="6" w:color="2B579A"/>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atchupchangenotificationdot">
    <w:name w:val="catchupchangenotificationdot"/>
    <w:basedOn w:val="a"/>
    <w:rsid w:val="005F75C9"/>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newtext">
    <w:name w:val="catchupchangenotificationnewtext"/>
    <w:basedOn w:val="a"/>
    <w:rsid w:val="005F75C9"/>
    <w:pPr>
      <w:spacing w:after="0" w:line="270" w:lineRule="atLeast"/>
      <w:ind w:left="15" w:right="15"/>
    </w:pPr>
    <w:rPr>
      <w:rFonts w:ascii="Segoe UI Semibold" w:eastAsia="Times New Roman" w:hAnsi="Segoe UI Semibold" w:cs="Segoe UI Semibold"/>
      <w:color w:val="006BFF"/>
      <w:sz w:val="18"/>
      <w:szCs w:val="18"/>
      <w:lang w:eastAsia="ru-RU"/>
    </w:rPr>
  </w:style>
  <w:style w:type="paragraph" w:customStyle="1" w:styleId="catchupchangenotificationcontainer">
    <w:name w:val="catchupchangenotificati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closeicon">
    <w:name w:val="catchupchangenotificationcloseic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messagecontainer">
    <w:name w:val="catchupchangenotificationmessag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changenotificationtitle">
    <w:name w:val="catchupchangenotificationtitle"/>
    <w:basedOn w:val="a"/>
    <w:rsid w:val="005F75C9"/>
    <w:pPr>
      <w:spacing w:before="210" w:after="90" w:line="270" w:lineRule="atLeast"/>
      <w:ind w:left="300" w:right="120"/>
    </w:pPr>
    <w:rPr>
      <w:rFonts w:ascii="Segoe UI Semibold" w:eastAsia="Times New Roman" w:hAnsi="Segoe UI Semibold" w:cs="Segoe UI Semibold"/>
      <w:color w:val="212121"/>
      <w:sz w:val="21"/>
      <w:szCs w:val="21"/>
      <w:lang w:eastAsia="ru-RU"/>
    </w:rPr>
  </w:style>
  <w:style w:type="paragraph" w:customStyle="1" w:styleId="catchupchangenotificationmessage">
    <w:name w:val="catchupchangenotificationmessage"/>
    <w:basedOn w:val="a"/>
    <w:rsid w:val="005F75C9"/>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changenotificationdotcontainer">
    <w:name w:val="catchupchangenotificationdotcontainer"/>
    <w:basedOn w:val="a"/>
    <w:rsid w:val="005F75C9"/>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changenotificationmessagetext">
    <w:name w:val="catchupchangenotificationmessagetext"/>
    <w:basedOn w:val="a"/>
    <w:rsid w:val="005F75C9"/>
    <w:pPr>
      <w:spacing w:before="100" w:beforeAutospacing="1" w:after="100" w:afterAutospacing="1" w:line="270" w:lineRule="atLeast"/>
    </w:pPr>
    <w:rPr>
      <w:rFonts w:ascii="Segoe UI" w:eastAsia="Times New Roman" w:hAnsi="Segoe UI" w:cs="Segoe UI"/>
      <w:color w:val="212121"/>
      <w:sz w:val="18"/>
      <w:szCs w:val="18"/>
      <w:lang w:eastAsia="ru-RU"/>
    </w:rPr>
  </w:style>
  <w:style w:type="paragraph" w:customStyle="1" w:styleId="catchupactivitynotificationcontainer">
    <w:name w:val="catchupactivitynotificationcontain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
    <w:name w:val="catchupactivitynotificationbeak"/>
    <w:basedOn w:val="a"/>
    <w:rsid w:val="005F75C9"/>
    <w:pPr>
      <w:pBdr>
        <w:top w:val="single" w:sz="48"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ontainerborder">
    <w:name w:val="catchupactivitynotificationcontainerborder"/>
    <w:basedOn w:val="a"/>
    <w:rsid w:val="005F75C9"/>
    <w:pPr>
      <w:pBdr>
        <w:top w:val="single" w:sz="6" w:space="0" w:color="E1DFDD"/>
        <w:left w:val="single" w:sz="6" w:space="0" w:color="E1DFDD"/>
        <w:bottom w:val="single" w:sz="6" w:space="0" w:color="E1DFDD"/>
        <w:right w:val="single" w:sz="6" w:space="0" w:color="E1DFD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closeicon">
    <w:name w:val="catchupactivitynotificationcloseic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messagecontainer">
    <w:name w:val="catchupactivitynotificationmessag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title">
    <w:name w:val="catchupactivitynotificationtitle"/>
    <w:basedOn w:val="a"/>
    <w:rsid w:val="005F75C9"/>
    <w:pPr>
      <w:spacing w:before="210" w:after="90" w:line="270" w:lineRule="atLeast"/>
      <w:ind w:left="300" w:right="120"/>
    </w:pPr>
    <w:rPr>
      <w:rFonts w:ascii="Segoe UI Semibold" w:eastAsia="Times New Roman" w:hAnsi="Segoe UI Semibold" w:cs="Segoe UI Semibold"/>
      <w:color w:val="212121"/>
      <w:sz w:val="24"/>
      <w:szCs w:val="24"/>
      <w:lang w:eastAsia="ru-RU"/>
    </w:rPr>
  </w:style>
  <w:style w:type="paragraph" w:customStyle="1" w:styleId="catchupactivitynotificationmessage">
    <w:name w:val="catchupactivitynotificationmessage"/>
    <w:basedOn w:val="a"/>
    <w:rsid w:val="005F75C9"/>
    <w:pPr>
      <w:spacing w:before="90" w:after="270" w:line="240" w:lineRule="auto"/>
      <w:ind w:left="300" w:right="120"/>
    </w:pPr>
    <w:rPr>
      <w:rFonts w:ascii="Times New Roman" w:eastAsia="Times New Roman" w:hAnsi="Times New Roman" w:cs="Times New Roman"/>
      <w:sz w:val="24"/>
      <w:szCs w:val="24"/>
      <w:lang w:eastAsia="ru-RU"/>
    </w:rPr>
  </w:style>
  <w:style w:type="paragraph" w:customStyle="1" w:styleId="catchupactivitynotificationdotcontainer">
    <w:name w:val="catchupactivitynotificationdotcontainer"/>
    <w:basedOn w:val="a"/>
    <w:rsid w:val="005F75C9"/>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catchupactivitynotificationdot">
    <w:name w:val="catchupactivitynotificationdot"/>
    <w:basedOn w:val="a"/>
    <w:rsid w:val="005F75C9"/>
    <w:pPr>
      <w:shd w:val="clear" w:color="auto" w:fill="4B9C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newtext">
    <w:name w:val="catchupactivitynotificationnewtext"/>
    <w:basedOn w:val="a"/>
    <w:rsid w:val="005F75C9"/>
    <w:pPr>
      <w:spacing w:after="0" w:line="270" w:lineRule="atLeast"/>
      <w:ind w:left="15" w:right="15"/>
    </w:pPr>
    <w:rPr>
      <w:rFonts w:ascii="Segoe UI Semibold" w:eastAsia="Times New Roman" w:hAnsi="Segoe UI Semibold" w:cs="Segoe UI Semibold"/>
      <w:color w:val="006BFF"/>
      <w:sz w:val="21"/>
      <w:szCs w:val="21"/>
      <w:lang w:eastAsia="ru-RU"/>
    </w:rPr>
  </w:style>
  <w:style w:type="paragraph" w:customStyle="1" w:styleId="catchupactivitynotificationmessagetext">
    <w:name w:val="catchupactivitynotificationmessagetext"/>
    <w:basedOn w:val="a"/>
    <w:rsid w:val="005F75C9"/>
    <w:pPr>
      <w:spacing w:before="100" w:beforeAutospacing="1" w:after="100" w:afterAutospacing="1" w:line="270" w:lineRule="atLeast"/>
    </w:pPr>
    <w:rPr>
      <w:rFonts w:ascii="Segoe UI" w:eastAsia="Times New Roman" w:hAnsi="Segoe UI" w:cs="Segoe UI"/>
      <w:color w:val="212121"/>
      <w:sz w:val="21"/>
      <w:szCs w:val="21"/>
      <w:lang w:eastAsia="ru-RU"/>
    </w:rPr>
  </w:style>
  <w:style w:type="paragraph" w:customStyle="1" w:styleId="catchupactvitiynotificationbutton">
    <w:name w:val="catchupactvitiynotificationbutton"/>
    <w:basedOn w:val="a"/>
    <w:rsid w:val="005F75C9"/>
    <w:pPr>
      <w:pBdr>
        <w:top w:val="single" w:sz="6" w:space="0" w:color="E1DFDD"/>
        <w:left w:val="single" w:sz="6" w:space="6" w:color="E1DFDD"/>
        <w:bottom w:val="single" w:sz="6" w:space="0" w:color="E1DFDD"/>
        <w:right w:val="single" w:sz="6" w:space="6" w:color="E1DFDD"/>
      </w:pBdr>
      <w:shd w:val="clear" w:color="auto" w:fill="2B579A"/>
      <w:spacing w:before="100" w:beforeAutospacing="1" w:after="240" w:line="240" w:lineRule="auto"/>
    </w:pPr>
    <w:rPr>
      <w:rFonts w:ascii="Segoe UI" w:eastAsia="Times New Roman" w:hAnsi="Segoe UI" w:cs="Segoe UI"/>
      <w:color w:val="FFFFFF"/>
      <w:sz w:val="24"/>
      <w:szCs w:val="24"/>
      <w:lang w:eastAsia="ru-RU"/>
    </w:rPr>
  </w:style>
  <w:style w:type="paragraph" w:customStyle="1" w:styleId="enrichmentframe">
    <w:name w:val="enrichmentfr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
    <w:name w:val="enrichmentpane"/>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nrichmentpaneheader">
    <w:name w:val="enrichmentpanehea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title">
    <w:name w:val="enrichmentpane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nrichmentpaneclosebutton">
    <w:name w:val="enrichmentpaneclosebutton"/>
    <w:basedOn w:val="a"/>
    <w:rsid w:val="005F75C9"/>
    <w:pPr>
      <w:spacing w:before="120" w:after="0" w:line="240" w:lineRule="auto"/>
      <w:ind w:right="225"/>
    </w:pPr>
    <w:rPr>
      <w:rFonts w:ascii="Times New Roman" w:eastAsia="Times New Roman" w:hAnsi="Times New Roman" w:cs="Times New Roman"/>
      <w:sz w:val="24"/>
      <w:szCs w:val="24"/>
      <w:lang w:eastAsia="ru-RU"/>
    </w:rPr>
  </w:style>
  <w:style w:type="paragraph" w:customStyle="1" w:styleId="wacjustificationdialogmessage">
    <w:name w:val="wacjustificationdialogmessa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justificationdialogrow">
    <w:name w:val="wacjustificationdialog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justificationtextarea">
    <w:name w:val="justificationtextarea"/>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trustcenterdialogoutercontainer">
    <w:name w:val="trustcenterdialogoutercontainer"/>
    <w:basedOn w:val="a"/>
    <w:rsid w:val="005F75C9"/>
    <w:pPr>
      <w:pBdr>
        <w:top w:val="single" w:sz="6" w:space="23" w:color="C6C6C6"/>
        <w:left w:val="single" w:sz="6" w:space="23" w:color="C6C6C6"/>
        <w:bottom w:val="single" w:sz="6" w:space="23" w:color="C6C6C6"/>
        <w:right w:val="single" w:sz="6" w:space="23"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dialogtitle">
    <w:name w:val="privacydialogtitle"/>
    <w:basedOn w:val="a"/>
    <w:rsid w:val="005F75C9"/>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trustcenterdialoginfocontainer">
    <w:name w:val="trustcenterdialoginfocontainer"/>
    <w:basedOn w:val="a"/>
    <w:rsid w:val="005F75C9"/>
    <w:pPr>
      <w:pBdr>
        <w:top w:val="single" w:sz="6" w:space="8" w:color="C6C6C6"/>
        <w:left w:val="single" w:sz="6" w:space="15" w:color="C6C6C6"/>
        <w:bottom w:val="single" w:sz="6" w:space="15" w:color="C6C6C6"/>
        <w:right w:val="single" w:sz="6" w:space="15" w:color="C6C6C6"/>
      </w:pBd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experiencesdisableddialoginfocontainer">
    <w:name w:val="trustcenterexperiencesdisableddialoginfocontainer"/>
    <w:basedOn w:val="a"/>
    <w:rsid w:val="005F75C9"/>
    <w:pPr>
      <w:pBdr>
        <w:top w:val="single" w:sz="6" w:space="8" w:color="ECBD6A"/>
        <w:left w:val="single" w:sz="6" w:space="15" w:color="ECBD6A"/>
        <w:bottom w:val="single" w:sz="6" w:space="15" w:color="ECBD6A"/>
        <w:right w:val="single" w:sz="6" w:space="15" w:color="ECBD6A"/>
      </w:pBdr>
      <w:shd w:val="clear" w:color="auto" w:fill="FFF4CE"/>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experiencescontainer">
    <w:name w:val="trustcenterdialogexperiencescontainer"/>
    <w:basedOn w:val="a"/>
    <w:rsid w:val="005F75C9"/>
    <w:pPr>
      <w:pBdr>
        <w:top w:val="single" w:sz="6" w:space="15" w:color="C6C6C6"/>
        <w:left w:val="single" w:sz="6" w:space="15" w:color="C6C6C6"/>
        <w:bottom w:val="single" w:sz="6" w:space="15" w:color="C6C6C6"/>
        <w:right w:val="single" w:sz="6" w:space="15"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ustcenterdialoginfotext">
    <w:name w:val="trustcenterdialoginfo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container">
    <w:name w:val="privacynoticedialog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ivacynoticedialoginnercontainer">
    <w:name w:val="privacynoticedialoginne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dialoglogo">
    <w:name w:val="msdialoglogo"/>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ibbontopbars">
    <w:name w:val="cui-ribbontopbars"/>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
    <w:name w:val="cui-topbar1"/>
    <w:basedOn w:val="a"/>
    <w:rsid w:val="005F75C9"/>
    <w:pPr>
      <w:shd w:val="clear" w:color="auto" w:fill="000000"/>
      <w:spacing w:before="100" w:beforeAutospacing="1" w:after="100" w:afterAutospacing="1" w:line="240" w:lineRule="auto"/>
      <w:jc w:val="center"/>
    </w:pPr>
    <w:rPr>
      <w:rFonts w:ascii="Times New Roman" w:eastAsia="Times New Roman" w:hAnsi="Times New Roman" w:cs="Times New Roman"/>
      <w:color w:val="FFFFFF"/>
      <w:sz w:val="21"/>
      <w:szCs w:val="21"/>
      <w:lang w:eastAsia="ru-RU"/>
    </w:rPr>
  </w:style>
  <w:style w:type="paragraph" w:customStyle="1" w:styleId="cui-topbar2">
    <w:name w:val="cui-topbar2"/>
    <w:basedOn w:val="a"/>
    <w:rsid w:val="005F75C9"/>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qatrowleft">
    <w:name w:val="cui-qatrowleft"/>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qatrowcenter">
    <w:name w:val="cui-qatrowcenter"/>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qatrowright">
    <w:name w:val="cui-qatrowright"/>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abrowinline">
    <w:name w:val="cui-tabrowinline"/>
    <w:basedOn w:val="a"/>
    <w:rsid w:val="005F75C9"/>
    <w:pPr>
      <w:spacing w:before="720" w:after="0" w:line="240" w:lineRule="auto"/>
      <w:ind w:left="75" w:right="75"/>
    </w:pPr>
    <w:rPr>
      <w:rFonts w:ascii="Times New Roman" w:eastAsia="Times New Roman" w:hAnsi="Times New Roman" w:cs="Times New Roman"/>
      <w:sz w:val="24"/>
      <w:szCs w:val="24"/>
      <w:lang w:eastAsia="ru-RU"/>
    </w:rPr>
  </w:style>
  <w:style w:type="paragraph" w:customStyle="1" w:styleId="cui-tabrowright">
    <w:name w:val="cui-tabrowright"/>
    <w:basedOn w:val="a"/>
    <w:rsid w:val="005F75C9"/>
    <w:pPr>
      <w:spacing w:after="0" w:line="240" w:lineRule="auto"/>
      <w:ind w:left="75" w:right="75"/>
    </w:pPr>
    <w:rPr>
      <w:rFonts w:ascii="Times New Roman" w:eastAsia="Times New Roman" w:hAnsi="Times New Roman" w:cs="Times New Roman"/>
      <w:sz w:val="24"/>
      <w:szCs w:val="24"/>
      <w:lang w:eastAsia="ru-RU"/>
    </w:rPr>
  </w:style>
  <w:style w:type="paragraph" w:customStyle="1" w:styleId="cui-toolbar-buttondock">
    <w:name w:val="cui-toolbar-buttondoc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container">
    <w:name w:val="cui-jewel-container"/>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ui-tts">
    <w:name w:val="cui-tts"/>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1">
    <w:name w:val="cui-tts-scale-1"/>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ui-tts-scale-2">
    <w:name w:val="cui-tts-scale-2"/>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ui-jewel-jewelmenulauncher">
    <w:name w:val="cui-jewel-jewelmenulaunche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jewel-label">
    <w:name w:val="cui-jewel-label"/>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tt">
    <w:name w:val="cui-tt"/>
    <w:basedOn w:val="a"/>
    <w:rsid w:val="005F75C9"/>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cg">
    <w:name w:val="cui-cg"/>
    <w:basedOn w:val="a"/>
    <w:rsid w:val="005F75C9"/>
    <w:pPr>
      <w:spacing w:before="100" w:beforeAutospacing="1" w:after="100" w:afterAutospacing="1" w:line="240" w:lineRule="auto"/>
      <w:ind w:left="75"/>
    </w:pPr>
    <w:rPr>
      <w:rFonts w:ascii="Times New Roman" w:eastAsia="Times New Roman" w:hAnsi="Times New Roman" w:cs="Times New Roman"/>
      <w:sz w:val="24"/>
      <w:szCs w:val="24"/>
      <w:lang w:eastAsia="ru-RU"/>
    </w:rPr>
  </w:style>
  <w:style w:type="paragraph" w:customStyle="1" w:styleId="cui-tt-a">
    <w:name w:val="cui-tt-a"/>
    <w:basedOn w:val="a"/>
    <w:rsid w:val="005F75C9"/>
    <w:pPr>
      <w:spacing w:before="720" w:after="100" w:afterAutospacing="1" w:line="240" w:lineRule="auto"/>
      <w:jc w:val="center"/>
    </w:pPr>
    <w:rPr>
      <w:rFonts w:ascii="Times New Roman" w:eastAsia="Times New Roman" w:hAnsi="Times New Roman" w:cs="Times New Roman"/>
      <w:color w:val="444444"/>
      <w:sz w:val="24"/>
      <w:szCs w:val="24"/>
      <w:lang w:eastAsia="ru-RU"/>
    </w:rPr>
  </w:style>
  <w:style w:type="paragraph" w:customStyle="1" w:styleId="cui-tt-span">
    <w:name w:val="cui-tt-span"/>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i">
    <w:name w:val="cui-cg-i"/>
    <w:basedOn w:val="a"/>
    <w:rsid w:val="005F75C9"/>
    <w:pPr>
      <w:pBdr>
        <w:top w:val="single" w:sz="2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t">
    <w:name w:val="cui-cg-t"/>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g-t-i">
    <w:name w:val="cui-cg-t-i"/>
    <w:basedOn w:val="a"/>
    <w:rsid w:val="005F75C9"/>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ul">
    <w:name w:val="cui-ct-u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or">
    <w:name w:val="cui-cg-or"/>
    <w:basedOn w:val="a"/>
    <w:rsid w:val="005F75C9"/>
    <w:pPr>
      <w:shd w:val="clear" w:color="auto" w:fill="FFF8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gr">
    <w:name w:val="cui-cg-gr"/>
    <w:basedOn w:val="a"/>
    <w:rsid w:val="005F75C9"/>
    <w:pPr>
      <w:shd w:val="clear" w:color="auto" w:fill="F2F9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yl">
    <w:name w:val="cui-cg-yl"/>
    <w:basedOn w:val="a"/>
    <w:rsid w:val="005F75C9"/>
    <w:pPr>
      <w:shd w:val="clear" w:color="auto" w:fill="FFFBE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pp">
    <w:name w:val="cui-cg-pp"/>
    <w:basedOn w:val="a"/>
    <w:rsid w:val="005F75C9"/>
    <w:pPr>
      <w:shd w:val="clear" w:color="auto" w:fill="F6F1F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g-mg">
    <w:name w:val="cui-cg-mg"/>
    <w:basedOn w:val="a"/>
    <w:rsid w:val="005F75C9"/>
    <w:pPr>
      <w:shd w:val="clear" w:color="auto" w:fill="FCF0F7"/>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bcontainer">
    <w:name w:val="cui-tabcontainer"/>
    <w:basedOn w:val="a"/>
    <w:rsid w:val="005F75C9"/>
    <w:pPr>
      <w:pBdr>
        <w:bottom w:val="single" w:sz="6" w:space="0" w:color="E1E1E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tabbody">
    <w:name w:val="cui-tabbody"/>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
    <w:name w:val="cui-group"/>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groupbody">
    <w:name w:val="cui-groupbody"/>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cs">
    <w:name w:val="cui-cs"/>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s-title">
    <w:name w:val="cui-cs-title"/>
    <w:basedOn w:val="a"/>
    <w:rsid w:val="005F75C9"/>
    <w:pPr>
      <w:spacing w:before="120" w:after="120" w:line="240" w:lineRule="auto"/>
    </w:pPr>
    <w:rPr>
      <w:rFonts w:ascii="Times New Roman" w:eastAsia="Times New Roman" w:hAnsi="Times New Roman" w:cs="Times New Roman"/>
      <w:sz w:val="24"/>
      <w:szCs w:val="24"/>
      <w:lang w:eastAsia="ru-RU"/>
    </w:rPr>
  </w:style>
  <w:style w:type="paragraph" w:customStyle="1" w:styleId="cui-cs-body">
    <w:name w:val="cui-cs-body"/>
    <w:basedOn w:val="a"/>
    <w:rsid w:val="005F75C9"/>
    <w:pPr>
      <w:spacing w:after="0" w:line="240" w:lineRule="auto"/>
      <w:ind w:left="330" w:right="225"/>
    </w:pPr>
    <w:rPr>
      <w:rFonts w:ascii="Times New Roman" w:eastAsia="Times New Roman" w:hAnsi="Times New Roman" w:cs="Times New Roman"/>
      <w:sz w:val="24"/>
      <w:szCs w:val="24"/>
      <w:lang w:eastAsia="ru-RU"/>
    </w:rPr>
  </w:style>
  <w:style w:type="paragraph" w:customStyle="1" w:styleId="cui-grouptitle">
    <w:name w:val="cui-grouptitle"/>
    <w:basedOn w:val="a"/>
    <w:rsid w:val="005F75C9"/>
    <w:pPr>
      <w:spacing w:before="100" w:beforeAutospacing="1" w:after="100" w:afterAutospacing="1" w:line="240" w:lineRule="auto"/>
      <w:jc w:val="center"/>
    </w:pPr>
    <w:rPr>
      <w:rFonts w:ascii="Times New Roman" w:eastAsia="Times New Roman" w:hAnsi="Times New Roman" w:cs="Times New Roman"/>
      <w:color w:val="666666"/>
      <w:sz w:val="24"/>
      <w:szCs w:val="24"/>
      <w:lang w:eastAsia="ru-RU"/>
    </w:rPr>
  </w:style>
  <w:style w:type="paragraph" w:customStyle="1" w:styleId="cui-groupseparator">
    <w:name w:val="cui-groupseparator"/>
    <w:basedOn w:val="a"/>
    <w:rsid w:val="005F75C9"/>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
    <w:name w:val="cui-section"/>
    <w:basedOn w:val="a"/>
    <w:rsid w:val="005F75C9"/>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section-alignmiddle">
    <w:name w:val="cui-section-alignmiddle"/>
    <w:basedOn w:val="a"/>
    <w:rsid w:val="005F75C9"/>
    <w:pPr>
      <w:spacing w:before="100" w:beforeAutospacing="1" w:after="100" w:afterAutospacing="1"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
    <w:name w:val="cui-row"/>
    <w:basedOn w:val="a"/>
    <w:rsid w:val="005F75C9"/>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onerow">
    <w:name w:val="cui-row-one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middle">
    <w:name w:val="cui-row-tworowmidd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row-tworow">
    <w:name w:val="cui-row-tworow"/>
    <w:basedOn w:val="a"/>
    <w:rsid w:val="005F75C9"/>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row-threerow">
    <w:name w:val="cui-row-threerow"/>
    <w:basedOn w:val="a"/>
    <w:rsid w:val="005F75C9"/>
    <w:pPr>
      <w:spacing w:before="100" w:beforeAutospacing="1" w:after="30" w:line="240" w:lineRule="auto"/>
    </w:pPr>
    <w:rPr>
      <w:rFonts w:ascii="Times New Roman" w:eastAsia="Times New Roman" w:hAnsi="Times New Roman" w:cs="Times New Roman"/>
      <w:sz w:val="24"/>
      <w:szCs w:val="24"/>
      <w:lang w:eastAsia="ru-RU"/>
    </w:rPr>
  </w:style>
  <w:style w:type="paragraph" w:customStyle="1" w:styleId="cui-section-divider">
    <w:name w:val="cui-section-divider"/>
    <w:basedOn w:val="a"/>
    <w:rsid w:val="005F75C9"/>
    <w:pPr>
      <w:spacing w:before="100" w:beforeAutospacing="1" w:after="100" w:afterAutospacing="1" w:line="240" w:lineRule="auto"/>
      <w:ind w:left="45" w:right="45"/>
    </w:pPr>
    <w:rPr>
      <w:rFonts w:ascii="Times New Roman" w:eastAsia="Times New Roman" w:hAnsi="Times New Roman" w:cs="Times New Roman"/>
      <w:sz w:val="24"/>
      <w:szCs w:val="24"/>
      <w:lang w:eastAsia="ru-RU"/>
    </w:rPr>
  </w:style>
  <w:style w:type="paragraph" w:customStyle="1" w:styleId="cui-section-divider-separator">
    <w:name w:val="cui-section-divider-separator"/>
    <w:basedOn w:val="a"/>
    <w:rsid w:val="005F75C9"/>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olbar-toolbar">
    <w:name w:val="cui-toolbar-toolbar"/>
    <w:basedOn w:val="a"/>
    <w:rsid w:val="005F75C9"/>
    <w:pPr>
      <w:shd w:val="clear" w:color="auto" w:fill="FFFFFF"/>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toolbar-button-center">
    <w:name w:val="cui-toolbar-button-center"/>
    <w:basedOn w:val="a"/>
    <w:rsid w:val="005F75C9"/>
    <w:pPr>
      <w:spacing w:before="100" w:beforeAutospacing="1" w:after="100" w:afterAutospacing="1" w:line="240" w:lineRule="auto"/>
      <w:ind w:left="30" w:right="30"/>
      <w:textAlignment w:val="bottom"/>
    </w:pPr>
    <w:rPr>
      <w:rFonts w:ascii="Times New Roman" w:eastAsia="Times New Roman" w:hAnsi="Times New Roman" w:cs="Times New Roman"/>
      <w:sz w:val="24"/>
      <w:szCs w:val="24"/>
      <w:lang w:eastAsia="ru-RU"/>
    </w:rPr>
  </w:style>
  <w:style w:type="paragraph" w:customStyle="1" w:styleId="cui-toolbar-button-right">
    <w:name w:val="cui-toolbar-button-right"/>
    <w:basedOn w:val="a"/>
    <w:rsid w:val="005F75C9"/>
    <w:pPr>
      <w:spacing w:before="100" w:beforeAutospacing="1" w:after="100" w:afterAutospacing="1" w:line="240" w:lineRule="auto"/>
      <w:ind w:left="60"/>
      <w:textAlignment w:val="center"/>
    </w:pPr>
    <w:rPr>
      <w:rFonts w:ascii="Times New Roman" w:eastAsia="Times New Roman" w:hAnsi="Times New Roman" w:cs="Times New Roman"/>
      <w:sz w:val="24"/>
      <w:szCs w:val="24"/>
      <w:lang w:eastAsia="ru-RU"/>
    </w:rPr>
  </w:style>
  <w:style w:type="paragraph" w:customStyle="1" w:styleId="cui-hidden">
    <w:name w:val="cui-hidde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odaldiv">
    <w:name w:val="cui-modaldiv"/>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lock">
    <w:name w:val="cui-bloc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keytip">
    <w:name w:val="cui-keytip"/>
    <w:basedOn w:val="a"/>
    <w:rsid w:val="005F75C9"/>
    <w:pPr>
      <w:spacing w:before="100" w:beforeAutospacing="1" w:after="100" w:afterAutospacing="1" w:line="255" w:lineRule="atLeast"/>
      <w:jc w:val="center"/>
    </w:pPr>
    <w:rPr>
      <w:rFonts w:ascii="Times New Roman" w:eastAsia="Times New Roman" w:hAnsi="Times New Roman" w:cs="Times New Roman"/>
      <w:sz w:val="24"/>
      <w:szCs w:val="24"/>
      <w:lang w:eastAsia="ru-RU"/>
    </w:rPr>
  </w:style>
  <w:style w:type="paragraph" w:customStyle="1" w:styleId="cui-keytip-span">
    <w:name w:val="cui-keytip-span"/>
    <w:basedOn w:val="a"/>
    <w:rsid w:val="005F75C9"/>
    <w:pPr>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cui-toolbar-singledock">
    <w:name w:val="cui-toolbar-singledoc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documenttitlecontainer">
    <w:name w:val="cui-herobar-documenttitl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breadcrumbcontainer">
    <w:name w:val="cui-herobar-breadcrumb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brandseparator">
    <w:name w:val="appbrandseparator"/>
    <w:basedOn w:val="a"/>
    <w:rsid w:val="005F75C9"/>
    <w:pPr>
      <w:shd w:val="clear" w:color="auto" w:fill="444444"/>
      <w:spacing w:before="60" w:after="100" w:afterAutospacing="1" w:line="240" w:lineRule="auto"/>
      <w:ind w:right="90"/>
    </w:pPr>
    <w:rPr>
      <w:rFonts w:ascii="Times New Roman" w:eastAsia="Times New Roman" w:hAnsi="Times New Roman" w:cs="Times New Roman"/>
      <w:sz w:val="24"/>
      <w:szCs w:val="24"/>
      <w:lang w:eastAsia="ru-RU"/>
    </w:rPr>
  </w:style>
  <w:style w:type="paragraph" w:customStyle="1" w:styleId="skypeunreadconversationsdiv">
    <w:name w:val="skypeunreadconversationsdiv"/>
    <w:basedOn w:val="a"/>
    <w:rsid w:val="005F75C9"/>
    <w:pPr>
      <w:spacing w:before="100" w:beforeAutospacing="1" w:after="100" w:afterAutospacing="1" w:line="240" w:lineRule="auto"/>
      <w:ind w:left="105"/>
    </w:pPr>
    <w:rPr>
      <w:rFonts w:ascii="Times New Roman" w:eastAsia="Times New Roman" w:hAnsi="Times New Roman" w:cs="Times New Roman"/>
      <w:sz w:val="24"/>
      <w:szCs w:val="24"/>
      <w:lang w:eastAsia="ru-RU"/>
    </w:rPr>
  </w:style>
  <w:style w:type="paragraph" w:customStyle="1" w:styleId="skypeunreadconversationsbubble">
    <w:name w:val="skypeunreadconversationsbubble"/>
    <w:basedOn w:val="a"/>
    <w:rsid w:val="005F75C9"/>
    <w:pPr>
      <w:pBdr>
        <w:top w:val="single" w:sz="6" w:space="0" w:color="153C75"/>
        <w:left w:val="single" w:sz="6" w:space="0" w:color="153C75"/>
        <w:bottom w:val="single" w:sz="6" w:space="0" w:color="153C75"/>
        <w:right w:val="single" w:sz="6" w:space="0" w:color="153C75"/>
      </w:pBdr>
      <w:spacing w:before="100" w:beforeAutospacing="1" w:after="100" w:afterAutospacing="1" w:line="240" w:lineRule="atLeast"/>
      <w:jc w:val="center"/>
      <w:textAlignment w:val="center"/>
    </w:pPr>
    <w:rPr>
      <w:rFonts w:ascii="Times New Roman" w:eastAsia="Times New Roman" w:hAnsi="Times New Roman" w:cs="Times New Roman"/>
      <w:sz w:val="20"/>
      <w:szCs w:val="20"/>
      <w:lang w:eastAsia="ru-RU"/>
    </w:rPr>
  </w:style>
  <w:style w:type="paragraph" w:customStyle="1" w:styleId="skypeucbbackground">
    <w:name w:val="skypeucbbackground"/>
    <w:basedOn w:val="a"/>
    <w:rsid w:val="005F75C9"/>
    <w:pPr>
      <w:shd w:val="clear" w:color="auto" w:fill="153C75"/>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stionalheaderui">
    <w:name w:val="cui-topbar1-transistionalheaderui"/>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opbar1-transitionalreactheaderui">
    <w:name w:val="cui-topbar1-transitionalreactheaderui"/>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
    <w:name w:val="cui-ctl"/>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iconcontainer">
    <w:name w:val="cui-ctl-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16iconcontainer">
    <w:name w:val="cui-ctl-large16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inner">
    <w:name w:val="cui-ctl-spinner"/>
    <w:basedOn w:val="a"/>
    <w:rsid w:val="005F75C9"/>
    <w:pPr>
      <w:spacing w:before="240" w:after="240" w:line="240" w:lineRule="auto"/>
    </w:pPr>
    <w:rPr>
      <w:rFonts w:ascii="Times New Roman" w:eastAsia="Times New Roman" w:hAnsi="Times New Roman" w:cs="Times New Roman"/>
      <w:sz w:val="24"/>
      <w:szCs w:val="24"/>
      <w:lang w:eastAsia="ru-RU"/>
    </w:rPr>
  </w:style>
  <w:style w:type="paragraph" w:customStyle="1" w:styleId="cui-ctl-iconcontainer14">
    <w:name w:val="cui-ctl-iconcontainer14"/>
    <w:basedOn w:val="a"/>
    <w:rsid w:val="005F75C9"/>
    <w:pPr>
      <w:spacing w:before="15" w:after="15" w:line="240" w:lineRule="auto"/>
      <w:ind w:left="15" w:right="15"/>
    </w:pPr>
    <w:rPr>
      <w:rFonts w:ascii="Times New Roman" w:eastAsia="Times New Roman" w:hAnsi="Times New Roman" w:cs="Times New Roman"/>
      <w:sz w:val="24"/>
      <w:szCs w:val="24"/>
      <w:lang w:eastAsia="ru-RU"/>
    </w:rPr>
  </w:style>
  <w:style w:type="paragraph" w:customStyle="1" w:styleId="cui-ctl-iconcontainer20">
    <w:name w:val="cui-ctl-iconcontainer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4">
    <w:name w:val="cui-ctl-iconcontainer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
    <w:name w:val="cui-ctl-mediumlabel"/>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largelabel">
    <w:name w:val="cui-ctl-largelabel"/>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tl-menulabel">
    <w:name w:val="cui-ctl-menulabel"/>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btn-menu-description">
    <w:name w:val="cui-btn-menu-description"/>
    <w:basedOn w:val="a"/>
    <w:rsid w:val="005F75C9"/>
    <w:pPr>
      <w:spacing w:before="100" w:beforeAutospacing="1" w:after="100" w:afterAutospacing="1" w:line="240" w:lineRule="auto"/>
      <w:ind w:right="195"/>
    </w:pPr>
    <w:rPr>
      <w:rFonts w:ascii="Times New Roman" w:eastAsia="Times New Roman" w:hAnsi="Times New Roman" w:cs="Times New Roman"/>
      <w:color w:val="444444"/>
      <w:sz w:val="24"/>
      <w:szCs w:val="24"/>
      <w:lang w:eastAsia="ru-RU"/>
    </w:rPr>
  </w:style>
  <w:style w:type="paragraph" w:customStyle="1" w:styleId="cui-ctl-large">
    <w:name w:val="cui-ctl-large"/>
    <w:basedOn w:val="a"/>
    <w:rsid w:val="005F75C9"/>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ctl-largeiconcontainer">
    <w:name w:val="cui-ctl-large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
    <w:name w:val="cui-ctl-large30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
    <w:name w:val="cui-ctl-a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2">
    <w:name w:val="cui-ctl-a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uttonopeninclient">
    <w:name w:val="buttonopenincli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nitials">
    <w:name w:val="cui-ctl-initials"/>
    <w:basedOn w:val="a"/>
    <w:rsid w:val="005F75C9"/>
    <w:pPr>
      <w:shd w:val="clear" w:color="auto" w:fill="FFA500"/>
      <w:spacing w:before="100" w:beforeAutospacing="1" w:after="100" w:afterAutospacing="1" w:line="480" w:lineRule="atLeast"/>
      <w:ind w:left="60" w:right="60"/>
      <w:jc w:val="center"/>
    </w:pPr>
    <w:rPr>
      <w:rFonts w:ascii="Times New Roman" w:eastAsia="Times New Roman" w:hAnsi="Times New Roman" w:cs="Times New Roman"/>
      <w:color w:val="FFFFFF"/>
      <w:sz w:val="29"/>
      <w:szCs w:val="29"/>
      <w:lang w:eastAsia="ru-RU"/>
    </w:rPr>
  </w:style>
  <w:style w:type="paragraph" w:customStyle="1" w:styleId="cui-inribbongallery">
    <w:name w:val="cui-inribbongallery"/>
    <w:basedOn w:val="a"/>
    <w:rsid w:val="005F75C9"/>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thin">
    <w:name w:val="cui-ctl-thin"/>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gallery">
    <w:name w:val="cui-gallery"/>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allery-td">
    <w:name w:val="cui-gallery-td"/>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allery-element-size16by16">
    <w:name w:val="cui-gallery-element-size16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0by40">
    <w:name w:val="cui-gallery-element-size40by4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48by48">
    <w:name w:val="cui-gallery-element-size48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1by75">
    <w:name w:val="cui-gallery-element-size61by75"/>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64by48">
    <w:name w:val="cui-gallery-element-size64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16">
    <w:name w:val="cui-gallery-element-size85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5by48">
    <w:name w:val="cui-gallery-element-size85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32by32">
    <w:name w:val="cui-gallery-element-size32by3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120by20">
    <w:name w:val="cui-gallery-element-size1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by20">
    <w:name w:val="cui-gallery-element-size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4by24">
    <w:name w:val="cui-gallery-element-size24by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84by21">
    <w:name w:val="cui-gallery-element-size84by2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90by21">
    <w:name w:val="cui-gallery-element-size90by2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element-size200by200">
    <w:name w:val="cui-gallery-element-size200by20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
    <w:name w:val="cui-gallerybutton"/>
    <w:basedOn w:val="a"/>
    <w:rsid w:val="005F75C9"/>
    <w:pPr>
      <w:spacing w:before="100" w:beforeAutospacing="1" w:after="100" w:afterAutospacing="1" w:line="240" w:lineRule="auto"/>
      <w:ind w:right="30"/>
    </w:pPr>
    <w:rPr>
      <w:rFonts w:ascii="Times New Roman" w:eastAsia="Times New Roman" w:hAnsi="Times New Roman" w:cs="Times New Roman"/>
      <w:sz w:val="24"/>
      <w:szCs w:val="24"/>
      <w:lang w:eastAsia="ru-RU"/>
    </w:rPr>
  </w:style>
  <w:style w:type="paragraph" w:customStyle="1" w:styleId="cui-gallerybutton-size16by16">
    <w:name w:val="cui-gallerybutton-size16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0by40">
    <w:name w:val="cui-gallerybutton-size40by4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48by48">
    <w:name w:val="cui-gallerybutton-size48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1by75">
    <w:name w:val="cui-gallerybutton-size61by75"/>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64by48">
    <w:name w:val="cui-gallerybutton-size64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16">
    <w:name w:val="cui-gallerybutton-size85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5by48">
    <w:name w:val="cui-gallerybutton-size85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10by75">
    <w:name w:val="cui-gallerybutton-size110by75"/>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32by32">
    <w:name w:val="cui-gallerybutton-size32by3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120by20">
    <w:name w:val="cui-gallerybutton-size1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by20">
    <w:name w:val="cui-gallerybutton-size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4by24">
    <w:name w:val="cui-gallerybutton-size24by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84by21">
    <w:name w:val="cui-gallerybutton-size84by2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90by21">
    <w:name w:val="cui-gallerybutton-size90by2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size200by200">
    <w:name w:val="cui-gallerybutton-size200by20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a">
    <w:name w:val="cui-gallerybutton-a"/>
    <w:basedOn w:val="a"/>
    <w:rsid w:val="005F75C9"/>
    <w:pPr>
      <w:spacing w:before="100" w:beforeAutospacing="1" w:after="100" w:afterAutospacing="1" w:line="240" w:lineRule="auto"/>
      <w:jc w:val="center"/>
      <w:textAlignment w:val="center"/>
    </w:pPr>
    <w:rPr>
      <w:rFonts w:ascii="Times New Roman" w:eastAsia="Times New Roman" w:hAnsi="Times New Roman" w:cs="Times New Roman"/>
      <w:sz w:val="24"/>
      <w:szCs w:val="24"/>
      <w:lang w:eastAsia="ru-RU"/>
    </w:rPr>
  </w:style>
  <w:style w:type="paragraph" w:customStyle="1" w:styleId="cui-colorpicker-table">
    <w:name w:val="cui-colorpicker-tab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
    <w:name w:val="cui-colorpicker-cel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large">
    <w:name w:val="cui-colorpicker-cell-lar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div">
    <w:name w:val="cui-colorpicker-celldiv"/>
    <w:basedOn w:val="a"/>
    <w:rsid w:val="005F75C9"/>
    <w:pPr>
      <w:pBdr>
        <w:top w:val="single" w:sz="24" w:space="1" w:color="E1E1E1"/>
        <w:left w:val="single" w:sz="24" w:space="1" w:color="E1E1E1"/>
        <w:bottom w:val="single" w:sz="24" w:space="1" w:color="E1E1E1"/>
        <w:right w:val="single" w:sz="24" w:space="1"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olorpicker-cellinternaldiv">
    <w:name w:val="cui-colorpicker-cellinternal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
    <w:name w:val="cui-it-activecell"/>
    <w:basedOn w:val="a"/>
    <w:rsid w:val="005F75C9"/>
    <w:pPr>
      <w:pBdr>
        <w:top w:val="single" w:sz="6" w:space="0" w:color="D5E1F2"/>
        <w:left w:val="single" w:sz="6" w:space="0" w:color="D5E1F2"/>
        <w:bottom w:val="single" w:sz="6" w:space="0" w:color="D5E1F2"/>
        <w:right w:val="single" w:sz="6"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
    <w:name w:val="cui-it-inactivecell"/>
    <w:basedOn w:val="a"/>
    <w:rsid w:val="005F75C9"/>
    <w:pPr>
      <w:pBdr>
        <w:top w:val="single" w:sz="6" w:space="0" w:color="E1E1E1"/>
        <w:left w:val="single" w:sz="6"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pn">
    <w:name w:val="cui-spn"/>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sb">
    <w:name w:val="cui-sb"/>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dd">
    <w:name w:val="cui-dd"/>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cb">
    <w:name w:val="cui-cb"/>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tb">
    <w:name w:val="cui-tb"/>
    <w:basedOn w:val="a"/>
    <w:rsid w:val="005F75C9"/>
    <w:pPr>
      <w:spacing w:before="120" w:after="120" w:line="240" w:lineRule="auto"/>
      <w:ind w:left="15" w:right="15"/>
    </w:pPr>
    <w:rPr>
      <w:rFonts w:ascii="Times New Roman" w:eastAsia="Times New Roman" w:hAnsi="Times New Roman" w:cs="Times New Roman"/>
      <w:sz w:val="24"/>
      <w:szCs w:val="24"/>
      <w:lang w:eastAsia="ru-RU"/>
    </w:rPr>
  </w:style>
  <w:style w:type="paragraph" w:customStyle="1" w:styleId="cui-txtbx">
    <w:name w:val="cui-txtbx"/>
    <w:basedOn w:val="a"/>
    <w:rsid w:val="005F75C9"/>
    <w:pPr>
      <w:pBdr>
        <w:top w:val="single" w:sz="6" w:space="2" w:color="E1E1E1"/>
        <w:left w:val="single" w:sz="6" w:space="2" w:color="E1E1E1"/>
        <w:bottom w:val="single" w:sz="6" w:space="2" w:color="E1E1E1"/>
        <w:right w:val="single" w:sz="6"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pn-txtbx">
    <w:name w:val="cui-spn-txtbx"/>
    <w:basedOn w:val="a"/>
    <w:rsid w:val="005F75C9"/>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nput">
    <w:name w:val="cui-sb-input"/>
    <w:basedOn w:val="a"/>
    <w:rsid w:val="005F75C9"/>
    <w:pPr>
      <w:pBdr>
        <w:top w:val="single" w:sz="6" w:space="2" w:color="FFFFFF"/>
        <w:left w:val="single" w:sz="6" w:space="2" w:color="FFFFFF"/>
        <w:bottom w:val="single" w:sz="6" w:space="2" w:color="FFFFFF"/>
        <w:right w:val="single" w:sz="6" w:space="2" w:color="FFFFFF"/>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cb-input">
    <w:name w:val="cui-cb-input"/>
    <w:basedOn w:val="a"/>
    <w:rsid w:val="005F75C9"/>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dd-text">
    <w:name w:val="cui-dd-text"/>
    <w:basedOn w:val="a"/>
    <w:rsid w:val="005F75C9"/>
    <w:pPr>
      <w:pBdr>
        <w:top w:val="single" w:sz="6" w:space="2" w:color="E1E1E1"/>
        <w:left w:val="single" w:sz="6" w:space="2" w:color="E1E1E1"/>
        <w:bottom w:val="single" w:sz="6" w:space="2" w:color="E1E1E1"/>
        <w:right w:val="single" w:sz="2" w:space="2" w:color="E1E1E1"/>
      </w:pBdr>
      <w:shd w:val="clear" w:color="auto" w:fill="FFFFFF"/>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sb-image-button">
    <w:name w:val="cui-sb-image-button"/>
    <w:basedOn w:val="a"/>
    <w:rsid w:val="005F75C9"/>
    <w:pPr>
      <w:pBdr>
        <w:top w:val="single" w:sz="6" w:space="1" w:color="FFFFFF"/>
        <w:left w:val="single" w:sz="2" w:space="0" w:color="FFFFFF"/>
        <w:bottom w:val="single" w:sz="6" w:space="1" w:color="FFFFFF"/>
        <w:right w:val="single" w:sz="6" w:space="0" w:color="FFFFFF"/>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d-arrow-button">
    <w:name w:val="cui-dd-arrow-button"/>
    <w:basedOn w:val="a"/>
    <w:rsid w:val="005F75C9"/>
    <w:pPr>
      <w:pBdr>
        <w:top w:val="single" w:sz="6" w:space="0" w:color="E1E1E1"/>
        <w:left w:val="single" w:sz="2" w:space="0" w:color="E1E1E1"/>
        <w:bottom w:val="single" w:sz="6" w:space="0" w:color="E1E1E1"/>
        <w:right w:val="single" w:sz="6" w:space="0" w:color="E1E1E1"/>
      </w:pBdr>
      <w:spacing w:before="100" w:beforeAutospacing="1" w:after="0" w:line="240" w:lineRule="auto"/>
    </w:pPr>
    <w:rPr>
      <w:rFonts w:ascii="Times New Roman" w:eastAsia="Times New Roman" w:hAnsi="Times New Roman" w:cs="Times New Roman"/>
      <w:sz w:val="24"/>
      <w:szCs w:val="24"/>
      <w:lang w:eastAsia="ru-RU"/>
    </w:rPr>
  </w:style>
  <w:style w:type="paragraph" w:customStyle="1" w:styleId="cui-spn-arwbx">
    <w:name w:val="cui-spn-arwbx"/>
    <w:basedOn w:val="a"/>
    <w:rsid w:val="005F75C9"/>
    <w:pPr>
      <w:pBdr>
        <w:top w:val="single" w:sz="6" w:space="0" w:color="E1E1E1"/>
        <w:left w:val="single" w:sz="2" w:space="0" w:color="E1E1E1"/>
        <w:bottom w:val="single" w:sz="6" w:space="0" w:color="E1E1E1"/>
        <w:right w:val="single" w:sz="6" w:space="0" w:color="E1E1E1"/>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liveregion">
    <w:name w:val="cui-sb-liveregion"/>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spn-btnup">
    <w:name w:val="cui-spn-btnup"/>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btndown">
    <w:name w:val="cui-spn-btndown"/>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pn-imgcnt">
    <w:name w:val="cui-spn-imgcnt"/>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slb">
    <w:name w:val="cui-fslb"/>
    <w:basedOn w:val="a"/>
    <w:rsid w:val="005F75C9"/>
    <w:pPr>
      <w:spacing w:before="100" w:beforeAutospacing="1" w:after="100" w:afterAutospacing="1"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separator">
    <w:name w:val="cui-separator"/>
    <w:basedOn w:val="a"/>
    <w:rsid w:val="005F75C9"/>
    <w:pPr>
      <w:shd w:val="clear" w:color="auto" w:fill="C6C6C6"/>
      <w:spacing w:before="10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sldr">
    <w:name w:val="cui-sld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sldr-input">
    <w:name w:val="cui-sldr-input"/>
    <w:basedOn w:val="a"/>
    <w:rsid w:val="005F75C9"/>
    <w:pPr>
      <w:spacing w:before="180" w:after="100" w:afterAutospacing="1" w:line="240" w:lineRule="auto"/>
    </w:pPr>
    <w:rPr>
      <w:rFonts w:ascii="Times New Roman" w:eastAsia="Times New Roman" w:hAnsi="Times New Roman" w:cs="Times New Roman"/>
      <w:sz w:val="24"/>
      <w:szCs w:val="24"/>
      <w:lang w:eastAsia="ru-RU"/>
    </w:rPr>
  </w:style>
  <w:style w:type="paragraph" w:customStyle="1" w:styleId="cui-ctl-on">
    <w:name w:val="cui-ctl-on"/>
    <w:basedOn w:val="a"/>
    <w:rsid w:val="005F75C9"/>
    <w:pPr>
      <w:shd w:val="clear" w:color="auto" w:fill="C2D5F2"/>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allerybutton-highlighted">
    <w:name w:val="cui-gallerybutton-highlight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checkboxdivhighlight">
    <w:name w:val="wacdialogcheckboxdivhighlight"/>
    <w:basedOn w:val="a"/>
    <w:rsid w:val="005F75C9"/>
    <w:pPr>
      <w:pBdr>
        <w:top w:val="single" w:sz="6" w:space="0" w:color="000000"/>
        <w:left w:val="single" w:sz="6" w:space="0" w:color="000000"/>
        <w:bottom w:val="single" w:sz="6" w:space="0" w:color="000000"/>
        <w:right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plit-hovered-secondary">
    <w:name w:val="cui-ctl-split-hovered-secondary"/>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activecellouter">
    <w:name w:val="cui-it-activecellouter"/>
    <w:basedOn w:val="a"/>
    <w:rsid w:val="005F75C9"/>
    <w:pPr>
      <w:pBdr>
        <w:top w:val="single" w:sz="6" w:space="0" w:color="A3BDE3"/>
        <w:left w:val="single" w:sz="6" w:space="0" w:color="A3BDE3"/>
        <w:bottom w:val="single" w:sz="6" w:space="0" w:color="A3BDE3"/>
        <w:right w:val="single" w:sz="6" w:space="0" w:color="A3BDE3"/>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
    <w:name w:val="cui-menu"/>
    <w:basedOn w:val="a"/>
    <w:rsid w:val="005F75C9"/>
    <w:pPr>
      <w:pBdr>
        <w:top w:val="single" w:sz="6" w:space="0" w:color="C6C6C6"/>
        <w:left w:val="single" w:sz="6" w:space="0" w:color="C6C6C6"/>
        <w:bottom w:val="single" w:sz="6" w:space="0" w:color="C6C6C6"/>
        <w:right w:val="single" w:sz="6" w:space="0" w:color="C6C6C6"/>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scrollable">
    <w:name w:val="cui-menusection-items-scrollab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
    <w:name w:val="cui-menusection-title"/>
    <w:basedOn w:val="a"/>
    <w:rsid w:val="005F75C9"/>
    <w:pPr>
      <w:pBdr>
        <w:top w:val="single" w:sz="6" w:space="6" w:color="F0F0F0"/>
        <w:left w:val="single" w:sz="6" w:space="3" w:color="F0F0F0"/>
        <w:bottom w:val="single" w:sz="6" w:space="6" w:color="F0F0F0"/>
        <w:right w:val="single" w:sz="6" w:space="3" w:color="F0F0F0"/>
      </w:pBd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cui-menusection-title-lightbackground">
    <w:name w:val="cui-menusection-title-lightbackground"/>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empty">
    <w:name w:val="cui-menusection-title-empty"/>
    <w:basedOn w:val="a"/>
    <w:rsid w:val="005F75C9"/>
    <w:pPr>
      <w:pBdr>
        <w:bottom w:val="single" w:sz="6" w:space="0" w:color="F0F0F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
    <w:name w:val="cui-menusection-separator"/>
    <w:basedOn w:val="a"/>
    <w:rsid w:val="005F75C9"/>
    <w:pPr>
      <w:shd w:val="clear" w:color="auto" w:fill="E1E1E1"/>
      <w:spacing w:before="100" w:beforeAutospacing="1" w:after="100" w:afterAutospacing="1" w:line="240" w:lineRule="auto"/>
      <w:ind w:left="300" w:right="75"/>
    </w:pPr>
    <w:rPr>
      <w:rFonts w:ascii="Times New Roman" w:eastAsia="Times New Roman" w:hAnsi="Times New Roman" w:cs="Times New Roman"/>
      <w:sz w:val="24"/>
      <w:szCs w:val="24"/>
      <w:lang w:eastAsia="ru-RU"/>
    </w:rPr>
  </w:style>
  <w:style w:type="paragraph" w:customStyle="1" w:styleId="cui-floatie">
    <w:name w:val="cui-floatie"/>
    <w:basedOn w:val="a"/>
    <w:rsid w:val="005F75C9"/>
    <w:pPr>
      <w:pBdr>
        <w:top w:val="single" w:sz="6" w:space="0" w:color="C6C6C6"/>
        <w:left w:val="single" w:sz="6" w:space="3" w:color="C6C6C6"/>
        <w:bottom w:val="single" w:sz="6" w:space="0" w:color="C6C6C6"/>
        <w:right w:val="single" w:sz="6" w:space="3" w:color="C6C6C6"/>
      </w:pBd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ctl-largefloatieiconcontainer">
    <w:name w:val="cui-ctl-largefloatieiconcontaine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cui-img-container">
    <w:name w:val="cui-img-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cont-float">
    <w:name w:val="cui-img-cont-floa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by16">
    <w:name w:val="cui-img-1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
    <w:name w:val="cui-img-5by3"/>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by8">
    <w:name w:val="cui-img-8by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3by13">
    <w:name w:val="cui-img-13by13"/>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4by14">
    <w:name w:val="cui-img-14by1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6by16">
    <w:name w:val="cui-img-16by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0by20">
    <w:name w:val="cui-img-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24by24">
    <w:name w:val="cui-img-24by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0by30">
    <w:name w:val="cui-img-30by3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32by32">
    <w:name w:val="cui-img-32by3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48by48">
    <w:name w:val="cui-img-48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6by24">
    <w:name w:val="cui-img-56by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64by48">
    <w:name w:val="cui-img-64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72by96">
    <w:name w:val="cui-img-72by9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85by48">
    <w:name w:val="cui-img-85by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72">
    <w:name w:val="cui-img-96by7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6by96">
    <w:name w:val="cui-img-96by9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0by20">
    <w:name w:val="cui-img-120by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menu">
    <w:name w:val="cui-jewelmenu"/>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jewelsubmenu">
    <w:name w:val="cui-jewelsubmenu"/>
    <w:basedOn w:val="a"/>
    <w:rsid w:val="005F75C9"/>
    <w:pPr>
      <w:pBdr>
        <w:top w:val="single" w:sz="6" w:space="0" w:color="2B579A"/>
        <w:left w:val="single" w:sz="2" w:space="0" w:color="2B579A"/>
        <w:bottom w:val="single" w:sz="6" w:space="0" w:color="2B579A"/>
        <w:right w:val="single" w:sz="6" w:space="0" w:color="2B579A"/>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description">
    <w:name w:val="cui-mrubutton-description"/>
    <w:basedOn w:val="a"/>
    <w:rsid w:val="005F75C9"/>
    <w:pPr>
      <w:spacing w:after="100" w:afterAutospacing="1" w:line="240" w:lineRule="auto"/>
    </w:pPr>
    <w:rPr>
      <w:rFonts w:ascii="Times New Roman" w:eastAsia="Times New Roman" w:hAnsi="Times New Roman" w:cs="Times New Roman"/>
      <w:sz w:val="24"/>
      <w:szCs w:val="24"/>
      <w:lang w:eastAsia="ru-RU"/>
    </w:rPr>
  </w:style>
  <w:style w:type="paragraph" w:customStyle="1" w:styleId="cui-mrubutton-title">
    <w:name w:val="cui-mrubutton-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tatusbar">
    <w:name w:val="cui-statusbar"/>
    <w:basedOn w:val="a"/>
    <w:rsid w:val="005F75C9"/>
    <w:pPr>
      <w:pBdr>
        <w:top w:val="single" w:sz="6" w:space="0" w:color="E1E1E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
    <w:name w:val="cui-taskpane"/>
    <w:basedOn w:val="a"/>
    <w:rsid w:val="005F75C9"/>
    <w:pPr>
      <w:shd w:val="clear" w:color="auto" w:fill="FFFFFF"/>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cui-flexpanetitle">
    <w:name w:val="cui-flexpane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x3">
    <w:name w:val="clip5x3"/>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6x16">
    <w:name w:val="clip6x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8x8">
    <w:name w:val="clip8x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x13">
    <w:name w:val="clip13x13"/>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4x14">
    <w:name w:val="clip14x1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6x16">
    <w:name w:val="clip16x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0x20">
    <w:name w:val="clip20x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24x24">
    <w:name w:val="clip24x24"/>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16">
    <w:name w:val="clip32x1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2x32">
    <w:name w:val="clip32x3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36x36">
    <w:name w:val="clip36x36"/>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20">
    <w:name w:val="clip40x2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0x40">
    <w:name w:val="clip40x4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48x48">
    <w:name w:val="clip48x48"/>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50x50">
    <w:name w:val="clip50x5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lip136x90">
    <w:name w:val="clip136x9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bar">
    <w:name w:val="swbar"/>
    <w:basedOn w:val="a"/>
    <w:rsid w:val="005F75C9"/>
    <w:pPr>
      <w:pBdr>
        <w:top w:val="single" w:sz="6" w:space="15" w:color="B6B6B6"/>
        <w:left w:val="single" w:sz="6" w:space="15" w:color="B6B6B6"/>
        <w:bottom w:val="single" w:sz="6" w:space="8" w:color="B6B6B6"/>
        <w:right w:val="single" w:sz="6" w:space="8" w:color="B6B6B6"/>
      </w:pBdr>
      <w:shd w:val="clear" w:color="auto" w:fill="FFFFFF"/>
      <w:spacing w:before="150" w:after="150" w:line="240" w:lineRule="auto"/>
      <w:ind w:left="150" w:right="150"/>
    </w:pPr>
    <w:rPr>
      <w:rFonts w:ascii="Times New Roman" w:eastAsia="Times New Roman" w:hAnsi="Times New Roman" w:cs="Times New Roman"/>
      <w:vanish/>
      <w:sz w:val="24"/>
      <w:szCs w:val="24"/>
      <w:lang w:eastAsia="ru-RU"/>
    </w:rPr>
  </w:style>
  <w:style w:type="paragraph" w:customStyle="1" w:styleId="swloadingtext">
    <w:name w:val="swloadingtext"/>
    <w:basedOn w:val="a"/>
    <w:rsid w:val="005F75C9"/>
    <w:pPr>
      <w:spacing w:before="100" w:beforeAutospacing="1" w:after="100" w:afterAutospacing="1" w:line="1950" w:lineRule="atLeast"/>
    </w:pPr>
    <w:rPr>
      <w:rFonts w:ascii="Times New Roman" w:eastAsia="Times New Roman" w:hAnsi="Times New Roman" w:cs="Times New Roman"/>
      <w:color w:val="000000"/>
      <w:sz w:val="30"/>
      <w:szCs w:val="30"/>
      <w:lang w:eastAsia="ru-RU"/>
    </w:rPr>
  </w:style>
  <w:style w:type="paragraph" w:customStyle="1" w:styleId="swloadingerrortext">
    <w:name w:val="swloadingerrortext"/>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errortitle">
    <w:name w:val="swerrortitle"/>
    <w:basedOn w:val="a"/>
    <w:rsid w:val="005F75C9"/>
    <w:pPr>
      <w:spacing w:before="100" w:beforeAutospacing="1" w:after="100" w:afterAutospacing="1" w:line="240" w:lineRule="auto"/>
    </w:pPr>
    <w:rPr>
      <w:rFonts w:ascii="Times New Roman" w:eastAsia="Times New Roman" w:hAnsi="Times New Roman" w:cs="Times New Roman"/>
      <w:sz w:val="30"/>
      <w:szCs w:val="30"/>
      <w:lang w:eastAsia="ru-RU"/>
    </w:rPr>
  </w:style>
  <w:style w:type="paragraph" w:customStyle="1" w:styleId="swerrorbody">
    <w:name w:val="swerrorbody"/>
    <w:basedOn w:val="a"/>
    <w:rsid w:val="005F75C9"/>
    <w:pPr>
      <w:spacing w:before="100" w:beforeAutospacing="1" w:after="100" w:afterAutospacing="1" w:line="240" w:lineRule="auto"/>
    </w:pPr>
    <w:rPr>
      <w:rFonts w:ascii="Times New Roman" w:eastAsia="Times New Roman" w:hAnsi="Times New Roman" w:cs="Times New Roman"/>
      <w:sz w:val="21"/>
      <w:szCs w:val="21"/>
      <w:lang w:eastAsia="ru-RU"/>
    </w:rPr>
  </w:style>
  <w:style w:type="paragraph" w:customStyle="1" w:styleId="swtilelist">
    <w:name w:val="swtilelist"/>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swtile">
    <w:name w:val="swtile"/>
    <w:basedOn w:val="a"/>
    <w:rsid w:val="005F75C9"/>
    <w:pPr>
      <w:spacing w:before="100" w:beforeAutospacing="1" w:after="150" w:line="240" w:lineRule="auto"/>
      <w:ind w:right="150"/>
    </w:pPr>
    <w:rPr>
      <w:rFonts w:ascii="Times New Roman" w:eastAsia="Times New Roman" w:hAnsi="Times New Roman" w:cs="Times New Roman"/>
      <w:sz w:val="24"/>
      <w:szCs w:val="24"/>
      <w:lang w:eastAsia="ru-RU"/>
    </w:rPr>
  </w:style>
  <w:style w:type="paragraph" w:customStyle="1" w:styleId="swtilelink">
    <w:name w:val="swtilelink"/>
    <w:basedOn w:val="a"/>
    <w:rsid w:val="005F75C9"/>
    <w:pPr>
      <w:spacing w:after="0" w:line="240" w:lineRule="auto"/>
      <w:jc w:val="center"/>
    </w:pPr>
    <w:rPr>
      <w:rFonts w:ascii="Times New Roman" w:eastAsia="Times New Roman" w:hAnsi="Times New Roman" w:cs="Times New Roman"/>
      <w:color w:val="FFFFFF"/>
      <w:sz w:val="24"/>
      <w:szCs w:val="24"/>
      <w:lang w:eastAsia="ru-RU"/>
    </w:rPr>
  </w:style>
  <w:style w:type="paragraph" w:customStyle="1" w:styleId="swtiletext">
    <w:name w:val="swtiletext"/>
    <w:basedOn w:val="a"/>
    <w:rsid w:val="005F75C9"/>
    <w:pPr>
      <w:spacing w:before="100" w:beforeAutospacing="1" w:after="100" w:afterAutospacing="1" w:line="264" w:lineRule="auto"/>
    </w:pPr>
    <w:rPr>
      <w:rFonts w:ascii="Times New Roman" w:eastAsia="Times New Roman" w:hAnsi="Times New Roman" w:cs="Times New Roman"/>
      <w:sz w:val="24"/>
      <w:szCs w:val="24"/>
      <w:lang w:eastAsia="ru-RU"/>
    </w:rPr>
  </w:style>
  <w:style w:type="paragraph" w:customStyle="1" w:styleId="headerbarbg">
    <w:name w:val="headerbarbg"/>
    <w:basedOn w:val="a"/>
    <w:rsid w:val="005F75C9"/>
    <w:pPr>
      <w:shd w:val="clear" w:color="auto" w:fill="FFFFFF"/>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clip110x110">
    <w:name w:val="clip110x11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rame">
    <w:name w:val="wacframe"/>
    <w:basedOn w:val="a"/>
    <w:rsid w:val="005F75C9"/>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positionrewrite">
    <w:name w:val="wacfastviewpositionrewrite"/>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navoreogrid">
    <w:name w:val="wacfastviewnavoreogrid"/>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viewabsolute">
    <w:name w:val="wacfastviewabsolut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overlay">
    <w:name w:val="wacfastloadingoverla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loadingboxui">
    <w:name w:val="wacfastloadingboxui"/>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laceholder">
    <w:name w:val="wacribbonplacehol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fastbootloader">
    <w:name w:val="wacfastbootloa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adingbarpanel">
    <w:name w:val="wacreadingbar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ibbonpanel">
    <w:name w:val="wacribbon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
    <w:name w:val="wacdocumentpanel"/>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wacdocumentpanelcontent">
    <w:name w:val="wacdocumentpanelcont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ocumentpanelcontentfocused">
    <w:name w:val="wacdocumentpanelcontentfocused"/>
    <w:basedOn w:val="a"/>
    <w:rsid w:val="005F75C9"/>
    <w:pPr>
      <w:pBdr>
        <w:top w:val="dashed" w:sz="12" w:space="0" w:color="777777"/>
        <w:left w:val="dashed" w:sz="12" w:space="0" w:color="777777"/>
        <w:bottom w:val="dashed" w:sz="12" w:space="0" w:color="777777"/>
        <w:right w:val="dashed" w:sz="12" w:space="0" w:color="777777"/>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viewpanel">
    <w:name w:val="wacview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nteractiveview">
    <w:name w:val="wacinteractiveview"/>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highlight">
    <w:name w:val="notetaghighlight"/>
    <w:basedOn w:val="a"/>
    <w:rsid w:val="005F75C9"/>
    <w:pPr>
      <w:pBdr>
        <w:top w:val="dashed" w:sz="6" w:space="0" w:color="auto"/>
        <w:left w:val="dashed" w:sz="6" w:space="0" w:color="auto"/>
        <w:bottom w:val="dashed" w:sz="6" w:space="0" w:color="auto"/>
        <w:right w:val="dashed" w:sz="6" w:space="0" w:color="auto"/>
      </w:pBdr>
      <w:spacing w:after="0" w:line="240" w:lineRule="auto"/>
      <w:ind w:left="-15" w:right="-15"/>
    </w:pPr>
    <w:rPr>
      <w:rFonts w:ascii="Times New Roman" w:eastAsia="Times New Roman" w:hAnsi="Times New Roman" w:cs="Times New Roman"/>
      <w:sz w:val="24"/>
      <w:szCs w:val="24"/>
      <w:lang w:eastAsia="ru-RU"/>
    </w:rPr>
  </w:style>
  <w:style w:type="paragraph" w:customStyle="1" w:styleId="hithighlighted">
    <w:name w:val="hithighlighted"/>
    <w:basedOn w:val="a"/>
    <w:rsid w:val="005F75C9"/>
    <w:pPr>
      <w:shd w:val="clear" w:color="auto" w:fill="FFEE8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
    <w:name w:val="gripper"/>
    <w:basedOn w:val="a"/>
    <w:rsid w:val="005F75C9"/>
    <w:pPr>
      <w:pBdr>
        <w:top w:val="single" w:sz="24" w:space="0" w:color="212121"/>
        <w:left w:val="single" w:sz="24" w:space="0" w:color="212121"/>
        <w:bottom w:val="single" w:sz="24" w:space="0" w:color="212121"/>
        <w:right w:val="single" w:sz="24" w:space="0" w:color="212121"/>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targetarea">
    <w:name w:val="grippertargetarea"/>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ipperscontainer">
    <w:name w:val="grippers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listmarkergallerypreviewline">
    <w:name w:val="listmarkergallerypreviewline"/>
    <w:basedOn w:val="a"/>
    <w:rsid w:val="005F75C9"/>
    <w:pPr>
      <w:shd w:val="clear" w:color="auto" w:fill="AAAAAA"/>
      <w:spacing w:before="100" w:beforeAutospacing="1" w:after="100" w:afterAutospacing="1" w:line="240" w:lineRule="auto"/>
      <w:ind w:left="60" w:right="60"/>
    </w:pPr>
    <w:rPr>
      <w:rFonts w:ascii="Times New Roman" w:eastAsia="Times New Roman" w:hAnsi="Times New Roman" w:cs="Times New Roman"/>
      <w:sz w:val="24"/>
      <w:szCs w:val="24"/>
      <w:lang w:eastAsia="ru-RU"/>
    </w:rPr>
  </w:style>
  <w:style w:type="paragraph" w:customStyle="1" w:styleId="listmarker">
    <w:name w:val="listmark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container">
    <w:name w:val="notetag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tetagimage">
    <w:name w:val="notetagimage"/>
    <w:basedOn w:val="a"/>
    <w:rsid w:val="005F75C9"/>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otetagnoimage">
    <w:name w:val="notetagnoimage"/>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listghost">
    <w:name w:val="listghost"/>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paragraph">
    <w:name w:val="paragraph"/>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editing">
    <w:name w:val="wacedit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hidden">
    <w:name w:val="ms-hidde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container">
    <w:name w:val="wacef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foverlay">
    <w:name w:val="wacefoverlay"/>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efimage">
    <w:name w:val="wacefimage"/>
    <w:basedOn w:val="a"/>
    <w:rsid w:val="005F75C9"/>
    <w:pPr>
      <w:spacing w:before="75" w:after="75" w:line="240" w:lineRule="auto"/>
      <w:ind w:left="270" w:right="270"/>
    </w:pPr>
    <w:rPr>
      <w:rFonts w:ascii="Times New Roman" w:eastAsia="Times New Roman" w:hAnsi="Times New Roman" w:cs="Times New Roman"/>
      <w:sz w:val="24"/>
      <w:szCs w:val="24"/>
      <w:lang w:eastAsia="ru-RU"/>
    </w:rPr>
  </w:style>
  <w:style w:type="paragraph" w:customStyle="1" w:styleId="waceffilename">
    <w:name w:val="waceffilename"/>
    <w:basedOn w:val="a"/>
    <w:rsid w:val="005F75C9"/>
    <w:pPr>
      <w:spacing w:before="100" w:beforeAutospacing="1" w:after="100" w:afterAutospacing="1" w:line="360" w:lineRule="atLeast"/>
      <w:jc w:val="center"/>
    </w:pPr>
    <w:rPr>
      <w:rFonts w:ascii="Times New Roman" w:eastAsia="Times New Roman" w:hAnsi="Times New Roman" w:cs="Times New Roman"/>
      <w:sz w:val="27"/>
      <w:szCs w:val="27"/>
      <w:lang w:eastAsia="ru-RU"/>
    </w:rPr>
  </w:style>
  <w:style w:type="paragraph" w:customStyle="1" w:styleId="wacefprogress">
    <w:name w:val="wacefprogress"/>
    <w:basedOn w:val="a"/>
    <w:rsid w:val="005F75C9"/>
    <w:pPr>
      <w:spacing w:after="100" w:afterAutospacing="1" w:line="240" w:lineRule="auto"/>
      <w:ind w:left="-180"/>
      <w:jc w:val="center"/>
    </w:pPr>
    <w:rPr>
      <w:rFonts w:ascii="Times New Roman" w:eastAsia="Times New Roman" w:hAnsi="Times New Roman" w:cs="Times New Roman"/>
      <w:sz w:val="24"/>
      <w:szCs w:val="24"/>
      <w:lang w:eastAsia="ru-RU"/>
    </w:rPr>
  </w:style>
  <w:style w:type="paragraph" w:customStyle="1" w:styleId="getpageurldialog">
    <w:name w:val="getpageurldialog"/>
    <w:basedOn w:val="a"/>
    <w:rsid w:val="005F75C9"/>
    <w:pPr>
      <w:pBdr>
        <w:top w:val="single" w:sz="6" w:space="4" w:color="auto"/>
        <w:left w:val="single" w:sz="6" w:space="4" w:color="auto"/>
        <w:bottom w:val="single" w:sz="6" w:space="4" w:color="auto"/>
        <w:right w:val="single" w:sz="6" w:space="4"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ip">
    <w:name w:val="presenceip"/>
    <w:basedOn w:val="a"/>
    <w:rsid w:val="005F75C9"/>
    <w:pPr>
      <w:pBdr>
        <w:right w:val="single" w:sz="12" w:space="0" w:color="auto"/>
      </w:pBdr>
      <w:spacing w:before="75" w:after="75" w:line="240" w:lineRule="auto"/>
      <w:ind w:left="75" w:right="105"/>
    </w:pPr>
    <w:rPr>
      <w:rFonts w:ascii="Times New Roman" w:eastAsia="Times New Roman" w:hAnsi="Times New Roman" w:cs="Times New Roman"/>
      <w:sz w:val="24"/>
      <w:szCs w:val="24"/>
      <w:lang w:eastAsia="ru-RU"/>
    </w:rPr>
  </w:style>
  <w:style w:type="paragraph" w:customStyle="1" w:styleId="presenceippaddingdiv">
    <w:name w:val="presenceippadding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resencesmallbox">
    <w:name w:val="presencesmallbox"/>
    <w:basedOn w:val="a"/>
    <w:rsid w:val="005F75C9"/>
    <w:pPr>
      <w:pBdr>
        <w:right w:val="single" w:sz="36"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dernpresencesmall">
    <w:name w:val="modernpresencesmall"/>
    <w:basedOn w:val="a"/>
    <w:rsid w:val="005F75C9"/>
    <w:pPr>
      <w:pBdr>
        <w:top w:val="single" w:sz="18" w:space="0" w:color="auto"/>
        <w:left w:val="single" w:sz="18" w:space="0" w:color="auto"/>
        <w:bottom w:val="single" w:sz="18" w:space="0" w:color="auto"/>
        <w:right w:val="single" w:sz="18"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oresymbolstable">
    <w:name w:val="moresymbolstable"/>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
    <w:name w:val="definenewbullettable"/>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definenewbullettablecell">
    <w:name w:val="definenewbullettablecell"/>
    <w:basedOn w:val="a"/>
    <w:rsid w:val="005F75C9"/>
    <w:pPr>
      <w:spacing w:before="100" w:beforeAutospacing="1" w:after="100" w:afterAutospacing="1" w:line="240" w:lineRule="auto"/>
      <w:jc w:val="center"/>
      <w:textAlignment w:val="center"/>
    </w:pPr>
    <w:rPr>
      <w:rFonts w:ascii="Times New Roman" w:eastAsia="Times New Roman" w:hAnsi="Times New Roman" w:cs="Times New Roman"/>
      <w:color w:val="000000"/>
      <w:sz w:val="40"/>
      <w:szCs w:val="40"/>
      <w:lang w:eastAsia="ru-RU"/>
    </w:rPr>
  </w:style>
  <w:style w:type="paragraph" w:customStyle="1" w:styleId="insightspaneiframe">
    <w:name w:val="insightspaneifr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ppsforofficetaskpaneappcontainer">
    <w:name w:val="appsforofficetaskpaneapp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display">
    <w:name w:val="mathjax_display"/>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equationplaceholdertext">
    <w:name w:val="equationplaceholdertext"/>
    <w:basedOn w:val="a"/>
    <w:rsid w:val="005F75C9"/>
    <w:pPr>
      <w:shd w:val="clear" w:color="auto" w:fill="E1E3E6"/>
      <w:spacing w:before="90" w:after="90" w:line="240" w:lineRule="auto"/>
      <w:ind w:left="120" w:right="120"/>
    </w:pPr>
    <w:rPr>
      <w:rFonts w:ascii="Segoe UI" w:eastAsia="Times New Roman" w:hAnsi="Segoe UI" w:cs="Segoe UI"/>
      <w:color w:val="666666"/>
      <w:sz w:val="24"/>
      <w:szCs w:val="24"/>
      <w:lang w:eastAsia="ru-RU"/>
    </w:rPr>
  </w:style>
  <w:style w:type="paragraph" w:customStyle="1" w:styleId="languageslistdiv">
    <w:name w:val="languageslis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container">
    <w:name w:val="grammarsettingsdialogresetbutt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grammarsettingsdialogresetbutton">
    <w:name w:val="grammarsettingsdialogresetbutton"/>
    <w:basedOn w:val="a"/>
    <w:rsid w:val="005F75C9"/>
    <w:pPr>
      <w:spacing w:before="150" w:after="100" w:afterAutospacing="1" w:line="240" w:lineRule="auto"/>
      <w:ind w:right="150"/>
    </w:pPr>
    <w:rPr>
      <w:rFonts w:ascii="Times New Roman" w:eastAsia="Times New Roman" w:hAnsi="Times New Roman" w:cs="Times New Roman"/>
      <w:sz w:val="24"/>
      <w:szCs w:val="24"/>
      <w:lang w:eastAsia="ru-RU"/>
    </w:rPr>
  </w:style>
  <w:style w:type="paragraph" w:customStyle="1" w:styleId="critiquecategory">
    <w:name w:val="critiquecategory"/>
    <w:basedOn w:val="a"/>
    <w:rsid w:val="005F75C9"/>
    <w:pPr>
      <w:spacing w:before="45" w:after="45" w:line="240" w:lineRule="auto"/>
      <w:ind w:left="30" w:right="30"/>
    </w:pPr>
    <w:rPr>
      <w:rFonts w:ascii="Times New Roman" w:eastAsia="Times New Roman" w:hAnsi="Times New Roman" w:cs="Times New Roman"/>
      <w:sz w:val="24"/>
      <w:szCs w:val="24"/>
      <w:lang w:eastAsia="ru-RU"/>
    </w:rPr>
  </w:style>
  <w:style w:type="paragraph" w:customStyle="1" w:styleId="critiquetype">
    <w:name w:val="critiquetyp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ritiqueslist">
    <w:name w:val="critiqueslis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emojigalleryheader">
    <w:name w:val="wacemojigalleryheader"/>
    <w:basedOn w:val="a"/>
    <w:rsid w:val="005F75C9"/>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
    <w:name w:val="wacemojistabcontent"/>
    <w:basedOn w:val="a"/>
    <w:rsid w:val="005F75C9"/>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emojibuttoninnerhtml">
    <w:name w:val="emojibuttoninnerhtml"/>
    <w:basedOn w:val="a"/>
    <w:rsid w:val="005F75C9"/>
    <w:pPr>
      <w:spacing w:before="100" w:beforeAutospacing="1" w:after="100" w:afterAutospacing="1" w:line="240" w:lineRule="auto"/>
    </w:pPr>
    <w:rPr>
      <w:rFonts w:ascii="Segoe UI Emoji" w:eastAsia="Times New Roman" w:hAnsi="Segoe UI Emoji" w:cs="Times New Roman"/>
      <w:sz w:val="24"/>
      <w:szCs w:val="24"/>
      <w:lang w:eastAsia="ru-RU"/>
    </w:rPr>
  </w:style>
  <w:style w:type="paragraph" w:customStyle="1" w:styleId="wacemojistabcontentaria-hiddentrue">
    <w:name w:val="wacemojistabcontent[aria-hidden='true']"/>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graphicseditorribbonpanel">
    <w:name w:val="graphicseditorribbonpan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versionhistoryoverlay">
    <w:name w:val="versionhistoryoverla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wordwrap">
    <w:name w:val="tablewordwrap"/>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ordsectionbreakcontainer">
    <w:name w:val="wordsectionbreakcontaine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ordsectionbreak">
    <w:name w:val="wordsectionbreak"/>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B1B1B1"/>
      <w:sz w:val="24"/>
      <w:szCs w:val="24"/>
      <w:lang w:eastAsia="ru-RU"/>
    </w:rPr>
  </w:style>
  <w:style w:type="paragraph" w:customStyle="1" w:styleId="wordlastsectionbackground">
    <w:name w:val="wordlastsectionbackground"/>
    <w:basedOn w:val="a"/>
    <w:rsid w:val="005F75C9"/>
    <w:pPr>
      <w:pBdr>
        <w:left w:val="single" w:sz="6" w:space="0" w:color="ABABAB"/>
        <w:right w:val="single" w:sz="6" w:space="0" w:color="ABABAB"/>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bedwidthinput">
    <w:name w:val="embedwidthinput"/>
    <w:basedOn w:val="a"/>
    <w:rsid w:val="005F75C9"/>
    <w:pPr>
      <w:spacing w:before="100" w:beforeAutospacing="1" w:after="150" w:line="240" w:lineRule="auto"/>
      <w:ind w:left="150"/>
    </w:pPr>
    <w:rPr>
      <w:rFonts w:ascii="Times New Roman" w:eastAsia="Times New Roman" w:hAnsi="Times New Roman" w:cs="Times New Roman"/>
      <w:sz w:val="24"/>
      <w:szCs w:val="24"/>
      <w:lang w:eastAsia="ru-RU"/>
    </w:rPr>
  </w:style>
  <w:style w:type="paragraph" w:customStyle="1" w:styleId="embedheightinput">
    <w:name w:val="embedheightinput"/>
    <w:basedOn w:val="a"/>
    <w:rsid w:val="005F75C9"/>
    <w:pPr>
      <w:spacing w:before="100" w:beforeAutospacing="1" w:after="100" w:afterAutospacing="1" w:line="240" w:lineRule="auto"/>
      <w:ind w:left="150"/>
    </w:pPr>
    <w:rPr>
      <w:rFonts w:ascii="Times New Roman" w:eastAsia="Times New Roman" w:hAnsi="Times New Roman" w:cs="Times New Roman"/>
      <w:sz w:val="24"/>
      <w:szCs w:val="24"/>
      <w:lang w:eastAsia="ru-RU"/>
    </w:rPr>
  </w:style>
  <w:style w:type="paragraph" w:customStyle="1" w:styleId="embedpagenumberinput">
    <w:name w:val="embedpagenumberinput"/>
    <w:basedOn w:val="a"/>
    <w:rsid w:val="005F75C9"/>
    <w:pPr>
      <w:spacing w:after="100" w:afterAutospacing="1" w:line="240" w:lineRule="auto"/>
      <w:ind w:left="150"/>
    </w:pPr>
    <w:rPr>
      <w:rFonts w:ascii="Times New Roman" w:eastAsia="Times New Roman" w:hAnsi="Times New Roman" w:cs="Times New Roman"/>
      <w:sz w:val="24"/>
      <w:szCs w:val="24"/>
      <w:lang w:eastAsia="ru-RU"/>
    </w:rPr>
  </w:style>
  <w:style w:type="paragraph" w:customStyle="1" w:styleId="paragraphdialogleftchunk">
    <w:name w:val="paragraphdialogleftchunk"/>
    <w:basedOn w:val="a"/>
    <w:rsid w:val="005F75C9"/>
    <w:pPr>
      <w:spacing w:before="225" w:after="100" w:afterAutospacing="1" w:line="240" w:lineRule="auto"/>
      <w:ind w:right="600"/>
    </w:pPr>
    <w:rPr>
      <w:rFonts w:ascii="Times New Roman" w:eastAsia="Times New Roman" w:hAnsi="Times New Roman" w:cs="Times New Roman"/>
      <w:sz w:val="24"/>
      <w:szCs w:val="24"/>
      <w:lang w:eastAsia="ru-RU"/>
    </w:rPr>
  </w:style>
  <w:style w:type="paragraph" w:customStyle="1" w:styleId="paragraphdialogrightchunk">
    <w:name w:val="paragraphdialogrightchunk"/>
    <w:basedOn w:val="a"/>
    <w:rsid w:val="005F75C9"/>
    <w:pPr>
      <w:spacing w:before="225" w:after="100" w:afterAutospacing="1" w:line="240" w:lineRule="auto"/>
    </w:pPr>
    <w:rPr>
      <w:rFonts w:ascii="Times New Roman" w:eastAsia="Times New Roman" w:hAnsi="Times New Roman" w:cs="Times New Roman"/>
      <w:sz w:val="24"/>
      <w:szCs w:val="24"/>
      <w:lang w:eastAsia="ru-RU"/>
    </w:rPr>
  </w:style>
  <w:style w:type="paragraph" w:customStyle="1" w:styleId="paragraphdialogcontentarea">
    <w:name w:val="paragraphdialogcontentarea"/>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linespacingsection">
    <w:name w:val="paragraphdialoglinespacings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ragraphdialogspecialindentsection">
    <w:name w:val="paragraphdialogspecialindents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rginsdialogrightchunk">
    <w:name w:val="marginsdialogrightchunk"/>
    <w:basedOn w:val="a"/>
    <w:rsid w:val="005F75C9"/>
    <w:pPr>
      <w:spacing w:before="100" w:beforeAutospacing="1" w:after="100" w:afterAutospacing="1" w:line="240" w:lineRule="auto"/>
      <w:ind w:left="900"/>
    </w:pPr>
    <w:rPr>
      <w:rFonts w:ascii="Times New Roman" w:eastAsia="Times New Roman" w:hAnsi="Times New Roman" w:cs="Times New Roman"/>
      <w:sz w:val="24"/>
      <w:szCs w:val="24"/>
      <w:lang w:eastAsia="ru-RU"/>
    </w:rPr>
  </w:style>
  <w:style w:type="paragraph" w:customStyle="1" w:styleId="trackchangetextdeletion">
    <w:name w:val="trackchangetextdeletion"/>
    <w:basedOn w:val="a"/>
    <w:rsid w:val="005F75C9"/>
    <w:pPr>
      <w:spacing w:before="100" w:beforeAutospacing="1" w:after="100" w:afterAutospacing="1" w:line="240" w:lineRule="auto"/>
    </w:pPr>
    <w:rPr>
      <w:rFonts w:ascii="Times New Roman" w:eastAsia="Times New Roman" w:hAnsi="Times New Roman" w:cs="Times New Roman"/>
      <w:strike/>
      <w:sz w:val="24"/>
      <w:szCs w:val="24"/>
      <w:lang w:eastAsia="ru-RU"/>
    </w:rPr>
  </w:style>
  <w:style w:type="paragraph" w:customStyle="1" w:styleId="trackchangetextinsertion">
    <w:name w:val="trackchangetextinsertion"/>
    <w:basedOn w:val="a"/>
    <w:rsid w:val="005F75C9"/>
    <w:pPr>
      <w:spacing w:before="100" w:beforeAutospacing="1" w:after="100" w:afterAutospacing="1" w:line="240" w:lineRule="auto"/>
    </w:pPr>
    <w:rPr>
      <w:rFonts w:ascii="Times New Roman" w:eastAsia="Times New Roman" w:hAnsi="Times New Roman" w:cs="Times New Roman"/>
      <w:sz w:val="24"/>
      <w:szCs w:val="24"/>
      <w:u w:val="single"/>
      <w:lang w:eastAsia="ru-RU"/>
    </w:rPr>
  </w:style>
  <w:style w:type="paragraph" w:customStyle="1" w:styleId="trackchangeimagedeletion">
    <w:name w:val="trackchangeimagedele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insertion">
    <w:name w:val="trackchangeimageinser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magemodified">
    <w:name w:val="trackchangeimagemodifi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indirecteffect">
    <w:name w:val="trackchangeindirecteffect"/>
    <w:basedOn w:val="a"/>
    <w:rsid w:val="005F75C9"/>
    <w:pPr>
      <w:spacing w:before="100" w:beforeAutospacing="1" w:after="100" w:afterAutospacing="1" w:line="240" w:lineRule="auto"/>
    </w:pPr>
    <w:rPr>
      <w:rFonts w:ascii="Times New Roman" w:eastAsia="Times New Roman" w:hAnsi="Times New Roman" w:cs="Times New Roman"/>
      <w:color w:val="1B9CAB"/>
      <w:sz w:val="24"/>
      <w:szCs w:val="24"/>
      <w:lang w:eastAsia="ru-RU"/>
    </w:rPr>
  </w:style>
  <w:style w:type="paragraph" w:customStyle="1" w:styleId="trackedchangeindicator">
    <w:name w:val="trackedchangeindicator"/>
    <w:basedOn w:val="a"/>
    <w:rsid w:val="005F75C9"/>
    <w:pPr>
      <w:pBdr>
        <w:left w:val="single" w:sz="12" w:space="0" w:color="A4A4A4"/>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ooltipdisplaybox">
    <w:name w:val="trackchangetooltipdisplaybox"/>
    <w:basedOn w:val="a"/>
    <w:rsid w:val="005F75C9"/>
    <w:pPr>
      <w:pBdr>
        <w:top w:val="single" w:sz="6" w:space="6" w:color="D6D6D6"/>
        <w:left w:val="single" w:sz="6" w:space="6" w:color="D6D6D6"/>
        <w:bottom w:val="single" w:sz="6" w:space="6" w:color="D6D6D6"/>
        <w:right w:val="single" w:sz="6" w:space="6" w:color="D6D6D6"/>
      </w:pBdr>
      <w:shd w:val="clear" w:color="auto" w:fill="FFFFFF"/>
      <w:spacing w:before="100" w:beforeAutospacing="1" w:after="100" w:afterAutospacing="1" w:line="240" w:lineRule="auto"/>
    </w:pPr>
    <w:rPr>
      <w:rFonts w:ascii="Segoe UI" w:eastAsia="Times New Roman" w:hAnsi="Segoe UI" w:cs="Segoe UI"/>
      <w:sz w:val="20"/>
      <w:szCs w:val="20"/>
      <w:lang w:eastAsia="ru-RU"/>
    </w:rPr>
  </w:style>
  <w:style w:type="paragraph" w:customStyle="1" w:styleId="trackedchangetooltipauthor">
    <w:name w:val="trackedchangetooltipauthor"/>
    <w:basedOn w:val="a"/>
    <w:rsid w:val="005F75C9"/>
    <w:pPr>
      <w:spacing w:before="100" w:beforeAutospacing="1" w:after="100" w:afterAutospacing="1" w:line="240" w:lineRule="auto"/>
    </w:pPr>
    <w:rPr>
      <w:rFonts w:ascii="Segoe UI Semibold" w:eastAsia="Times New Roman" w:hAnsi="Segoe UI Semibold" w:cs="Segoe UI Semibold"/>
      <w:lang w:eastAsia="ru-RU"/>
    </w:rPr>
  </w:style>
  <w:style w:type="paragraph" w:customStyle="1" w:styleId="trackedchangetooltiptimestamp">
    <w:name w:val="trackedchangetooltiptimestamp"/>
    <w:basedOn w:val="a"/>
    <w:rsid w:val="005F75C9"/>
    <w:pPr>
      <w:spacing w:before="100" w:beforeAutospacing="1" w:after="100" w:afterAutospacing="1" w:line="240" w:lineRule="auto"/>
    </w:pPr>
    <w:rPr>
      <w:rFonts w:ascii="Times New Roman" w:eastAsia="Times New Roman" w:hAnsi="Times New Roman" w:cs="Times New Roman"/>
      <w:color w:val="484644"/>
      <w:sz w:val="24"/>
      <w:szCs w:val="24"/>
      <w:lang w:eastAsia="ru-RU"/>
    </w:rPr>
  </w:style>
  <w:style w:type="paragraph" w:customStyle="1" w:styleId="trackedchangetooltipcontenttemplate">
    <w:name w:val="trackedchangetooltipcontenttemplate"/>
    <w:basedOn w:val="a"/>
    <w:rsid w:val="005F75C9"/>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trackedchangetooltipcontent">
    <w:name w:val="trackedchangetooltipcontent"/>
    <w:basedOn w:val="a"/>
    <w:rsid w:val="005F75C9"/>
    <w:pPr>
      <w:spacing w:before="30" w:after="100" w:afterAutospacing="1" w:line="240" w:lineRule="auto"/>
    </w:pPr>
    <w:rPr>
      <w:rFonts w:ascii="Times New Roman" w:eastAsia="Times New Roman" w:hAnsi="Times New Roman" w:cs="Times New Roman"/>
      <w:i/>
      <w:iCs/>
      <w:color w:val="767676"/>
      <w:sz w:val="24"/>
      <w:szCs w:val="24"/>
      <w:lang w:eastAsia="ru-RU"/>
    </w:rPr>
  </w:style>
  <w:style w:type="paragraph" w:customStyle="1" w:styleId="catchupactivityindicatorcontainer">
    <w:name w:val="catchupactivityindicato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
    <w:name w:val="catchupactivityindicator"/>
    <w:basedOn w:val="a"/>
    <w:rsid w:val="005F75C9"/>
    <w:pPr>
      <w:shd w:val="clear" w:color="auto" w:fill="007B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indicatorenlarged">
    <w:name w:val="catchupactivityindicatorenlarg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highlightbegin">
    <w:name w:val="catchupactivityhighlightbegin"/>
    <w:basedOn w:val="a"/>
    <w:rsid w:val="005F75C9"/>
    <w:pPr>
      <w:pBdr>
        <w:left w:val="single" w:sz="6" w:space="0" w:color="006BFF"/>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begingreyout">
    <w:name w:val="catchupactivityhighlightbegingreyout"/>
    <w:basedOn w:val="a"/>
    <w:rsid w:val="005F75C9"/>
    <w:pPr>
      <w:pBdr>
        <w:left w:val="single" w:sz="6" w:space="0" w:color="797775"/>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atchupactivityhighlightend">
    <w:name w:val="catchupactivityhighlightend"/>
    <w:basedOn w:val="a"/>
    <w:rsid w:val="005F75C9"/>
    <w:pPr>
      <w:pBdr>
        <w:right w:val="single" w:sz="6" w:space="0" w:color="006BFF"/>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endgreyout">
    <w:name w:val="catchupactivityhighlightendgreyout"/>
    <w:basedOn w:val="a"/>
    <w:rsid w:val="005F75C9"/>
    <w:pPr>
      <w:pBdr>
        <w:right w:val="single" w:sz="6" w:space="0" w:color="797775"/>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catchupactivityhighlightmiddle">
    <w:name w:val="catchupactivityhighlightmiddle"/>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authlockbracket">
    <w:name w:val="coauthlockbracket"/>
    <w:basedOn w:val="a"/>
    <w:rsid w:val="005F75C9"/>
    <w:pPr>
      <w:pBdr>
        <w:top w:val="single" w:sz="6" w:space="0" w:color="9AC0CD"/>
        <w:left w:val="single" w:sz="6" w:space="0" w:color="9AC0CD"/>
        <w:bottom w:val="single"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bracketmine">
    <w:name w:val="coauthlockbracketmine"/>
    <w:basedOn w:val="a"/>
    <w:rsid w:val="005F75C9"/>
    <w:pPr>
      <w:pBdr>
        <w:top w:val="dashed" w:sz="6" w:space="0" w:color="9AC0CD"/>
        <w:left w:val="dashed" w:sz="6" w:space="0" w:color="9AC0CD"/>
        <w:bottom w:val="dashed" w:sz="6" w:space="0" w:color="9AC0CD"/>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authlockdash">
    <w:name w:val="coauthlockdash"/>
    <w:basedOn w:val="a"/>
    <w:rsid w:val="005F75C9"/>
    <w:pPr>
      <w:pBdr>
        <w:top w:val="dotted" w:sz="6" w:space="0" w:color="9AC0CD"/>
      </w:pBdr>
      <w:spacing w:before="75" w:after="100" w:afterAutospacing="1" w:line="240" w:lineRule="auto"/>
    </w:pPr>
    <w:rPr>
      <w:rFonts w:ascii="Times New Roman" w:eastAsia="Times New Roman" w:hAnsi="Times New Roman" w:cs="Times New Roman"/>
      <w:sz w:val="24"/>
      <w:szCs w:val="24"/>
      <w:lang w:eastAsia="ru-RU"/>
    </w:rPr>
  </w:style>
  <w:style w:type="paragraph" w:customStyle="1" w:styleId="coauthlockiconcontainer">
    <w:name w:val="coauthlockiconcontainer"/>
    <w:basedOn w:val="a"/>
    <w:rsid w:val="005F75C9"/>
    <w:pPr>
      <w:pBdr>
        <w:top w:val="single" w:sz="6" w:space="0" w:color="8AA2BF"/>
        <w:left w:val="single" w:sz="6" w:space="0" w:color="8AA2BF"/>
        <w:bottom w:val="single" w:sz="6" w:space="0" w:color="8AA2BF"/>
        <w:right w:val="single" w:sz="6" w:space="0" w:color="8AA2BF"/>
      </w:pBdr>
      <w:shd w:val="clear" w:color="auto" w:fill="DDE3E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bar">
    <w:name w:val="ribbonba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upper">
    <w:name w:val="ribbonupper"/>
    <w:basedOn w:val="a"/>
    <w:rsid w:val="005F75C9"/>
    <w:pPr>
      <w:shd w:val="clear" w:color="auto" w:fill="E1E1E1"/>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ower">
    <w:name w:val="ribbonlow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ibbonleft">
    <w:name w:val="ribbonlef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
    <w:name w:val="onelineribbonupper"/>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animation">
    <w:name w:val="onelineribbonupperwithanimation"/>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
    <w:name w:val="onelineribbonlower"/>
    <w:basedOn w:val="a"/>
    <w:rsid w:val="005F75C9"/>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lowerwithanimation">
    <w:name w:val="onelineribbonlowerwithanimation"/>
    <w:basedOn w:val="a"/>
    <w:rsid w:val="005F75C9"/>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nelineribbonupperwithtabheaderrefresh">
    <w:name w:val="onelineribbonupperwithtabheaderrefresh"/>
    <w:basedOn w:val="a"/>
    <w:rsid w:val="005F75C9"/>
    <w:pPr>
      <w:shd w:val="clear" w:color="auto" w:fill="F4F4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ingsurfaceoverlay">
    <w:name w:val="editingsurfaceoverlay"/>
    <w:basedOn w:val="a"/>
    <w:rsid w:val="005F75C9"/>
    <w:pPr>
      <w:shd w:val="clear" w:color="auto" w:fill="CCCCCC"/>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pane">
    <w:name w:val="headerfooterpane"/>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toolbarcontainer">
    <w:name w:val="headertoolba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element">
    <w:name w:val="headerfooterviewelem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previewcontainer">
    <w:name w:val="stylepreview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positiontopalignedtr">
    <w:name w:val="pagenumberspositiontopalignedtr"/>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pagenumberspositionbottomalignedtr">
    <w:name w:val="pagenumberspositionbottomalignedtr"/>
    <w:basedOn w:val="a"/>
    <w:rsid w:val="005F75C9"/>
    <w:pPr>
      <w:spacing w:before="100" w:beforeAutospacing="1" w:after="100" w:afterAutospacing="1" w:line="240" w:lineRule="auto"/>
      <w:textAlignment w:val="bottom"/>
    </w:pPr>
    <w:rPr>
      <w:rFonts w:ascii="Times New Roman" w:eastAsia="Times New Roman" w:hAnsi="Times New Roman" w:cs="Times New Roman"/>
      <w:sz w:val="24"/>
      <w:szCs w:val="24"/>
      <w:lang w:eastAsia="ru-RU"/>
    </w:rPr>
  </w:style>
  <w:style w:type="paragraph" w:customStyle="1" w:styleId="wacsearchresultspane">
    <w:name w:val="wacsearchresultspane"/>
    <w:basedOn w:val="a"/>
    <w:rsid w:val="005F75C9"/>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paneempty">
    <w:name w:val="wacsearchresultspaneempty"/>
    <w:basedOn w:val="a"/>
    <w:rsid w:val="005F75C9"/>
    <w:pPr>
      <w:spacing w:before="100" w:beforeAutospacing="1" w:after="100" w:afterAutospacing="1" w:line="240" w:lineRule="auto"/>
      <w:ind w:left="225"/>
    </w:pPr>
    <w:rPr>
      <w:rFonts w:ascii="Times New Roman" w:eastAsia="Times New Roman" w:hAnsi="Times New Roman" w:cs="Times New Roman"/>
      <w:sz w:val="24"/>
      <w:szCs w:val="24"/>
      <w:lang w:eastAsia="ru-RU"/>
    </w:rPr>
  </w:style>
  <w:style w:type="paragraph" w:customStyle="1" w:styleId="wacsearchresultsscroller">
    <w:name w:val="wacsearchresultsscroll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resultoutline">
    <w:name w:val="wacresultout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lectedresult">
    <w:name w:val="wacselectedresult"/>
    <w:basedOn w:val="a"/>
    <w:rsid w:val="005F75C9"/>
    <w:pPr>
      <w:pBdr>
        <w:top w:val="single" w:sz="12" w:space="2" w:color="2B579A"/>
        <w:left w:val="single" w:sz="12" w:space="2" w:color="2B579A"/>
        <w:bottom w:val="single" w:sz="12" w:space="2" w:color="2B579A"/>
        <w:right w:val="single" w:sz="12" w:space="2" w:color="2B579A"/>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searchresult">
    <w:name w:val="wacsearchresult"/>
    <w:basedOn w:val="a"/>
    <w:rsid w:val="005F75C9"/>
    <w:pPr>
      <w:spacing w:before="100" w:beforeAutospacing="1" w:after="100" w:afterAutospacing="1" w:line="240" w:lineRule="auto"/>
      <w:textAlignment w:val="center"/>
    </w:pPr>
    <w:rPr>
      <w:rFonts w:ascii="Times New Roman" w:eastAsia="Times New Roman" w:hAnsi="Times New Roman" w:cs="Times New Roman"/>
      <w:color w:val="444444"/>
      <w:sz w:val="24"/>
      <w:szCs w:val="24"/>
      <w:lang w:eastAsia="ru-RU"/>
    </w:rPr>
  </w:style>
  <w:style w:type="paragraph" w:customStyle="1" w:styleId="waccontext">
    <w:name w:val="waccontext"/>
    <w:basedOn w:val="a"/>
    <w:rsid w:val="005F75C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wacresulttype">
    <w:name w:val="wacresulttype"/>
    <w:basedOn w:val="a"/>
    <w:rsid w:val="005F75C9"/>
    <w:pPr>
      <w:spacing w:before="100" w:beforeAutospacing="1" w:after="100" w:afterAutospacing="1" w:line="240" w:lineRule="auto"/>
    </w:pPr>
    <w:rPr>
      <w:rFonts w:ascii="Times New Roman" w:eastAsia="Times New Roman" w:hAnsi="Times New Roman" w:cs="Times New Roman"/>
      <w:b/>
      <w:bCs/>
      <w:sz w:val="24"/>
      <w:szCs w:val="24"/>
      <w:lang w:eastAsia="ru-RU"/>
    </w:rPr>
  </w:style>
  <w:style w:type="paragraph" w:customStyle="1" w:styleId="resultdivider">
    <w:name w:val="resultdivider"/>
    <w:basedOn w:val="a"/>
    <w:rsid w:val="005F75C9"/>
    <w:pPr>
      <w:pBdr>
        <w:bottom w:val="single" w:sz="6" w:space="0" w:color="E9E9E9"/>
      </w:pBdr>
      <w:spacing w:before="30" w:after="30" w:line="240" w:lineRule="auto"/>
      <w:ind w:right="225"/>
    </w:pPr>
    <w:rPr>
      <w:rFonts w:ascii="Times New Roman" w:eastAsia="Times New Roman" w:hAnsi="Times New Roman" w:cs="Times New Roman"/>
      <w:sz w:val="24"/>
      <w:szCs w:val="24"/>
      <w:lang w:eastAsia="ru-RU"/>
    </w:rPr>
  </w:style>
  <w:style w:type="paragraph" w:customStyle="1" w:styleId="wacsearchresultslanding">
    <w:name w:val="wacsearchresultslanding"/>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divider">
    <w:name w:val="findpanenotificationdivider"/>
    <w:basedOn w:val="a"/>
    <w:rsid w:val="005F75C9"/>
    <w:pPr>
      <w:shd w:val="clear" w:color="auto" w:fill="E7E7E7"/>
      <w:spacing w:after="0" w:line="240" w:lineRule="auto"/>
      <w:ind w:left="-225" w:right="-225"/>
    </w:pPr>
    <w:rPr>
      <w:rFonts w:ascii="Times New Roman" w:eastAsia="Times New Roman" w:hAnsi="Times New Roman" w:cs="Times New Roman"/>
      <w:sz w:val="24"/>
      <w:szCs w:val="24"/>
      <w:lang w:eastAsia="ru-RU"/>
    </w:rPr>
  </w:style>
  <w:style w:type="paragraph" w:customStyle="1" w:styleId="findpanenotificationicon">
    <w:name w:val="findpanenotificationicon"/>
    <w:basedOn w:val="a"/>
    <w:rsid w:val="005F75C9"/>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findpanenotificationmessage">
    <w:name w:val="findpanenotificationmessa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indpanenotificationtext">
    <w:name w:val="findpanenotificationtext"/>
    <w:basedOn w:val="a"/>
    <w:rsid w:val="005F75C9"/>
    <w:pPr>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findpanenotificationlink">
    <w:name w:val="findpanenotificationlink"/>
    <w:basedOn w:val="a"/>
    <w:rsid w:val="005F75C9"/>
    <w:pPr>
      <w:spacing w:before="100" w:beforeAutospacing="1" w:after="100" w:afterAutospacing="1" w:line="240" w:lineRule="auto"/>
    </w:pPr>
    <w:rPr>
      <w:rFonts w:ascii="Times New Roman" w:eastAsia="Times New Roman" w:hAnsi="Times New Roman" w:cs="Times New Roman"/>
      <w:color w:val="336699"/>
      <w:sz w:val="24"/>
      <w:szCs w:val="24"/>
      <w:lang w:eastAsia="ru-RU"/>
    </w:rPr>
  </w:style>
  <w:style w:type="paragraph" w:customStyle="1" w:styleId="searchboxbuttonframe">
    <w:name w:val="searchboxbuttonframe"/>
    <w:basedOn w:val="a"/>
    <w:rsid w:val="005F75C9"/>
    <w:pPr>
      <w:pBdr>
        <w:top w:val="single" w:sz="6" w:space="0" w:color="ABABAB"/>
        <w:left w:val="single" w:sz="6" w:space="1" w:color="ABABAB"/>
        <w:bottom w:val="single" w:sz="6" w:space="0" w:color="ABABAB"/>
        <w:right w:val="single" w:sz="6" w:space="0" w:color="ABABAB"/>
      </w:pBdr>
      <w:spacing w:before="100" w:beforeAutospacing="1" w:after="100" w:afterAutospacing="1" w:line="240" w:lineRule="auto"/>
      <w:ind w:right="15"/>
    </w:pPr>
    <w:rPr>
      <w:rFonts w:ascii="Times New Roman" w:eastAsia="Times New Roman" w:hAnsi="Times New Roman" w:cs="Times New Roman"/>
      <w:sz w:val="24"/>
      <w:szCs w:val="24"/>
      <w:lang w:eastAsia="ru-RU"/>
    </w:rPr>
  </w:style>
  <w:style w:type="paragraph" w:customStyle="1" w:styleId="searchsplitbutton">
    <w:name w:val="searchsplitbutton"/>
    <w:basedOn w:val="a"/>
    <w:rsid w:val="005F75C9"/>
    <w:pPr>
      <w:spacing w:after="0" w:line="240" w:lineRule="auto"/>
      <w:ind w:right="-15"/>
    </w:pPr>
    <w:rPr>
      <w:rFonts w:ascii="Times New Roman" w:eastAsia="Times New Roman" w:hAnsi="Times New Roman" w:cs="Times New Roman"/>
      <w:sz w:val="24"/>
      <w:szCs w:val="24"/>
      <w:lang w:eastAsia="ru-RU"/>
    </w:rPr>
  </w:style>
  <w:style w:type="paragraph" w:customStyle="1" w:styleId="placeholdertext">
    <w:name w:val="placeholdertext"/>
    <w:basedOn w:val="a"/>
    <w:rsid w:val="005F75C9"/>
    <w:pPr>
      <w:spacing w:before="100" w:beforeAutospacing="1" w:after="100" w:afterAutospacing="1" w:line="240" w:lineRule="auto"/>
    </w:pPr>
    <w:rPr>
      <w:rFonts w:ascii="Times New Roman" w:eastAsia="Times New Roman" w:hAnsi="Times New Roman" w:cs="Times New Roman"/>
      <w:color w:val="888888"/>
      <w:sz w:val="24"/>
      <w:szCs w:val="24"/>
      <w:lang w:eastAsia="ru-RU"/>
    </w:rPr>
  </w:style>
  <w:style w:type="paragraph" w:customStyle="1" w:styleId="placeholderfocus">
    <w:name w:val="placeholderfocu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overlay">
    <w:name w:val="pagenumberscalloutcontroloverlay"/>
    <w:basedOn w:val="a"/>
    <w:rsid w:val="005F75C9"/>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numberscalloutcontrol">
    <w:name w:val="pagenumberscalloutcontrol"/>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hintcontainer">
    <w:name w:val="hint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pipeclicked">
    <w:name w:val="commenthighlightpipeclicked"/>
    <w:basedOn w:val="a"/>
    <w:rsid w:val="005F75C9"/>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commenthighlightpipehovered">
    <w:name w:val="commenthighlightpipehovered"/>
    <w:basedOn w:val="a"/>
    <w:rsid w:val="005F75C9"/>
    <w:pPr>
      <w:pBdr>
        <w:left w:val="single" w:sz="6" w:space="0" w:color="9C44A6"/>
      </w:pBdr>
      <w:spacing w:before="100" w:beforeAutospacing="1" w:after="100" w:afterAutospacing="1" w:line="240" w:lineRule="auto"/>
      <w:ind w:left="-15"/>
    </w:pPr>
    <w:rPr>
      <w:rFonts w:ascii="Times New Roman" w:eastAsia="Times New Roman" w:hAnsi="Times New Roman" w:cs="Times New Roman"/>
      <w:sz w:val="24"/>
      <w:szCs w:val="24"/>
      <w:lang w:eastAsia="ru-RU"/>
    </w:rPr>
  </w:style>
  <w:style w:type="paragraph" w:customStyle="1" w:styleId="navigationcontrols">
    <w:name w:val="navigationcontrol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tab">
    <w:name w:val="navpanetab"/>
    <w:basedOn w:val="a"/>
    <w:rsid w:val="005F75C9"/>
    <w:pPr>
      <w:spacing w:before="100" w:beforeAutospacing="1" w:after="100" w:afterAutospacing="1" w:line="240" w:lineRule="auto"/>
      <w:ind w:right="225"/>
    </w:pPr>
    <w:rPr>
      <w:rFonts w:ascii="Times New Roman" w:eastAsia="Times New Roman" w:hAnsi="Times New Roman" w:cs="Times New Roman"/>
      <w:sz w:val="24"/>
      <w:szCs w:val="24"/>
      <w:lang w:eastAsia="ru-RU"/>
    </w:rPr>
  </w:style>
  <w:style w:type="paragraph" w:customStyle="1" w:styleId="navpanecurrenttab">
    <w:name w:val="navpanecurrenttab"/>
    <w:basedOn w:val="a"/>
    <w:rsid w:val="005F75C9"/>
    <w:pPr>
      <w:spacing w:before="100" w:beforeAutospacing="1" w:after="100" w:afterAutospacing="1" w:line="240" w:lineRule="auto"/>
      <w:ind w:right="225"/>
    </w:pPr>
    <w:rPr>
      <w:rFonts w:ascii="Times New Roman" w:eastAsia="Times New Roman" w:hAnsi="Times New Roman" w:cs="Times New Roman"/>
      <w:b/>
      <w:bCs/>
      <w:color w:val="2B579A"/>
      <w:sz w:val="24"/>
      <w:szCs w:val="24"/>
      <w:lang w:eastAsia="ru-RU"/>
    </w:rPr>
  </w:style>
  <w:style w:type="paragraph" w:customStyle="1" w:styleId="navpanetabtext">
    <w:name w:val="navpanetab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explanationtext">
    <w:name w:val="navpaneexplanation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nonheadingelement">
    <w:name w:val="navpanenonheadingelement"/>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navpaneheadingelement">
    <w:name w:val="navpaneheadingelem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element">
    <w:name w:val="reactnavpaneheadingelement"/>
    <w:basedOn w:val="a"/>
    <w:rsid w:val="005F75C9"/>
    <w:pPr>
      <w:spacing w:before="30" w:after="100" w:afterAutospacing="1" w:line="240" w:lineRule="auto"/>
    </w:pPr>
    <w:rPr>
      <w:rFonts w:ascii="Times New Roman" w:eastAsia="Times New Roman" w:hAnsi="Times New Roman" w:cs="Times New Roman"/>
      <w:sz w:val="24"/>
      <w:szCs w:val="24"/>
      <w:lang w:eastAsia="ru-RU"/>
    </w:rPr>
  </w:style>
  <w:style w:type="paragraph" w:customStyle="1" w:styleId="navpaneheadingsline">
    <w:name w:val="navpaneheadingsline"/>
    <w:basedOn w:val="a"/>
    <w:rsid w:val="005F75C9"/>
    <w:pPr>
      <w:pBdr>
        <w:top w:val="single" w:sz="6" w:space="0" w:color="FFFFFF"/>
        <w:left w:val="single" w:sz="6" w:space="5"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sline">
    <w:name w:val="reactnavpaneheadingsline"/>
    <w:basedOn w:val="a"/>
    <w:rsid w:val="005F75C9"/>
    <w:pPr>
      <w:pBdr>
        <w:top w:val="single" w:sz="6" w:space="0" w:color="EDEBE9"/>
        <w:left w:val="single" w:sz="6" w:space="1" w:color="EDEBE9"/>
        <w:bottom w:val="single" w:sz="6" w:space="0" w:color="EDEBE9"/>
        <w:right w:val="single" w:sz="6" w:space="0" w:color="EDEBE9"/>
      </w:pBdr>
      <w:spacing w:before="100" w:beforeAutospacing="1" w:after="100" w:afterAutospacing="1" w:line="240" w:lineRule="auto"/>
    </w:pPr>
    <w:rPr>
      <w:rFonts w:ascii="Times New Roman" w:eastAsia="Times New Roman" w:hAnsi="Times New Roman" w:cs="Times New Roman"/>
      <w:color w:val="201F1E"/>
      <w:sz w:val="18"/>
      <w:szCs w:val="18"/>
      <w:lang w:eastAsia="ru-RU"/>
    </w:rPr>
  </w:style>
  <w:style w:type="paragraph" w:customStyle="1" w:styleId="navpaneheading1line">
    <w:name w:val="navpaneheading1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avpaneheading2line">
    <w:name w:val="navpaneheading2line"/>
    <w:basedOn w:val="a"/>
    <w:rsid w:val="005F75C9"/>
    <w:pPr>
      <w:spacing w:before="100" w:beforeAutospacing="1" w:after="100" w:afterAutospacing="1" w:line="240" w:lineRule="auto"/>
      <w:ind w:left="330"/>
    </w:pPr>
    <w:rPr>
      <w:rFonts w:ascii="Times New Roman" w:eastAsia="Times New Roman" w:hAnsi="Times New Roman" w:cs="Times New Roman"/>
      <w:sz w:val="24"/>
      <w:szCs w:val="24"/>
      <w:lang w:eastAsia="ru-RU"/>
    </w:rPr>
  </w:style>
  <w:style w:type="paragraph" w:customStyle="1" w:styleId="navpaneheading3line">
    <w:name w:val="navpaneheading3line"/>
    <w:basedOn w:val="a"/>
    <w:rsid w:val="005F75C9"/>
    <w:pPr>
      <w:spacing w:before="100" w:beforeAutospacing="1" w:after="100" w:afterAutospacing="1" w:line="240" w:lineRule="auto"/>
      <w:ind w:left="660"/>
    </w:pPr>
    <w:rPr>
      <w:rFonts w:ascii="Times New Roman" w:eastAsia="Times New Roman" w:hAnsi="Times New Roman" w:cs="Times New Roman"/>
      <w:sz w:val="24"/>
      <w:szCs w:val="24"/>
      <w:lang w:eastAsia="ru-RU"/>
    </w:rPr>
  </w:style>
  <w:style w:type="paragraph" w:customStyle="1" w:styleId="navpaneheading4line">
    <w:name w:val="navpaneheading4line"/>
    <w:basedOn w:val="a"/>
    <w:rsid w:val="005F75C9"/>
    <w:pPr>
      <w:spacing w:before="100" w:beforeAutospacing="1" w:after="100" w:afterAutospacing="1" w:line="240" w:lineRule="auto"/>
      <w:ind w:left="990"/>
    </w:pPr>
    <w:rPr>
      <w:rFonts w:ascii="Times New Roman" w:eastAsia="Times New Roman" w:hAnsi="Times New Roman" w:cs="Times New Roman"/>
      <w:sz w:val="24"/>
      <w:szCs w:val="24"/>
      <w:lang w:eastAsia="ru-RU"/>
    </w:rPr>
  </w:style>
  <w:style w:type="paragraph" w:customStyle="1" w:styleId="navpaneheading5line">
    <w:name w:val="navpaneheading5line"/>
    <w:basedOn w:val="a"/>
    <w:rsid w:val="005F75C9"/>
    <w:pPr>
      <w:spacing w:before="100" w:beforeAutospacing="1" w:after="100" w:afterAutospacing="1" w:line="240" w:lineRule="auto"/>
      <w:ind w:left="1320"/>
    </w:pPr>
    <w:rPr>
      <w:rFonts w:ascii="Times New Roman" w:eastAsia="Times New Roman" w:hAnsi="Times New Roman" w:cs="Times New Roman"/>
      <w:sz w:val="24"/>
      <w:szCs w:val="24"/>
      <w:lang w:eastAsia="ru-RU"/>
    </w:rPr>
  </w:style>
  <w:style w:type="paragraph" w:customStyle="1" w:styleId="navpaneheading6line">
    <w:name w:val="navpaneheading6line"/>
    <w:basedOn w:val="a"/>
    <w:rsid w:val="005F75C9"/>
    <w:pPr>
      <w:spacing w:before="100" w:beforeAutospacing="1" w:after="100" w:afterAutospacing="1" w:line="240" w:lineRule="auto"/>
      <w:ind w:left="1650"/>
    </w:pPr>
    <w:rPr>
      <w:rFonts w:ascii="Times New Roman" w:eastAsia="Times New Roman" w:hAnsi="Times New Roman" w:cs="Times New Roman"/>
      <w:sz w:val="24"/>
      <w:szCs w:val="24"/>
      <w:lang w:eastAsia="ru-RU"/>
    </w:rPr>
  </w:style>
  <w:style w:type="paragraph" w:customStyle="1" w:styleId="navpaneheading7line">
    <w:name w:val="navpaneheading7line"/>
    <w:basedOn w:val="a"/>
    <w:rsid w:val="005F75C9"/>
    <w:pPr>
      <w:spacing w:before="100" w:beforeAutospacing="1" w:after="100" w:afterAutospacing="1" w:line="240" w:lineRule="auto"/>
      <w:ind w:left="1980"/>
    </w:pPr>
    <w:rPr>
      <w:rFonts w:ascii="Times New Roman" w:eastAsia="Times New Roman" w:hAnsi="Times New Roman" w:cs="Times New Roman"/>
      <w:sz w:val="24"/>
      <w:szCs w:val="24"/>
      <w:lang w:eastAsia="ru-RU"/>
    </w:rPr>
  </w:style>
  <w:style w:type="paragraph" w:customStyle="1" w:styleId="navpaneheading8line">
    <w:name w:val="navpaneheading8line"/>
    <w:basedOn w:val="a"/>
    <w:rsid w:val="005F75C9"/>
    <w:pPr>
      <w:spacing w:before="100" w:beforeAutospacing="1" w:after="100" w:afterAutospacing="1" w:line="240" w:lineRule="auto"/>
      <w:ind w:left="2310"/>
    </w:pPr>
    <w:rPr>
      <w:rFonts w:ascii="Times New Roman" w:eastAsia="Times New Roman" w:hAnsi="Times New Roman" w:cs="Times New Roman"/>
      <w:sz w:val="24"/>
      <w:szCs w:val="24"/>
      <w:lang w:eastAsia="ru-RU"/>
    </w:rPr>
  </w:style>
  <w:style w:type="paragraph" w:customStyle="1" w:styleId="navpaneheading9line">
    <w:name w:val="navpaneheading9line"/>
    <w:basedOn w:val="a"/>
    <w:rsid w:val="005F75C9"/>
    <w:pPr>
      <w:spacing w:before="100" w:beforeAutospacing="1" w:after="100" w:afterAutospacing="1" w:line="240" w:lineRule="auto"/>
      <w:ind w:left="2640"/>
    </w:pPr>
    <w:rPr>
      <w:rFonts w:ascii="Times New Roman" w:eastAsia="Times New Roman" w:hAnsi="Times New Roman" w:cs="Times New Roman"/>
      <w:sz w:val="24"/>
      <w:szCs w:val="24"/>
      <w:lang w:eastAsia="ru-RU"/>
    </w:rPr>
  </w:style>
  <w:style w:type="paragraph" w:customStyle="1" w:styleId="reactnavpaneheading1line">
    <w:name w:val="reactnavpaneheading1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2line">
    <w:name w:val="reactnavpaneheading2line"/>
    <w:basedOn w:val="a"/>
    <w:rsid w:val="005F75C9"/>
    <w:pPr>
      <w:spacing w:before="100" w:beforeAutospacing="1" w:after="100" w:afterAutospacing="1" w:line="240" w:lineRule="auto"/>
      <w:ind w:left="255"/>
    </w:pPr>
    <w:rPr>
      <w:rFonts w:ascii="Times New Roman" w:eastAsia="Times New Roman" w:hAnsi="Times New Roman" w:cs="Times New Roman"/>
      <w:sz w:val="24"/>
      <w:szCs w:val="24"/>
      <w:lang w:eastAsia="ru-RU"/>
    </w:rPr>
  </w:style>
  <w:style w:type="paragraph" w:customStyle="1" w:styleId="reactnavpaneheading3line">
    <w:name w:val="reactnavpaneheading3line"/>
    <w:basedOn w:val="a"/>
    <w:rsid w:val="005F75C9"/>
    <w:pPr>
      <w:spacing w:before="100" w:beforeAutospacing="1" w:after="100" w:afterAutospacing="1" w:line="240" w:lineRule="auto"/>
      <w:ind w:left="510"/>
    </w:pPr>
    <w:rPr>
      <w:rFonts w:ascii="Times New Roman" w:eastAsia="Times New Roman" w:hAnsi="Times New Roman" w:cs="Times New Roman"/>
      <w:sz w:val="24"/>
      <w:szCs w:val="24"/>
      <w:lang w:eastAsia="ru-RU"/>
    </w:rPr>
  </w:style>
  <w:style w:type="paragraph" w:customStyle="1" w:styleId="reactnavpaneheading4line">
    <w:name w:val="reactnavpaneheading4line"/>
    <w:basedOn w:val="a"/>
    <w:rsid w:val="005F75C9"/>
    <w:pPr>
      <w:spacing w:before="100" w:beforeAutospacing="1" w:after="100" w:afterAutospacing="1" w:line="240" w:lineRule="auto"/>
      <w:ind w:left="765"/>
    </w:pPr>
    <w:rPr>
      <w:rFonts w:ascii="Times New Roman" w:eastAsia="Times New Roman" w:hAnsi="Times New Roman" w:cs="Times New Roman"/>
      <w:sz w:val="24"/>
      <w:szCs w:val="24"/>
      <w:lang w:eastAsia="ru-RU"/>
    </w:rPr>
  </w:style>
  <w:style w:type="paragraph" w:customStyle="1" w:styleId="reactnavpaneheading5line">
    <w:name w:val="reactnavpaneheading5line"/>
    <w:basedOn w:val="a"/>
    <w:rsid w:val="005F75C9"/>
    <w:pPr>
      <w:spacing w:before="100" w:beforeAutospacing="1" w:after="100" w:afterAutospacing="1" w:line="240" w:lineRule="auto"/>
      <w:ind w:left="1020"/>
    </w:pPr>
    <w:rPr>
      <w:rFonts w:ascii="Times New Roman" w:eastAsia="Times New Roman" w:hAnsi="Times New Roman" w:cs="Times New Roman"/>
      <w:sz w:val="24"/>
      <w:szCs w:val="24"/>
      <w:lang w:eastAsia="ru-RU"/>
    </w:rPr>
  </w:style>
  <w:style w:type="paragraph" w:customStyle="1" w:styleId="reactnavpaneheading6line">
    <w:name w:val="reactnavpaneheading6line"/>
    <w:basedOn w:val="a"/>
    <w:rsid w:val="005F75C9"/>
    <w:pPr>
      <w:spacing w:before="100" w:beforeAutospacing="1" w:after="100" w:afterAutospacing="1" w:line="240" w:lineRule="auto"/>
      <w:ind w:left="1275"/>
    </w:pPr>
    <w:rPr>
      <w:rFonts w:ascii="Times New Roman" w:eastAsia="Times New Roman" w:hAnsi="Times New Roman" w:cs="Times New Roman"/>
      <w:sz w:val="24"/>
      <w:szCs w:val="24"/>
      <w:lang w:eastAsia="ru-RU"/>
    </w:rPr>
  </w:style>
  <w:style w:type="paragraph" w:customStyle="1" w:styleId="reactnavpaneheading7line">
    <w:name w:val="reactnavpaneheading7line"/>
    <w:basedOn w:val="a"/>
    <w:rsid w:val="005F75C9"/>
    <w:pPr>
      <w:spacing w:before="100" w:beforeAutospacing="1" w:after="100" w:afterAutospacing="1" w:line="240" w:lineRule="auto"/>
      <w:ind w:left="1530"/>
    </w:pPr>
    <w:rPr>
      <w:rFonts w:ascii="Times New Roman" w:eastAsia="Times New Roman" w:hAnsi="Times New Roman" w:cs="Times New Roman"/>
      <w:sz w:val="24"/>
      <w:szCs w:val="24"/>
      <w:lang w:eastAsia="ru-RU"/>
    </w:rPr>
  </w:style>
  <w:style w:type="paragraph" w:customStyle="1" w:styleId="reactnavpaneheading8line">
    <w:name w:val="reactnavpaneheading8line"/>
    <w:basedOn w:val="a"/>
    <w:rsid w:val="005F75C9"/>
    <w:pPr>
      <w:spacing w:before="100" w:beforeAutospacing="1" w:after="100" w:afterAutospacing="1" w:line="240" w:lineRule="auto"/>
      <w:ind w:left="1785"/>
    </w:pPr>
    <w:rPr>
      <w:rFonts w:ascii="Times New Roman" w:eastAsia="Times New Roman" w:hAnsi="Times New Roman" w:cs="Times New Roman"/>
      <w:sz w:val="24"/>
      <w:szCs w:val="24"/>
      <w:lang w:eastAsia="ru-RU"/>
    </w:rPr>
  </w:style>
  <w:style w:type="paragraph" w:customStyle="1" w:styleId="reactnavpaneheading9line">
    <w:name w:val="reactnavpaneheading9line"/>
    <w:basedOn w:val="a"/>
    <w:rsid w:val="005F75C9"/>
    <w:pPr>
      <w:spacing w:before="100" w:beforeAutospacing="1" w:after="100" w:afterAutospacing="1" w:line="240" w:lineRule="auto"/>
      <w:ind w:left="2040"/>
    </w:pPr>
    <w:rPr>
      <w:rFonts w:ascii="Times New Roman" w:eastAsia="Times New Roman" w:hAnsi="Times New Roman" w:cs="Times New Roman"/>
      <w:sz w:val="24"/>
      <w:szCs w:val="24"/>
      <w:lang w:eastAsia="ru-RU"/>
    </w:rPr>
  </w:style>
  <w:style w:type="paragraph" w:customStyle="1" w:styleId="navpaneheadingclick">
    <w:name w:val="navpaneheadingclick"/>
    <w:basedOn w:val="a"/>
    <w:rsid w:val="005F75C9"/>
    <w:pPr>
      <w:shd w:val="clear" w:color="auto" w:fill="C4D5F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reactnavpaneheadingclick">
    <w:name w:val="reactnavpaneheadingclick"/>
    <w:basedOn w:val="a"/>
    <w:rsid w:val="005F75C9"/>
    <w:pPr>
      <w:shd w:val="clear" w:color="auto" w:fill="E2E0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highlighted">
    <w:name w:val="footnoteendnotehighlighted"/>
    <w:basedOn w:val="a"/>
    <w:rsid w:val="005F75C9"/>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control">
    <w:name w:val="footnoteendnotecontrol"/>
    <w:basedOn w:val="a"/>
    <w:rsid w:val="005F75C9"/>
    <w:pPr>
      <w:pBdr>
        <w:top w:val="single" w:sz="6" w:space="8" w:color="C6C6C6"/>
        <w:left w:val="single" w:sz="6" w:space="0" w:color="C6C6C6"/>
        <w:bottom w:val="single" w:sz="6" w:space="8"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
    <w:name w:val="footnoteendnoteeditcontro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viewelement">
    <w:name w:val="footnoteendnoteviewelem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editcontroldividerelement">
    <w:name w:val="footnoteendnoteeditcontroldividerelement"/>
    <w:basedOn w:val="a"/>
    <w:rsid w:val="005F75C9"/>
    <w:pPr>
      <w:pBdr>
        <w:top w:val="single" w:sz="6" w:space="0" w:color="000000"/>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
    <w:name w:val="footnoteendnoteactionbarcontro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controldividerelement">
    <w:name w:val="footnoteendnoteactionbarcontroldividerelement"/>
    <w:basedOn w:val="a"/>
    <w:rsid w:val="005F75C9"/>
    <w:pPr>
      <w:pBdr>
        <w:top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formattingbutton">
    <w:name w:val="footnoteendnoteactionbarformattingbutton"/>
    <w:basedOn w:val="a"/>
    <w:rsid w:val="005F75C9"/>
    <w:pPr>
      <w:pBdr>
        <w:top w:val="single" w:sz="6" w:space="2" w:color="C6C6C6"/>
        <w:left w:val="single" w:sz="6" w:space="8" w:color="C6C6C6"/>
        <w:bottom w:val="single" w:sz="6" w:space="2" w:color="C6C6C6"/>
        <w:right w:val="single" w:sz="6" w:space="8"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actionbarnavigationbutton">
    <w:name w:val="footnoteendnoteactionbarnavigationbutton"/>
    <w:basedOn w:val="a"/>
    <w:rsid w:val="005F75C9"/>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actionbarbuttonholder">
    <w:name w:val="footnoteendnoteactionbarbuttonhol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fonttitle">
    <w:name w:val="footnoteendnotedialogfont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separator">
    <w:name w:val="footnoteendnotedialogindentbuttonseparato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buttontext">
    <w:name w:val="footnoteendnotedialogindentbuttontex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placeholder">
    <w:name w:val="footnoteendnotedialogindentplaceholder"/>
    <w:basedOn w:val="a"/>
    <w:rsid w:val="005F75C9"/>
    <w:pPr>
      <w:pBdr>
        <w:top w:val="single" w:sz="6" w:space="2" w:color="C6C6C6"/>
        <w:left w:val="single" w:sz="6" w:space="3" w:color="C6C6C6"/>
        <w:bottom w:val="single" w:sz="6" w:space="0" w:color="C6C6C6"/>
        <w:right w:val="single" w:sz="6" w:space="0" w:color="C6C6C6"/>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ootnoteendnotedialogindenttitle">
    <w:name w:val="footnoteendnotedialogindent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adornmentcontainer">
    <w:name w:val="pageadornmentcontainer"/>
    <w:basedOn w:val="a"/>
    <w:rsid w:val="005F75C9"/>
    <w:pPr>
      <w:spacing w:before="100" w:beforeAutospacing="1" w:after="100" w:afterAutospacing="1" w:line="240" w:lineRule="auto"/>
    </w:pPr>
    <w:rPr>
      <w:rFonts w:ascii="Segoe UI" w:eastAsia="Times New Roman" w:hAnsi="Segoe UI" w:cs="Segoe UI"/>
      <w:sz w:val="18"/>
      <w:szCs w:val="18"/>
      <w:lang w:eastAsia="ru-RU"/>
    </w:rPr>
  </w:style>
  <w:style w:type="paragraph" w:customStyle="1" w:styleId="pageadornmentnumberlabel">
    <w:name w:val="pageadornmentnumberlabel"/>
    <w:basedOn w:val="a"/>
    <w:rsid w:val="005F75C9"/>
    <w:pPr>
      <w:spacing w:before="100" w:beforeAutospacing="1" w:after="100" w:afterAutospacing="1" w:line="240" w:lineRule="auto"/>
    </w:pPr>
    <w:rPr>
      <w:rFonts w:ascii="Times New Roman" w:eastAsia="Times New Roman" w:hAnsi="Times New Roman" w:cs="Times New Roman"/>
      <w:color w:val="646464"/>
      <w:sz w:val="24"/>
      <w:szCs w:val="24"/>
      <w:lang w:eastAsia="ru-RU"/>
    </w:rPr>
  </w:style>
  <w:style w:type="paragraph" w:customStyle="1" w:styleId="pageadornmentheaderlabel">
    <w:name w:val="pageadornmentheaderlabel"/>
    <w:basedOn w:val="a"/>
    <w:rsid w:val="005F75C9"/>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pageadornmentfooterlabel">
    <w:name w:val="pageadornmentfooterlabel"/>
    <w:basedOn w:val="a"/>
    <w:rsid w:val="005F75C9"/>
    <w:pPr>
      <w:pBdr>
        <w:top w:val="single" w:sz="6" w:space="5" w:color="ABABAB"/>
        <w:left w:val="single" w:sz="6" w:space="6" w:color="ABABAB"/>
        <w:bottom w:val="single" w:sz="6" w:space="5" w:color="ABABAB"/>
        <w:right w:val="single" w:sz="6" w:space="6" w:color="ABABAB"/>
      </w:pBdr>
      <w:shd w:val="clear" w:color="auto" w:fill="F8F8F8"/>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equationblob">
    <w:name w:val="equationblob"/>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ditableequationblob">
    <w:name w:val="editableequationblob"/>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outlineviewelement">
    <w:name w:val="shapeoutlineviewelement"/>
    <w:basedOn w:val="a"/>
    <w:rsid w:val="005F75C9"/>
    <w:pPr>
      <w:pBdr>
        <w:top w:val="double" w:sz="6" w:space="0" w:color="C6C6C6"/>
        <w:left w:val="double" w:sz="6" w:space="0" w:color="C6C6C6"/>
        <w:bottom w:val="double" w:sz="6" w:space="0" w:color="C6C6C6"/>
        <w:right w:val="double" w:sz="6" w:space="0" w:color="C6C6C6"/>
      </w:pBdr>
      <w:spacing w:before="75" w:after="75" w:line="240" w:lineRule="auto"/>
      <w:ind w:left="75" w:right="75"/>
    </w:pPr>
    <w:rPr>
      <w:rFonts w:ascii="Times New Roman" w:eastAsia="Times New Roman" w:hAnsi="Times New Roman" w:cs="Times New Roman"/>
      <w:sz w:val="24"/>
      <w:szCs w:val="24"/>
      <w:lang w:eastAsia="ru-RU"/>
    </w:rPr>
  </w:style>
  <w:style w:type="paragraph" w:customStyle="1" w:styleId="shapeviewelement">
    <w:name w:val="shapeviewelem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apecontrol">
    <w:name w:val="shapecontrol"/>
    <w:basedOn w:val="a"/>
    <w:rsid w:val="005F75C9"/>
    <w:pPr>
      <w:pBdr>
        <w:top w:val="single" w:sz="6" w:space="0" w:color="000000"/>
        <w:left w:val="single" w:sz="6" w:space="0" w:color="000000"/>
        <w:bottom w:val="single" w:sz="6" w:space="0" w:color="000000"/>
        <w:right w:val="single" w:sz="6" w:space="0" w:color="000000"/>
      </w:pBdr>
      <w:shd w:val="clear" w:color="auto" w:fill="FFFFFF"/>
      <w:spacing w:after="100" w:afterAutospacing="1" w:line="240" w:lineRule="auto"/>
      <w:ind w:left="-4875"/>
    </w:pPr>
    <w:rPr>
      <w:rFonts w:ascii="Times New Roman" w:eastAsia="Times New Roman" w:hAnsi="Times New Roman" w:cs="Times New Roman"/>
      <w:sz w:val="24"/>
      <w:szCs w:val="24"/>
      <w:lang w:eastAsia="ru-RU"/>
    </w:rPr>
  </w:style>
  <w:style w:type="paragraph" w:customStyle="1" w:styleId="shapeeditcontrol">
    <w:name w:val="shapeeditcontro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link">
    <w:name w:val="wildfirebannerlink"/>
    <w:basedOn w:val="a"/>
    <w:rsid w:val="005F75C9"/>
    <w:pPr>
      <w:spacing w:before="100" w:beforeAutospacing="1" w:after="100" w:afterAutospacing="1" w:line="240" w:lineRule="auto"/>
      <w:textAlignment w:val="center"/>
    </w:pPr>
    <w:rPr>
      <w:rFonts w:ascii="Lucida Grande" w:eastAsia="Times New Roman" w:hAnsi="Lucida Grande" w:cs="Times New Roman"/>
      <w:color w:val="007AFF"/>
      <w:sz w:val="53"/>
      <w:szCs w:val="53"/>
      <w:lang w:eastAsia="ru-RU"/>
    </w:rPr>
  </w:style>
  <w:style w:type="paragraph" w:customStyle="1" w:styleId="wildfirebannerlinkcontainer">
    <w:name w:val="wildfirebannerlinkcontainer"/>
    <w:basedOn w:val="a"/>
    <w:rsid w:val="005F75C9"/>
    <w:pPr>
      <w:spacing w:before="100" w:beforeAutospacing="1" w:after="100" w:afterAutospacing="1" w:line="240" w:lineRule="auto"/>
      <w:ind w:left="1101"/>
      <w:textAlignment w:val="center"/>
    </w:pPr>
    <w:rPr>
      <w:rFonts w:ascii="Times New Roman" w:eastAsia="Times New Roman" w:hAnsi="Times New Roman" w:cs="Times New Roman"/>
      <w:sz w:val="24"/>
      <w:szCs w:val="24"/>
      <w:lang w:eastAsia="ru-RU"/>
    </w:rPr>
  </w:style>
  <w:style w:type="paragraph" w:customStyle="1" w:styleId="wildfirebannersubtext">
    <w:name w:val="wildfirebannersubtext"/>
    <w:basedOn w:val="a"/>
    <w:rsid w:val="005F75C9"/>
    <w:pPr>
      <w:spacing w:after="150" w:line="240" w:lineRule="auto"/>
    </w:pPr>
    <w:rPr>
      <w:rFonts w:ascii="Lucida Grande" w:eastAsia="Times New Roman" w:hAnsi="Lucida Grande" w:cs="Times New Roman"/>
      <w:color w:val="333333"/>
      <w:sz w:val="36"/>
      <w:szCs w:val="36"/>
      <w:lang w:eastAsia="ru-RU"/>
    </w:rPr>
  </w:style>
  <w:style w:type="paragraph" w:customStyle="1" w:styleId="wildfirebannercall">
    <w:name w:val="wildfirebannercall"/>
    <w:basedOn w:val="a"/>
    <w:rsid w:val="005F75C9"/>
    <w:pPr>
      <w:spacing w:after="150" w:line="240" w:lineRule="auto"/>
    </w:pPr>
    <w:rPr>
      <w:rFonts w:ascii="Lucida Grande" w:eastAsia="Times New Roman" w:hAnsi="Lucida Grande" w:cs="Times New Roman"/>
      <w:color w:val="000000"/>
      <w:sz w:val="42"/>
      <w:szCs w:val="42"/>
      <w:lang w:eastAsia="ru-RU"/>
    </w:rPr>
  </w:style>
  <w:style w:type="paragraph" w:customStyle="1" w:styleId="wildfirebannertextcontainer">
    <w:name w:val="wildfirebannertextcontainer"/>
    <w:basedOn w:val="a"/>
    <w:rsid w:val="005F75C9"/>
    <w:pPr>
      <w:spacing w:before="100" w:beforeAutospacing="1" w:after="100" w:afterAutospacing="1" w:line="240" w:lineRule="auto"/>
      <w:ind w:left="122"/>
      <w:textAlignment w:val="center"/>
    </w:pPr>
    <w:rPr>
      <w:rFonts w:ascii="Times New Roman" w:eastAsia="Times New Roman" w:hAnsi="Times New Roman" w:cs="Times New Roman"/>
      <w:sz w:val="24"/>
      <w:szCs w:val="24"/>
      <w:lang w:eastAsia="ru-RU"/>
    </w:rPr>
  </w:style>
  <w:style w:type="paragraph" w:customStyle="1" w:styleId="wildfirebannerexit">
    <w:name w:val="wildfirebannerexit"/>
    <w:basedOn w:val="a"/>
    <w:rsid w:val="005F75C9"/>
    <w:pPr>
      <w:spacing w:before="100" w:beforeAutospacing="1" w:after="100" w:afterAutospacing="1" w:line="240" w:lineRule="auto"/>
      <w:ind w:left="122" w:right="122"/>
      <w:textAlignment w:val="center"/>
    </w:pPr>
    <w:rPr>
      <w:rFonts w:ascii="Lucida Grande" w:eastAsia="Times New Roman" w:hAnsi="Lucida Grande" w:cs="Times New Roman"/>
      <w:sz w:val="54"/>
      <w:szCs w:val="54"/>
      <w:lang w:eastAsia="ru-RU"/>
    </w:rPr>
  </w:style>
  <w:style w:type="paragraph" w:customStyle="1" w:styleId="wildfirebannerimage">
    <w:name w:val="wildfirebannerima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bannercontainer">
    <w:name w:val="wildfirebannercontainer"/>
    <w:basedOn w:val="a"/>
    <w:rsid w:val="005F75C9"/>
    <w:pPr>
      <w:shd w:val="clear" w:color="auto" w:fill="F2F2F2"/>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wildfirebanner">
    <w:name w:val="wildfirebanner"/>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ildfireoverlaybase">
    <w:name w:val="wildfireoverlaybase"/>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laycontainer">
    <w:name w:val="wildfireovelay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image">
    <w:name w:val="wildfireoverlayima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ark">
    <w:name w:val="wildfireoverlaybuttondark"/>
    <w:basedOn w:val="a"/>
    <w:rsid w:val="005F75C9"/>
    <w:pPr>
      <w:shd w:val="clear" w:color="auto" w:fill="4374B9"/>
      <w:spacing w:before="100" w:beforeAutospacing="1" w:after="100" w:afterAutospacing="1" w:line="240" w:lineRule="auto"/>
      <w:ind w:right="240"/>
    </w:pPr>
    <w:rPr>
      <w:rFonts w:ascii="Lucida Grande" w:eastAsia="Times New Roman" w:hAnsi="Lucida Grande" w:cs="Times New Roman"/>
      <w:color w:val="FFFFFF"/>
      <w:sz w:val="36"/>
      <w:szCs w:val="36"/>
      <w:lang w:eastAsia="ru-RU"/>
    </w:rPr>
  </w:style>
  <w:style w:type="paragraph" w:customStyle="1" w:styleId="wildfireoverlaybuttonlight">
    <w:name w:val="wildfireoverlaybuttonlight"/>
    <w:basedOn w:val="a"/>
    <w:rsid w:val="005F75C9"/>
    <w:pPr>
      <w:pBdr>
        <w:top w:val="single" w:sz="6" w:space="6" w:color="4374B9"/>
        <w:left w:val="single" w:sz="6" w:space="6" w:color="4374B9"/>
        <w:bottom w:val="single" w:sz="6" w:space="6" w:color="4374B9"/>
        <w:right w:val="single" w:sz="6" w:space="6" w:color="4374B9"/>
      </w:pBdr>
      <w:spacing w:before="100" w:beforeAutospacing="1" w:after="100" w:afterAutospacing="1" w:line="240" w:lineRule="auto"/>
    </w:pPr>
    <w:rPr>
      <w:rFonts w:ascii="Lucida Grande" w:eastAsia="Times New Roman" w:hAnsi="Lucida Grande" w:cs="Times New Roman"/>
      <w:color w:val="4374B9"/>
      <w:sz w:val="36"/>
      <w:szCs w:val="36"/>
      <w:lang w:eastAsia="ru-RU"/>
    </w:rPr>
  </w:style>
  <w:style w:type="paragraph" w:customStyle="1" w:styleId="wildfireoverlaybig">
    <w:name w:val="wildfireoverlaybig"/>
    <w:basedOn w:val="a"/>
    <w:rsid w:val="005F75C9"/>
    <w:pPr>
      <w:spacing w:before="4" w:after="2" w:line="240" w:lineRule="auto"/>
    </w:pPr>
    <w:rPr>
      <w:rFonts w:ascii="Lucida Grande" w:eastAsia="Times New Roman" w:hAnsi="Lucida Grande" w:cs="Times New Roman"/>
      <w:spacing w:val="-14"/>
      <w:sz w:val="106"/>
      <w:szCs w:val="106"/>
      <w:lang w:eastAsia="ru-RU"/>
    </w:rPr>
  </w:style>
  <w:style w:type="paragraph" w:customStyle="1" w:styleId="wildfireoverlaysmall">
    <w:name w:val="wildfireoverlaysmall"/>
    <w:basedOn w:val="a"/>
    <w:rsid w:val="005F75C9"/>
    <w:pPr>
      <w:spacing w:before="100" w:beforeAutospacing="1" w:after="100" w:afterAutospacing="1" w:line="240" w:lineRule="auto"/>
    </w:pPr>
    <w:rPr>
      <w:rFonts w:ascii="Lucida Grande" w:eastAsia="Times New Roman" w:hAnsi="Lucida Grande" w:cs="Times New Roman"/>
      <w:color w:val="8B8A8F"/>
      <w:sz w:val="53"/>
      <w:szCs w:val="53"/>
      <w:lang w:eastAsia="ru-RU"/>
    </w:rPr>
  </w:style>
  <w:style w:type="paragraph" w:customStyle="1" w:styleId="wildfireoverlaytextdiv">
    <w:name w:val="wildfireoverlaytextdiv"/>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wildfireoverlayclose">
    <w:name w:val="wildfireoverlayclos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ildfireoverlaybuttondiv">
    <w:name w:val="wildfireoverlaybuttondiv"/>
    <w:basedOn w:val="a"/>
    <w:rsid w:val="005F75C9"/>
    <w:pPr>
      <w:spacing w:before="4" w:after="1" w:line="240" w:lineRule="auto"/>
      <w:jc w:val="center"/>
    </w:pPr>
    <w:rPr>
      <w:rFonts w:ascii="Times New Roman" w:eastAsia="Times New Roman" w:hAnsi="Times New Roman" w:cs="Times New Roman"/>
      <w:sz w:val="24"/>
      <w:szCs w:val="24"/>
      <w:lang w:eastAsia="ru-RU"/>
    </w:rPr>
  </w:style>
  <w:style w:type="paragraph" w:customStyle="1" w:styleId="wildfirebannerimgcontainer">
    <w:name w:val="wildfirebannerimgcontainer"/>
    <w:basedOn w:val="a"/>
    <w:rsid w:val="005F75C9"/>
    <w:pPr>
      <w:shd w:val="clear" w:color="auto" w:fill="2F5FA3"/>
      <w:spacing w:before="1" w:after="100" w:afterAutospacing="1" w:line="240" w:lineRule="auto"/>
    </w:pPr>
    <w:rPr>
      <w:rFonts w:ascii="Times New Roman" w:eastAsia="Times New Roman" w:hAnsi="Times New Roman" w:cs="Times New Roman"/>
      <w:sz w:val="24"/>
      <w:szCs w:val="24"/>
      <w:lang w:eastAsia="ru-RU"/>
    </w:rPr>
  </w:style>
  <w:style w:type="paragraph" w:customStyle="1" w:styleId="wildfirebannerimgspan">
    <w:name w:val="wildfirebannerimgspan"/>
    <w:basedOn w:val="a"/>
    <w:rsid w:val="005F75C9"/>
    <w:pPr>
      <w:shd w:val="clear" w:color="auto" w:fill="2F5FA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srcrect">
    <w:name w:val="wacimagecropsrcrect"/>
    <w:basedOn w:val="a"/>
    <w:rsid w:val="005F75C9"/>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base">
    <w:name w:val="wacimagecropbase"/>
    <w:basedOn w:val="a"/>
    <w:rsid w:val="005F75C9"/>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magecrophandles">
    <w:name w:val="wacimagecrophandles"/>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wacimagecrophandlen">
    <w:name w:val="wacimagecrophandlen"/>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magecrophandlee">
    <w:name w:val="wacimagecrophandle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handlew">
    <w:name w:val="wacimagecrophandle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
    <w:name w:val="wacimagecropinnerhandletop"/>
    <w:basedOn w:val="a"/>
    <w:rsid w:val="005F75C9"/>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topborder">
    <w:name w:val="wacimagecropinnerhandletopbord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
    <w:name w:val="wacimagecropinnerhandlebottom"/>
    <w:basedOn w:val="a"/>
    <w:rsid w:val="005F75C9"/>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bottomborder">
    <w:name w:val="wacimagecropinnerhandlebottombord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
    <w:name w:val="wacimagecropinnerhandleleft"/>
    <w:basedOn w:val="a"/>
    <w:rsid w:val="005F75C9"/>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leftborder">
    <w:name w:val="wacimagecropinnerhandleleftbord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
    <w:name w:val="wacimagecropinnerhandleright"/>
    <w:basedOn w:val="a"/>
    <w:rsid w:val="005F75C9"/>
    <w:pPr>
      <w:shd w:val="clear" w:color="auto" w:fill="00000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innerhandlerightborder">
    <w:name w:val="wacimagecropinnerhandlerightborder"/>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galleryitem">
    <w:name w:val="swaygalleryitem"/>
    <w:basedOn w:val="a"/>
    <w:rsid w:val="005F75C9"/>
    <w:pPr>
      <w:spacing w:before="100" w:beforeAutospacing="1" w:after="30" w:line="240" w:lineRule="auto"/>
      <w:ind w:right="90"/>
    </w:pPr>
    <w:rPr>
      <w:rFonts w:ascii="Times New Roman" w:eastAsia="Times New Roman" w:hAnsi="Times New Roman" w:cs="Times New Roman"/>
      <w:sz w:val="24"/>
      <w:szCs w:val="24"/>
      <w:lang w:eastAsia="ru-RU"/>
    </w:rPr>
  </w:style>
  <w:style w:type="paragraph" w:customStyle="1" w:styleId="swaygallerywrapper">
    <w:name w:val="swaygallerywrapp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wrapper">
    <w:name w:val="swaypreviewwrapper"/>
    <w:basedOn w:val="a"/>
    <w:rsid w:val="005F75C9"/>
    <w:pPr>
      <w:spacing w:before="100" w:beforeAutospacing="1" w:after="100" w:afterAutospacing="1" w:line="240" w:lineRule="auto"/>
      <w:ind w:left="840"/>
    </w:pPr>
    <w:rPr>
      <w:rFonts w:ascii="Times New Roman" w:eastAsia="Times New Roman" w:hAnsi="Times New Roman" w:cs="Times New Roman"/>
      <w:sz w:val="24"/>
      <w:szCs w:val="24"/>
      <w:lang w:eastAsia="ru-RU"/>
    </w:rPr>
  </w:style>
  <w:style w:type="paragraph" w:customStyle="1" w:styleId="swaygallery">
    <w:name w:val="swaygallery"/>
    <w:basedOn w:val="a"/>
    <w:rsid w:val="005F75C9"/>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hyperlink">
    <w:name w:val="swayhyperlink"/>
    <w:basedOn w:val="a"/>
    <w:rsid w:val="005F75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ontentmain">
    <w:name w:val="swaycontentmai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dialogwrapper">
    <w:name w:val="digitalprintdialogwrapp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wrapper">
    <w:name w:val="swaypreviewcontentwrapper"/>
    <w:basedOn w:val="a"/>
    <w:rsid w:val="005F75C9"/>
    <w:pPr>
      <w:spacing w:before="120" w:after="100" w:afterAutospacing="1" w:line="240" w:lineRule="auto"/>
    </w:pPr>
    <w:rPr>
      <w:rFonts w:ascii="Times New Roman" w:eastAsia="Times New Roman" w:hAnsi="Times New Roman" w:cs="Times New Roman"/>
      <w:sz w:val="24"/>
      <w:szCs w:val="24"/>
      <w:lang w:eastAsia="ru-RU"/>
    </w:rPr>
  </w:style>
  <w:style w:type="paragraph" w:customStyle="1" w:styleId="swaydesktoppreviewwrapper">
    <w:name w:val="swaydesktoppreviewwrapp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wrapper">
    <w:name w:val="swaymobilepreviewwrapp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desktoppreview">
    <w:name w:val="swaydesktopprevie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obilepreview">
    <w:name w:val="swaymobileprevie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contentsubheader">
    <w:name w:val="swaypreviewcontentsubheader"/>
    <w:basedOn w:val="a"/>
    <w:rsid w:val="005F75C9"/>
    <w:pPr>
      <w:spacing w:before="100" w:beforeAutospacing="1" w:after="100" w:afterAutospacing="1" w:line="240" w:lineRule="auto"/>
      <w:ind w:left="615"/>
    </w:pPr>
    <w:rPr>
      <w:rFonts w:ascii="Times New Roman" w:eastAsia="Times New Roman" w:hAnsi="Times New Roman" w:cs="Times New Roman"/>
      <w:color w:val="2B579A"/>
      <w:sz w:val="24"/>
      <w:szCs w:val="24"/>
      <w:lang w:eastAsia="ru-RU"/>
    </w:rPr>
  </w:style>
  <w:style w:type="paragraph" w:customStyle="1" w:styleId="digitalprintstatusmessagewrapper">
    <w:name w:val="digitalprintstatusmessagewrapper"/>
    <w:basedOn w:val="a"/>
    <w:rsid w:val="005F75C9"/>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digitalprintstatusmessageicon">
    <w:name w:val="digitalprintstatusmessageicon"/>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igitalprintstatusmessage">
    <w:name w:val="digitalprintstatusmessage"/>
    <w:basedOn w:val="a"/>
    <w:rsid w:val="005F75C9"/>
    <w:pPr>
      <w:spacing w:before="100" w:beforeAutospacing="1" w:after="100" w:afterAutospacing="1" w:line="240" w:lineRule="auto"/>
    </w:pPr>
    <w:rPr>
      <w:rFonts w:ascii="Times New Roman" w:eastAsia="Times New Roman" w:hAnsi="Times New Roman" w:cs="Times New Roman"/>
      <w:vanish/>
      <w:sz w:val="20"/>
      <w:szCs w:val="20"/>
      <w:lang w:eastAsia="ru-RU"/>
    </w:rPr>
  </w:style>
  <w:style w:type="paragraph" w:customStyle="1" w:styleId="swaypreviewframe">
    <w:name w:val="swaypreviewfr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gitalprintsaving">
    <w:name w:val="digitalprintsaving"/>
    <w:basedOn w:val="a"/>
    <w:rsid w:val="005F75C9"/>
    <w:pPr>
      <w:spacing w:before="75" w:after="100" w:afterAutospacing="1" w:line="240" w:lineRule="auto"/>
    </w:pPr>
    <w:rPr>
      <w:rFonts w:ascii="Times New Roman" w:eastAsia="Times New Roman" w:hAnsi="Times New Roman" w:cs="Times New Roman"/>
      <w:sz w:val="24"/>
      <w:szCs w:val="24"/>
      <w:lang w:eastAsia="ru-RU"/>
    </w:rPr>
  </w:style>
  <w:style w:type="paragraph" w:customStyle="1" w:styleId="digitalprintsavingicon">
    <w:name w:val="digitalprintsavingicon"/>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digitalprintsavingdescription">
    <w:name w:val="digitalprintsavingdescription"/>
    <w:basedOn w:val="a"/>
    <w:rsid w:val="005F75C9"/>
    <w:pPr>
      <w:spacing w:before="100" w:beforeAutospacing="1" w:after="100" w:afterAutospacing="1" w:line="435" w:lineRule="atLeast"/>
    </w:pPr>
    <w:rPr>
      <w:rFonts w:ascii="Times New Roman" w:eastAsia="Times New Roman" w:hAnsi="Times New Roman" w:cs="Times New Roman"/>
      <w:color w:val="444444"/>
      <w:sz w:val="20"/>
      <w:szCs w:val="20"/>
      <w:lang w:eastAsia="ru-RU"/>
    </w:rPr>
  </w:style>
  <w:style w:type="paragraph" w:customStyle="1" w:styleId="swaystylecontentsubheader">
    <w:name w:val="swaystylecontentsubheader"/>
    <w:basedOn w:val="a"/>
    <w:rsid w:val="005F75C9"/>
    <w:pPr>
      <w:spacing w:before="100" w:beforeAutospacing="1" w:after="100" w:afterAutospacing="1" w:line="240" w:lineRule="auto"/>
    </w:pPr>
    <w:rPr>
      <w:rFonts w:ascii="Times New Roman" w:eastAsia="Times New Roman" w:hAnsi="Times New Roman" w:cs="Times New Roman"/>
      <w:color w:val="2B579A"/>
      <w:sz w:val="24"/>
      <w:szCs w:val="24"/>
      <w:lang w:eastAsia="ru-RU"/>
    </w:rPr>
  </w:style>
  <w:style w:type="paragraph" w:customStyle="1" w:styleId="swayimageborderbutton">
    <w:name w:val="swayimageborder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focused">
    <w:name w:val="swayimageborderbuttonfocused"/>
    <w:basedOn w:val="a"/>
    <w:rsid w:val="005F75C9"/>
    <w:pPr>
      <w:pBdr>
        <w:top w:val="single" w:sz="18" w:space="0" w:color="C2D5F2"/>
        <w:left w:val="single" w:sz="18" w:space="0" w:color="C2D5F2"/>
        <w:bottom w:val="single" w:sz="18" w:space="0" w:color="C2D5F2"/>
        <w:right w:val="single" w:sz="18" w:space="0" w:color="C2D5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imageborderbuttonselected">
    <w:name w:val="swayimageborderbuttonselected"/>
    <w:basedOn w:val="a"/>
    <w:rsid w:val="005F75C9"/>
    <w:pPr>
      <w:pBdr>
        <w:top w:val="single" w:sz="18" w:space="0" w:color="D5E1F2"/>
        <w:left w:val="single" w:sz="18" w:space="0" w:color="D5E1F2"/>
        <w:bottom w:val="single" w:sz="18" w:space="0" w:color="D5E1F2"/>
        <w:right w:val="single" w:sz="18" w:space="0" w:color="D5E1F2"/>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inttowebbutton">
    <w:name w:val="swayprinttowebbutton"/>
    <w:basedOn w:val="a"/>
    <w:rsid w:val="005F75C9"/>
    <w:pPr>
      <w:shd w:val="clear" w:color="auto" w:fill="2B579A"/>
      <w:spacing w:before="100" w:beforeAutospacing="1" w:after="100" w:afterAutospacing="1" w:line="240" w:lineRule="auto"/>
    </w:pPr>
    <w:rPr>
      <w:rFonts w:ascii="Times New Roman" w:eastAsia="Times New Roman" w:hAnsi="Times New Roman" w:cs="Times New Roman"/>
      <w:color w:val="FFFFFF"/>
      <w:sz w:val="24"/>
      <w:szCs w:val="24"/>
      <w:lang w:eastAsia="ru-RU"/>
    </w:rPr>
  </w:style>
  <w:style w:type="paragraph" w:customStyle="1" w:styleId="swaycancelbutton">
    <w:name w:val="swaycancelbutton"/>
    <w:basedOn w:val="a"/>
    <w:rsid w:val="005F75C9"/>
    <w:pPr>
      <w:shd w:val="clear" w:color="auto" w:fill="CCCCCC"/>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previewmessageframe">
    <w:name w:val="swaypreviewmessagefr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messagestyle">
    <w:name w:val="swaypreviewmessagesty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previewfailuremessagestyle">
    <w:name w:val="swaypreviewfailuremessagesty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aindescription">
    <w:name w:val="swaymaindescription"/>
    <w:basedOn w:val="a"/>
    <w:rsid w:val="005F75C9"/>
    <w:pPr>
      <w:spacing w:before="100" w:beforeAutospacing="1" w:after="100" w:afterAutospacing="1" w:line="240" w:lineRule="auto"/>
    </w:pPr>
    <w:rPr>
      <w:rFonts w:ascii="Times New Roman" w:eastAsia="Times New Roman" w:hAnsi="Times New Roman" w:cs="Times New Roman"/>
      <w:sz w:val="20"/>
      <w:szCs w:val="20"/>
      <w:lang w:eastAsia="ru-RU"/>
    </w:rPr>
  </w:style>
  <w:style w:type="paragraph" w:customStyle="1" w:styleId="swayclip136x90">
    <w:name w:val="swayclip136x9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swirltitle">
    <w:name w:val="swayswirltitle"/>
    <w:basedOn w:val="a"/>
    <w:rsid w:val="005F75C9"/>
    <w:pPr>
      <w:spacing w:before="100" w:beforeAutospacing="1" w:after="100" w:afterAutospacing="1" w:line="240" w:lineRule="auto"/>
      <w:jc w:val="center"/>
    </w:pPr>
    <w:rPr>
      <w:rFonts w:ascii="Times New Roman" w:eastAsia="Times New Roman" w:hAnsi="Times New Roman" w:cs="Times New Roman"/>
      <w:b/>
      <w:bCs/>
      <w:color w:val="FFFFFF"/>
      <w:sz w:val="20"/>
      <w:szCs w:val="20"/>
      <w:lang w:eastAsia="ru-RU"/>
    </w:rPr>
  </w:style>
  <w:style w:type="paragraph" w:customStyle="1" w:styleId="swayswirlheading">
    <w:name w:val="swayswirlheading"/>
    <w:basedOn w:val="a"/>
    <w:rsid w:val="005F75C9"/>
    <w:pPr>
      <w:spacing w:before="100" w:beforeAutospacing="1" w:after="100" w:afterAutospacing="1" w:line="240" w:lineRule="auto"/>
      <w:jc w:val="center"/>
    </w:pPr>
    <w:rPr>
      <w:rFonts w:ascii="Times New Roman" w:eastAsia="Times New Roman" w:hAnsi="Times New Roman" w:cs="Times New Roman"/>
      <w:color w:val="FFFFFF"/>
      <w:sz w:val="11"/>
      <w:szCs w:val="11"/>
      <w:lang w:eastAsia="ru-RU"/>
    </w:rPr>
  </w:style>
  <w:style w:type="paragraph" w:customStyle="1" w:styleId="swayfetetitle">
    <w:name w:val="swayfete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feteheading">
    <w:name w:val="swayfeteheading"/>
    <w:basedOn w:val="a"/>
    <w:rsid w:val="005F75C9"/>
    <w:pPr>
      <w:spacing w:before="100" w:beforeAutospacing="1" w:after="100" w:afterAutospacing="1" w:line="240" w:lineRule="auto"/>
    </w:pPr>
    <w:rPr>
      <w:rFonts w:ascii="Arial" w:eastAsia="Times New Roman" w:hAnsi="Arial" w:cs="Arial"/>
      <w:b/>
      <w:bCs/>
      <w:color w:val="C64753"/>
      <w:sz w:val="24"/>
      <w:szCs w:val="24"/>
      <w:lang w:eastAsia="ru-RU"/>
    </w:rPr>
  </w:style>
  <w:style w:type="paragraph" w:customStyle="1" w:styleId="swayauroratitle">
    <w:name w:val="swayaurora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auroraheading">
    <w:name w:val="swayauroraheading"/>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aerialtitle">
    <w:name w:val="swayaerial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aerialheading">
    <w:name w:val="swayaerialheading"/>
    <w:basedOn w:val="a"/>
    <w:rsid w:val="005F75C9"/>
    <w:pPr>
      <w:spacing w:before="100" w:beforeAutospacing="1" w:after="100" w:afterAutospacing="1" w:line="240" w:lineRule="auto"/>
    </w:pPr>
    <w:rPr>
      <w:rFonts w:ascii="Times New Roman" w:eastAsia="Times New Roman" w:hAnsi="Times New Roman" w:cs="Times New Roman"/>
      <w:color w:val="212727"/>
      <w:sz w:val="24"/>
      <w:szCs w:val="24"/>
      <w:lang w:eastAsia="ru-RU"/>
    </w:rPr>
  </w:style>
  <w:style w:type="paragraph" w:customStyle="1" w:styleId="swaystructuretitle">
    <w:name w:val="swaystructure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ructureheading">
    <w:name w:val="swaystructureheading"/>
    <w:basedOn w:val="a"/>
    <w:rsid w:val="005F75C9"/>
    <w:pPr>
      <w:spacing w:before="100" w:beforeAutospacing="1" w:after="100" w:afterAutospacing="1" w:line="240" w:lineRule="auto"/>
    </w:pPr>
    <w:rPr>
      <w:rFonts w:ascii="Arial" w:eastAsia="Times New Roman" w:hAnsi="Arial" w:cs="Arial"/>
      <w:color w:val="000000"/>
      <w:sz w:val="24"/>
      <w:szCs w:val="24"/>
      <w:lang w:eastAsia="ru-RU"/>
    </w:rPr>
  </w:style>
  <w:style w:type="paragraph" w:customStyle="1" w:styleId="swaycelestialtitle">
    <w:name w:val="swaycelestial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elestialheading">
    <w:name w:val="swaycelestialheading"/>
    <w:basedOn w:val="a"/>
    <w:rsid w:val="005F75C9"/>
    <w:pPr>
      <w:spacing w:before="100" w:beforeAutospacing="1" w:after="100" w:afterAutospacing="1" w:line="240" w:lineRule="auto"/>
    </w:pPr>
    <w:rPr>
      <w:rFonts w:ascii="Times New Roman" w:eastAsia="Times New Roman" w:hAnsi="Times New Roman" w:cs="Times New Roman"/>
      <w:b/>
      <w:bCs/>
      <w:color w:val="627772"/>
      <w:sz w:val="24"/>
      <w:szCs w:val="24"/>
      <w:lang w:eastAsia="ru-RU"/>
    </w:rPr>
  </w:style>
  <w:style w:type="paragraph" w:customStyle="1" w:styleId="swaysierratitle">
    <w:name w:val="swaysierra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sierraheading">
    <w:name w:val="swaysierraheading"/>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boutiquetitle">
    <w:name w:val="swayboutiquetitle"/>
    <w:basedOn w:val="a"/>
    <w:rsid w:val="005F75C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boutiqueheading">
    <w:name w:val="swayboutiqueheading"/>
    <w:basedOn w:val="a"/>
    <w:rsid w:val="005F75C9"/>
    <w:pPr>
      <w:spacing w:before="100" w:beforeAutospacing="1" w:after="100" w:afterAutospacing="1" w:line="240" w:lineRule="auto"/>
    </w:pPr>
    <w:rPr>
      <w:rFonts w:ascii="Times New Roman" w:eastAsia="Times New Roman" w:hAnsi="Times New Roman" w:cs="Times New Roman"/>
      <w:i/>
      <w:iCs/>
      <w:color w:val="827F74"/>
      <w:sz w:val="24"/>
      <w:szCs w:val="24"/>
      <w:lang w:eastAsia="ru-RU"/>
    </w:rPr>
  </w:style>
  <w:style w:type="paragraph" w:customStyle="1" w:styleId="swayvanillatitle">
    <w:name w:val="swayvanillatitle"/>
    <w:basedOn w:val="a"/>
    <w:rsid w:val="005F75C9"/>
    <w:pPr>
      <w:spacing w:before="100" w:beforeAutospacing="1" w:after="100" w:afterAutospacing="1" w:line="240" w:lineRule="auto"/>
      <w:jc w:val="center"/>
    </w:pPr>
    <w:rPr>
      <w:rFonts w:ascii="Times New Roman" w:eastAsia="Times New Roman" w:hAnsi="Times New Roman" w:cs="Times New Roman"/>
      <w:color w:val="FFFFFF"/>
      <w:sz w:val="20"/>
      <w:szCs w:val="20"/>
      <w:lang w:eastAsia="ru-RU"/>
    </w:rPr>
  </w:style>
  <w:style w:type="paragraph" w:customStyle="1" w:styleId="swayvanillaheading">
    <w:name w:val="swayvanillaheading"/>
    <w:basedOn w:val="a"/>
    <w:rsid w:val="005F75C9"/>
    <w:pPr>
      <w:spacing w:before="100" w:beforeAutospacing="1" w:after="100" w:afterAutospacing="1" w:line="240" w:lineRule="auto"/>
      <w:jc w:val="center"/>
    </w:pPr>
    <w:rPr>
      <w:rFonts w:ascii="Times New Roman" w:eastAsia="Times New Roman" w:hAnsi="Times New Roman" w:cs="Times New Roman"/>
      <w:color w:val="000000"/>
      <w:sz w:val="9"/>
      <w:szCs w:val="9"/>
      <w:lang w:eastAsia="ru-RU"/>
    </w:rPr>
  </w:style>
  <w:style w:type="paragraph" w:customStyle="1" w:styleId="swayregencytitle">
    <w:name w:val="swayregencytitle"/>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wayregencyheading">
    <w:name w:val="swayregencyheading"/>
    <w:basedOn w:val="a"/>
    <w:rsid w:val="005F75C9"/>
    <w:pPr>
      <w:spacing w:before="100" w:beforeAutospacing="1" w:after="100" w:afterAutospacing="1" w:line="240" w:lineRule="auto"/>
    </w:pPr>
    <w:rPr>
      <w:rFonts w:ascii="Times New Roman" w:eastAsia="Times New Roman" w:hAnsi="Times New Roman" w:cs="Times New Roman"/>
      <w:i/>
      <w:iCs/>
      <w:sz w:val="24"/>
      <w:szCs w:val="24"/>
      <w:lang w:eastAsia="ru-RU"/>
    </w:rPr>
  </w:style>
  <w:style w:type="paragraph" w:customStyle="1" w:styleId="swaypilartitle">
    <w:name w:val="swaypilartitle"/>
    <w:basedOn w:val="a"/>
    <w:rsid w:val="005F75C9"/>
    <w:pPr>
      <w:spacing w:before="100" w:beforeAutospacing="1" w:after="100" w:afterAutospacing="1" w:line="240" w:lineRule="auto"/>
    </w:pPr>
    <w:rPr>
      <w:rFonts w:ascii="SansSerif" w:eastAsia="Times New Roman" w:hAnsi="SansSerif" w:cs="Times New Roman"/>
      <w:sz w:val="23"/>
      <w:szCs w:val="23"/>
      <w:lang w:eastAsia="ru-RU"/>
    </w:rPr>
  </w:style>
  <w:style w:type="paragraph" w:customStyle="1" w:styleId="swaypilarheading">
    <w:name w:val="swaypilarheading"/>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convergencetitle">
    <w:name w:val="swayconvergencetitle"/>
    <w:basedOn w:val="a"/>
    <w:rsid w:val="005F75C9"/>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convergenceheading">
    <w:name w:val="swayconvergencehe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megatitle">
    <w:name w:val="swaymegatitle"/>
    <w:basedOn w:val="a"/>
    <w:rsid w:val="005F75C9"/>
    <w:pPr>
      <w:spacing w:before="100" w:beforeAutospacing="1" w:after="100" w:afterAutospacing="1" w:line="240" w:lineRule="auto"/>
    </w:pPr>
    <w:rPr>
      <w:rFonts w:ascii="Times New Roman" w:eastAsia="Times New Roman" w:hAnsi="Times New Roman" w:cs="Times New Roman"/>
      <w:color w:val="EFF2F5"/>
      <w:sz w:val="24"/>
      <w:szCs w:val="24"/>
      <w:lang w:eastAsia="ru-RU"/>
    </w:rPr>
  </w:style>
  <w:style w:type="paragraph" w:customStyle="1" w:styleId="swaymegaheading">
    <w:name w:val="swaymegahe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title">
    <w:name w:val="swaytranquil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tranquilheading">
    <w:name w:val="swaytranquilhe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ightprotitle">
    <w:name w:val="swaylightprotitle"/>
    <w:basedOn w:val="a"/>
    <w:rsid w:val="005F75C9"/>
    <w:pPr>
      <w:spacing w:before="100" w:beforeAutospacing="1" w:after="100" w:afterAutospacing="1" w:line="240" w:lineRule="auto"/>
    </w:pPr>
    <w:rPr>
      <w:rFonts w:ascii="Times New Roman" w:eastAsia="Times New Roman" w:hAnsi="Times New Roman" w:cs="Times New Roman"/>
      <w:color w:val="FFFFFF"/>
      <w:sz w:val="14"/>
      <w:szCs w:val="14"/>
      <w:lang w:eastAsia="ru-RU"/>
    </w:rPr>
  </w:style>
  <w:style w:type="paragraph" w:customStyle="1" w:styleId="swaylightproheading">
    <w:name w:val="swaylightproheading"/>
    <w:basedOn w:val="a"/>
    <w:rsid w:val="005F75C9"/>
    <w:pPr>
      <w:spacing w:before="100" w:beforeAutospacing="1" w:after="100" w:afterAutospacing="1" w:line="240" w:lineRule="auto"/>
    </w:pPr>
    <w:rPr>
      <w:rFonts w:ascii="Times New Roman" w:eastAsia="Times New Roman" w:hAnsi="Times New Roman" w:cs="Times New Roman"/>
      <w:color w:val="FFFFFF"/>
      <w:sz w:val="8"/>
      <w:szCs w:val="8"/>
      <w:lang w:eastAsia="ru-RU"/>
    </w:rPr>
  </w:style>
  <w:style w:type="paragraph" w:customStyle="1" w:styleId="swaycivictitle">
    <w:name w:val="swaycivictitle"/>
    <w:basedOn w:val="a"/>
    <w:rsid w:val="005F75C9"/>
    <w:pPr>
      <w:shd w:val="clear" w:color="auto" w:fill="152E7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civicheading">
    <w:name w:val="swaycivicheading"/>
    <w:basedOn w:val="a"/>
    <w:rsid w:val="005F75C9"/>
    <w:pPr>
      <w:shd w:val="clear" w:color="auto" w:fill="152E79"/>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alloytitle">
    <w:name w:val="swayalloytitle"/>
    <w:basedOn w:val="a"/>
    <w:rsid w:val="005F75C9"/>
    <w:pPr>
      <w:shd w:val="clear" w:color="auto" w:fill="682423"/>
      <w:spacing w:before="100" w:beforeAutospacing="1" w:after="100" w:afterAutospacing="1" w:line="240" w:lineRule="auto"/>
    </w:pPr>
    <w:rPr>
      <w:rFonts w:ascii="Arial" w:eastAsia="Times New Roman" w:hAnsi="Arial" w:cs="Arial"/>
      <w:sz w:val="24"/>
      <w:szCs w:val="24"/>
      <w:lang w:eastAsia="ru-RU"/>
    </w:rPr>
  </w:style>
  <w:style w:type="paragraph" w:customStyle="1" w:styleId="swayalloyheading">
    <w:name w:val="swayalloyheading"/>
    <w:basedOn w:val="a"/>
    <w:rsid w:val="005F75C9"/>
    <w:pPr>
      <w:shd w:val="clear" w:color="auto" w:fill="682423"/>
      <w:spacing w:before="100" w:beforeAutospacing="1" w:after="100" w:afterAutospacing="1" w:line="240" w:lineRule="auto"/>
    </w:pPr>
    <w:rPr>
      <w:rFonts w:ascii="Times New Roman" w:eastAsia="Times New Roman" w:hAnsi="Times New Roman" w:cs="Times New Roman"/>
      <w:sz w:val="9"/>
      <w:szCs w:val="9"/>
      <w:lang w:eastAsia="ru-RU"/>
    </w:rPr>
  </w:style>
  <w:style w:type="paragraph" w:customStyle="1" w:styleId="swaymusetitle">
    <w:name w:val="swaymusetitle"/>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0C0F13"/>
      <w:sz w:val="24"/>
      <w:szCs w:val="24"/>
      <w:lang w:eastAsia="ru-RU"/>
    </w:rPr>
  </w:style>
  <w:style w:type="paragraph" w:customStyle="1" w:styleId="swaymidtowntitle">
    <w:name w:val="swaymidtowntitle"/>
    <w:basedOn w:val="a"/>
    <w:rsid w:val="005F75C9"/>
    <w:pPr>
      <w:shd w:val="clear" w:color="auto" w:fill="FFFFFF"/>
      <w:spacing w:before="100" w:beforeAutospacing="1" w:after="100" w:afterAutospacing="1" w:line="240" w:lineRule="auto"/>
    </w:pPr>
    <w:rPr>
      <w:rFonts w:ascii="Times New Roman" w:eastAsia="Times New Roman" w:hAnsi="Times New Roman" w:cs="Times New Roman"/>
      <w:color w:val="000000"/>
      <w:sz w:val="14"/>
      <w:szCs w:val="14"/>
      <w:lang w:eastAsia="ru-RU"/>
    </w:rPr>
  </w:style>
  <w:style w:type="paragraph" w:customStyle="1" w:styleId="swaymidtownheading">
    <w:name w:val="swaymidtownheading"/>
    <w:basedOn w:val="a"/>
    <w:rsid w:val="005F75C9"/>
    <w:pPr>
      <w:spacing w:before="100" w:beforeAutospacing="1" w:after="100" w:afterAutospacing="1" w:line="240" w:lineRule="auto"/>
    </w:pPr>
    <w:rPr>
      <w:rFonts w:ascii="Times New Roman" w:eastAsia="Times New Roman" w:hAnsi="Times New Roman" w:cs="Times New Roman"/>
      <w:color w:val="000000"/>
      <w:sz w:val="9"/>
      <w:szCs w:val="9"/>
      <w:lang w:eastAsia="ru-RU"/>
    </w:rPr>
  </w:style>
  <w:style w:type="paragraph" w:customStyle="1" w:styleId="swaybokehtitle">
    <w:name w:val="swaybokehtitle"/>
    <w:basedOn w:val="a"/>
    <w:rsid w:val="005F75C9"/>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bokehheading">
    <w:name w:val="swaybokehheading"/>
    <w:basedOn w:val="a"/>
    <w:rsid w:val="005F75C9"/>
    <w:pPr>
      <w:shd w:val="clear" w:color="auto" w:fill="000000"/>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simplicitytitle">
    <w:name w:val="swaysimplicitytitle"/>
    <w:basedOn w:val="a"/>
    <w:rsid w:val="005F75C9"/>
    <w:pPr>
      <w:spacing w:before="100" w:beforeAutospacing="1" w:after="100" w:afterAutospacing="1" w:line="240" w:lineRule="auto"/>
    </w:pPr>
    <w:rPr>
      <w:rFonts w:ascii="Times New Roman" w:eastAsia="Times New Roman" w:hAnsi="Times New Roman" w:cs="Times New Roman"/>
      <w:color w:val="FFFFFF"/>
      <w:sz w:val="21"/>
      <w:szCs w:val="21"/>
      <w:lang w:eastAsia="ru-RU"/>
    </w:rPr>
  </w:style>
  <w:style w:type="paragraph" w:customStyle="1" w:styleId="swaysimplicityheading">
    <w:name w:val="swaysimplicityheading"/>
    <w:basedOn w:val="a"/>
    <w:rsid w:val="005F75C9"/>
    <w:pPr>
      <w:spacing w:before="100" w:beforeAutospacing="1" w:after="100" w:afterAutospacing="1" w:line="240" w:lineRule="auto"/>
    </w:pPr>
    <w:rPr>
      <w:rFonts w:ascii="Times New Roman" w:eastAsia="Times New Roman" w:hAnsi="Times New Roman" w:cs="Times New Roman"/>
      <w:color w:val="FFFFFF"/>
      <w:sz w:val="9"/>
      <w:szCs w:val="9"/>
      <w:lang w:eastAsia="ru-RU"/>
    </w:rPr>
  </w:style>
  <w:style w:type="paragraph" w:customStyle="1" w:styleId="swayfluenttitle">
    <w:name w:val="swayfluent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fluentheading">
    <w:name w:val="swayfluenthe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title">
    <w:name w:val="swayreflection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reflectionheading">
    <w:name w:val="swayreflectionhe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waylucenttitle">
    <w:name w:val="swaylucent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lucentheading">
    <w:name w:val="swaylucentheading"/>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studiotitle">
    <w:name w:val="swaystudiotitle"/>
    <w:basedOn w:val="a"/>
    <w:rsid w:val="005F75C9"/>
    <w:pPr>
      <w:shd w:val="clear" w:color="auto" w:fill="FFFFFF"/>
      <w:spacing w:before="100" w:beforeAutospacing="1" w:after="100" w:afterAutospacing="1" w:line="240" w:lineRule="auto"/>
    </w:pPr>
    <w:rPr>
      <w:rFonts w:ascii="SansSerif" w:eastAsia="Times New Roman" w:hAnsi="SansSerif" w:cs="Times New Roman"/>
      <w:color w:val="262626"/>
      <w:sz w:val="18"/>
      <w:szCs w:val="18"/>
      <w:lang w:eastAsia="ru-RU"/>
    </w:rPr>
  </w:style>
  <w:style w:type="paragraph" w:customStyle="1" w:styleId="swaystudioheading">
    <w:name w:val="swaystudioheading"/>
    <w:basedOn w:val="a"/>
    <w:rsid w:val="005F75C9"/>
    <w:pPr>
      <w:spacing w:before="100" w:beforeAutospacing="1" w:after="100" w:afterAutospacing="1" w:line="240" w:lineRule="auto"/>
    </w:pPr>
    <w:rPr>
      <w:rFonts w:ascii="SansSerif" w:eastAsia="Times New Roman" w:hAnsi="SansSerif" w:cs="Times New Roman"/>
      <w:sz w:val="24"/>
      <w:szCs w:val="24"/>
      <w:lang w:eastAsia="ru-RU"/>
    </w:rPr>
  </w:style>
  <w:style w:type="paragraph" w:customStyle="1" w:styleId="swaycinematitle">
    <w:name w:val="swaycinematitle"/>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swaycinemaheading">
    <w:name w:val="swaycinemaheading"/>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printtoweb48x48x32">
    <w:name w:val="printtoweb_48x48x3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denelementforscreenreadernav">
    <w:name w:val="hiddenelementforscreenreaderna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tentindicator">
    <w:name w:val="intentindicator"/>
    <w:basedOn w:val="a"/>
    <w:rsid w:val="005F75C9"/>
    <w:pPr>
      <w:shd w:val="clear" w:color="auto" w:fill="DEECF9"/>
      <w:spacing w:before="100" w:beforeAutospacing="1" w:after="100" w:afterAutospacing="1" w:line="240" w:lineRule="auto"/>
    </w:pPr>
    <w:rPr>
      <w:rFonts w:ascii="Times New Roman" w:eastAsia="Times New Roman" w:hAnsi="Times New Roman" w:cs="Times New Roman"/>
      <w:color w:val="005A9E"/>
      <w:sz w:val="24"/>
      <w:szCs w:val="24"/>
      <w:lang w:eastAsia="ru-RU"/>
    </w:rPr>
  </w:style>
  <w:style w:type="paragraph" w:customStyle="1" w:styleId="intentindicatorhighlight">
    <w:name w:val="intentindicatorhighlight"/>
    <w:basedOn w:val="a"/>
    <w:rsid w:val="005F75C9"/>
    <w:pPr>
      <w:shd w:val="clear" w:color="auto" w:fill="C7E0F4"/>
      <w:spacing w:before="100" w:beforeAutospacing="1" w:after="100" w:afterAutospacing="1" w:line="240" w:lineRule="auto"/>
    </w:pPr>
    <w:rPr>
      <w:rFonts w:ascii="Times New Roman" w:eastAsia="Times New Roman" w:hAnsi="Times New Roman" w:cs="Times New Roman"/>
      <w:color w:val="004578"/>
      <w:sz w:val="24"/>
      <w:szCs w:val="24"/>
      <w:lang w:eastAsia="ru-RU"/>
    </w:rPr>
  </w:style>
  <w:style w:type="paragraph" w:customStyle="1" w:styleId="ideassuggestionconfirmation">
    <w:name w:val="ideassuggestionconfirmation"/>
    <w:basedOn w:val="a"/>
    <w:rsid w:val="005F75C9"/>
    <w:pPr>
      <w:shd w:val="clear" w:color="auto" w:fill="D4EDD4"/>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pellingerrorhighlight">
    <w:name w:val="spellingerrorhighlight"/>
    <w:basedOn w:val="a"/>
    <w:rsid w:val="005F75C9"/>
    <w:pPr>
      <w:shd w:val="clear" w:color="auto" w:fill="FFE5E5"/>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grammarerrorhighlight">
    <w:name w:val="grammarerrorhighlight"/>
    <w:basedOn w:val="a"/>
    <w:rsid w:val="005F75C9"/>
    <w:pPr>
      <w:shd w:val="clear" w:color="auto" w:fill="EAEEFF"/>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reactiverewriteindicatorhighlight">
    <w:name w:val="reactiverewriteindicatorhighlight"/>
    <w:basedOn w:val="a"/>
    <w:rsid w:val="005F75C9"/>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ritiqueindicatorhighlight">
    <w:name w:val="critiqueindicatorhighlight"/>
    <w:basedOn w:val="a"/>
    <w:rsid w:val="005F75C9"/>
    <w:pPr>
      <w:shd w:val="clear" w:color="auto" w:fill="E3DFFA"/>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similarityhighlight">
    <w:name w:val="similarityhighlight"/>
    <w:basedOn w:val="a"/>
    <w:rsid w:val="005F75C9"/>
    <w:pPr>
      <w:shd w:val="clear" w:color="auto" w:fill="D7EAF8"/>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hidepanel">
    <w:name w:val="hidepanel"/>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inlinepredictedword">
    <w:name w:val="inlinepredictedword"/>
    <w:basedOn w:val="a"/>
    <w:rsid w:val="005F75C9"/>
    <w:pPr>
      <w:spacing w:before="100" w:beforeAutospacing="1" w:after="100" w:afterAutospacing="1" w:line="240" w:lineRule="auto"/>
    </w:pPr>
    <w:rPr>
      <w:rFonts w:ascii="Times New Roman" w:eastAsia="Times New Roman" w:hAnsi="Times New Roman" w:cs="Times New Roman"/>
      <w:color w:val="757575"/>
      <w:sz w:val="24"/>
      <w:szCs w:val="24"/>
      <w:lang w:eastAsia="ru-RU"/>
    </w:rPr>
  </w:style>
  <w:style w:type="paragraph" w:customStyle="1" w:styleId="wordpredictionradiocontainer">
    <w:name w:val="wordpredictionradiocontainer"/>
    <w:basedOn w:val="a"/>
    <w:rsid w:val="005F75C9"/>
    <w:pPr>
      <w:spacing w:before="150" w:after="150" w:line="240" w:lineRule="auto"/>
    </w:pPr>
    <w:rPr>
      <w:rFonts w:ascii="Times New Roman" w:eastAsia="Times New Roman" w:hAnsi="Times New Roman" w:cs="Times New Roman"/>
      <w:sz w:val="24"/>
      <w:szCs w:val="24"/>
      <w:lang w:eastAsia="ru-RU"/>
    </w:rPr>
  </w:style>
  <w:style w:type="paragraph" w:customStyle="1" w:styleId="wordpredictiondescription">
    <w:name w:val="wordpredictiondescription"/>
    <w:basedOn w:val="a"/>
    <w:rsid w:val="005F75C9"/>
    <w:pPr>
      <w:spacing w:before="150" w:after="100" w:afterAutospacing="1" w:line="240" w:lineRule="auto"/>
    </w:pPr>
    <w:rPr>
      <w:rFonts w:ascii="Times New Roman" w:eastAsia="Times New Roman" w:hAnsi="Times New Roman" w:cs="Times New Roman"/>
      <w:sz w:val="24"/>
      <w:szCs w:val="24"/>
      <w:lang w:eastAsia="ru-RU"/>
    </w:rPr>
  </w:style>
  <w:style w:type="paragraph" w:customStyle="1" w:styleId="inlinepredictedwordbutton">
    <w:name w:val="inlinepredictedword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container">
    <w:name w:val="waciframecontainer"/>
    <w:basedOn w:val="a"/>
    <w:rsid w:val="005F75C9"/>
    <w:pPr>
      <w:shd w:val="clear" w:color="auto" w:fill="C6C6C6"/>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container">
    <w:name w:val="waciframeimagecontainer"/>
    <w:basedOn w:val="a"/>
    <w:rsid w:val="005F75C9"/>
    <w:pPr>
      <w:pBdr>
        <w:left w:val="single" w:sz="6" w:space="0" w:color="C8CACC"/>
        <w:bottom w:val="single" w:sz="6" w:space="0" w:color="C8CACC"/>
        <w:right w:val="single" w:sz="6" w:space="0" w:color="C8CACC"/>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overlay">
    <w:name w:val="waciframeimageoverlay"/>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iframeimageselectionwidget">
    <w:name w:val="waciframeimageselectionwidget"/>
    <w:basedOn w:val="a"/>
    <w:rsid w:val="005F75C9"/>
    <w:pPr>
      <w:pBdr>
        <w:top w:val="single" w:sz="6" w:space="0" w:color="C8CACC"/>
        <w:left w:val="single" w:sz="6" w:space="0" w:color="C8CACC"/>
        <w:right w:val="single" w:sz="6" w:space="0" w:color="C8CACC"/>
      </w:pBdr>
      <w:shd w:val="clear" w:color="auto" w:fill="F9F9F9"/>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frameimageselectionwidgetgripper">
    <w:name w:val="waciframeimageselectionwidgetgripper"/>
    <w:basedOn w:val="a"/>
    <w:rsid w:val="005F75C9"/>
    <w:pPr>
      <w:spacing w:after="100" w:afterAutospacing="1" w:line="240" w:lineRule="auto"/>
      <w:ind w:left="-75"/>
    </w:pPr>
    <w:rPr>
      <w:rFonts w:ascii="Times New Roman" w:eastAsia="Times New Roman" w:hAnsi="Times New Roman" w:cs="Times New Roman"/>
      <w:sz w:val="24"/>
      <w:szCs w:val="24"/>
      <w:lang w:eastAsia="ru-RU"/>
    </w:rPr>
  </w:style>
  <w:style w:type="paragraph" w:customStyle="1" w:styleId="wachorizontalrulercontainer">
    <w:name w:val="wachorizontalrulercontainer"/>
    <w:basedOn w:val="a"/>
    <w:rsid w:val="005F75C9"/>
    <w:pPr>
      <w:pBdr>
        <w:top w:val="single" w:sz="6" w:space="0" w:color="D2D2D2"/>
      </w:pBdr>
      <w:shd w:val="clear" w:color="auto" w:fill="EDEDED"/>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howwachorizontalrulercontainer">
    <w:name w:val="showwachorizontalrule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idewachorizontalrulercontainer">
    <w:name w:val="hidewachorizontalrulercontainer"/>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wachorizontalruler">
    <w:name w:val="wachorizontalrul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334d5f3d216b3318ee3e8bf8dc07dddscss">
    <w:name w:val="e334d5f3d216b3318ee3e8bf8dc07ddd.scss"/>
    <w:basedOn w:val="a"/>
    <w:rsid w:val="005F75C9"/>
    <w:pPr>
      <w:shd w:val="clear" w:color="auto" w:fill="E1DFDD"/>
      <w:spacing w:before="100" w:beforeAutospacing="1" w:after="100" w:afterAutospacing="1" w:line="240" w:lineRule="auto"/>
    </w:pPr>
    <w:rPr>
      <w:rFonts w:ascii="Segoe UI" w:eastAsia="Times New Roman" w:hAnsi="Segoe UI" w:cs="Segoe UI"/>
      <w:color w:val="252423"/>
      <w:sz w:val="24"/>
      <w:szCs w:val="24"/>
      <w:lang w:eastAsia="ru-RU"/>
    </w:rPr>
  </w:style>
  <w:style w:type="paragraph" w:customStyle="1" w:styleId="6adb07a2755bfb22d369591ab557e105scss">
    <w:name w:val="_6adb07a2755bfb22d369591ab557e105.scss"/>
    <w:basedOn w:val="a"/>
    <w:rsid w:val="005F75C9"/>
    <w:pPr>
      <w:spacing w:before="120" w:after="120" w:line="240" w:lineRule="auto"/>
    </w:pPr>
    <w:rPr>
      <w:rFonts w:ascii="Times New Roman" w:eastAsia="Times New Roman" w:hAnsi="Times New Roman" w:cs="Times New Roman"/>
      <w:sz w:val="24"/>
      <w:szCs w:val="24"/>
      <w:lang w:eastAsia="ru-RU"/>
    </w:rPr>
  </w:style>
  <w:style w:type="paragraph" w:customStyle="1" w:styleId="46de1575f7b13c01689dd367268d1b7bscss">
    <w:name w:val="_46de1575f7b13c01689dd367268d1b7b.scss"/>
    <w:basedOn w:val="a"/>
    <w:rsid w:val="005F75C9"/>
    <w:pPr>
      <w:spacing w:before="120" w:after="120" w:line="240" w:lineRule="auto"/>
    </w:pPr>
    <w:rPr>
      <w:rFonts w:ascii="Times New Roman" w:eastAsia="Times New Roman" w:hAnsi="Times New Roman" w:cs="Times New Roman"/>
      <w:sz w:val="24"/>
      <w:szCs w:val="24"/>
      <w:lang w:eastAsia="ru-RU"/>
    </w:rPr>
  </w:style>
  <w:style w:type="paragraph" w:customStyle="1" w:styleId="64769dca776f22f4b76902dc9ad22309scssdivbutton">
    <w:name w:val="_64769dca776f22f4b76902dc9ad22309.scss&gt;div&gt;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14e4177145d13d975cffb3142b38c45scss">
    <w:name w:val="_614e4177145d13d975cffb3142b38c45.scss"/>
    <w:basedOn w:val="a"/>
    <w:rsid w:val="005F75C9"/>
    <w:pPr>
      <w:spacing w:before="100" w:beforeAutospacing="1" w:after="100" w:afterAutospacing="1" w:line="240" w:lineRule="auto"/>
    </w:pPr>
    <w:rPr>
      <w:rFonts w:ascii="inherit" w:eastAsia="Times New Roman" w:hAnsi="inherit" w:cs="Times New Roman"/>
      <w:sz w:val="21"/>
      <w:szCs w:val="21"/>
      <w:lang w:eastAsia="ru-RU"/>
    </w:rPr>
  </w:style>
  <w:style w:type="paragraph" w:customStyle="1" w:styleId="26de1b354af7eae020eac5f89eb80849scss">
    <w:name w:val="_26de1b354af7eae020eac5f89eb80849.scss"/>
    <w:basedOn w:val="a"/>
    <w:rsid w:val="005F75C9"/>
    <w:pPr>
      <w:spacing w:before="100" w:beforeAutospacing="1" w:after="100" w:afterAutospacing="1" w:line="240" w:lineRule="auto"/>
      <w:textAlignment w:val="center"/>
    </w:pPr>
    <w:rPr>
      <w:rFonts w:ascii="Times New Roman" w:eastAsia="Times New Roman" w:hAnsi="Times New Roman" w:cs="Times New Roman"/>
      <w:color w:val="106EBE"/>
      <w:sz w:val="24"/>
      <w:szCs w:val="24"/>
      <w:lang w:eastAsia="ru-RU"/>
    </w:rPr>
  </w:style>
  <w:style w:type="paragraph" w:customStyle="1" w:styleId="92ed0d94bca73791b14daf8c1a7f3027scss">
    <w:name w:val="_92ed0d94bca73791b14daf8c1a7f302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21b8a99dd2038bbe5c25579e75a4b1bscss">
    <w:name w:val="_421b8a99dd2038bbe5c25579e75a4b1b.scss"/>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f9584ced3fdaae7af73372ae11ec7f54scss">
    <w:name w:val="f9584ced3fdaae7af73372ae11ec7f54.scss"/>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d00f2c2aeb9d05bad9616b1f2ca18788scss">
    <w:name w:val="d00f2c2aeb9d05bad9616b1f2ca18788.scss"/>
    <w:basedOn w:val="a"/>
    <w:rsid w:val="005F75C9"/>
    <w:pPr>
      <w:spacing w:before="100" w:beforeAutospacing="1" w:after="100" w:afterAutospacing="1" w:line="240" w:lineRule="auto"/>
      <w:ind w:left="240" w:right="120"/>
      <w:textAlignment w:val="center"/>
    </w:pPr>
    <w:rPr>
      <w:rFonts w:ascii="Times New Roman" w:eastAsia="Times New Roman" w:hAnsi="Times New Roman" w:cs="Times New Roman"/>
      <w:sz w:val="24"/>
      <w:szCs w:val="24"/>
      <w:lang w:eastAsia="ru-RU"/>
    </w:rPr>
  </w:style>
  <w:style w:type="paragraph" w:customStyle="1" w:styleId="8af43fa585553828c5d375752bc1c15cscss">
    <w:name w:val="_8af43fa585553828c5d375752bc1c15c.scss"/>
    <w:basedOn w:val="a"/>
    <w:rsid w:val="005F75C9"/>
    <w:pPr>
      <w:spacing w:before="100" w:beforeAutospacing="1" w:after="100" w:afterAutospacing="1" w:line="720" w:lineRule="atLeast"/>
    </w:pPr>
    <w:rPr>
      <w:rFonts w:ascii="Segoe UI Semibold" w:eastAsia="Times New Roman" w:hAnsi="Segoe UI Semibold" w:cs="Segoe UI Semibold"/>
      <w:b/>
      <w:bCs/>
      <w:sz w:val="24"/>
      <w:szCs w:val="24"/>
      <w:lang w:eastAsia="ru-RU"/>
    </w:rPr>
  </w:style>
  <w:style w:type="paragraph" w:customStyle="1" w:styleId="05d932c423725f2a276070a4e803d165scss">
    <w:name w:val="_05d932c423725f2a276070a4e803d165.scss"/>
    <w:basedOn w:val="a"/>
    <w:rsid w:val="005F75C9"/>
    <w:pPr>
      <w:spacing w:before="195" w:after="100" w:afterAutospacing="1" w:line="240" w:lineRule="auto"/>
      <w:ind w:left="90"/>
      <w:textAlignment w:val="top"/>
    </w:pPr>
    <w:rPr>
      <w:rFonts w:ascii="Times New Roman" w:eastAsia="Times New Roman" w:hAnsi="Times New Roman" w:cs="Times New Roman"/>
      <w:sz w:val="36"/>
      <w:szCs w:val="36"/>
      <w:lang w:eastAsia="ru-RU"/>
    </w:rPr>
  </w:style>
  <w:style w:type="paragraph" w:customStyle="1" w:styleId="659d6f2e5c5c61d088801a889fa05013scss">
    <w:name w:val="_659d6f2e5c5c61d088801a889fa05013.scss"/>
    <w:basedOn w:val="a"/>
    <w:rsid w:val="005F75C9"/>
    <w:pPr>
      <w:pBdr>
        <w:right w:val="single" w:sz="6" w:space="0" w:color="auto"/>
      </w:pBdr>
      <w:spacing w:before="180" w:after="100" w:afterAutospacing="1" w:line="240" w:lineRule="auto"/>
      <w:ind w:left="210" w:right="210"/>
    </w:pPr>
    <w:rPr>
      <w:rFonts w:ascii="Times New Roman" w:eastAsia="Times New Roman" w:hAnsi="Times New Roman" w:cs="Times New Roman"/>
      <w:sz w:val="24"/>
      <w:szCs w:val="24"/>
      <w:lang w:eastAsia="ru-RU"/>
    </w:rPr>
  </w:style>
  <w:style w:type="paragraph" w:customStyle="1" w:styleId="0a839816a5a37cb010ab1e633072634ascss">
    <w:name w:val="_0a839816a5a37cb010ab1e633072634a.scss"/>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b153d4ea36ce59ea05aca2db29035737scss">
    <w:name w:val="b153d4ea36ce59ea05aca2db29035737.scss"/>
    <w:basedOn w:val="a"/>
    <w:rsid w:val="005F75C9"/>
    <w:pPr>
      <w:spacing w:before="100" w:beforeAutospacing="1" w:after="100" w:afterAutospacing="1" w:line="720" w:lineRule="atLeast"/>
      <w:textAlignment w:val="center"/>
    </w:pPr>
    <w:rPr>
      <w:rFonts w:ascii="Times New Roman" w:eastAsia="Times New Roman" w:hAnsi="Times New Roman" w:cs="Times New Roman"/>
      <w:sz w:val="24"/>
      <w:szCs w:val="24"/>
      <w:lang w:eastAsia="ru-RU"/>
    </w:rPr>
  </w:style>
  <w:style w:type="paragraph" w:customStyle="1" w:styleId="d53ba44068c521c97f493b5f4058d669scss">
    <w:name w:val="d53ba44068c521c97f493b5f4058d669.scss"/>
    <w:basedOn w:val="a"/>
    <w:rsid w:val="005F75C9"/>
    <w:pPr>
      <w:spacing w:before="100" w:beforeAutospacing="1" w:after="100" w:afterAutospacing="1" w:line="720" w:lineRule="atLeast"/>
    </w:pPr>
    <w:rPr>
      <w:rFonts w:ascii="Times New Roman" w:eastAsia="Times New Roman" w:hAnsi="Times New Roman" w:cs="Times New Roman"/>
      <w:sz w:val="2"/>
      <w:szCs w:val="2"/>
      <w:lang w:eastAsia="ru-RU"/>
    </w:rPr>
  </w:style>
  <w:style w:type="paragraph" w:customStyle="1" w:styleId="dcae09d6ba8f10de14bb31146197a300scss">
    <w:name w:val="dcae09d6ba8f10de14bb31146197a30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9f89ce8b4d4f10b941d06068ecc47f2scss">
    <w:name w:val="c9f89ce8b4d4f10b941d06068ecc47f2.scss"/>
    <w:basedOn w:val="a"/>
    <w:rsid w:val="005F75C9"/>
    <w:pPr>
      <w:wordWrap w:val="0"/>
      <w:spacing w:before="100" w:beforeAutospacing="1" w:after="100" w:afterAutospacing="1" w:line="240" w:lineRule="auto"/>
      <w:ind w:left="60"/>
      <w:jc w:val="right"/>
      <w:textAlignment w:val="center"/>
    </w:pPr>
    <w:rPr>
      <w:rFonts w:ascii="SegoeUI-SemiLight-final" w:eastAsia="Times New Roman" w:hAnsi="SegoeUI-SemiLight-final" w:cs="Times New Roman"/>
      <w:sz w:val="21"/>
      <w:szCs w:val="21"/>
      <w:lang w:eastAsia="ru-RU"/>
    </w:rPr>
  </w:style>
  <w:style w:type="paragraph" w:customStyle="1" w:styleId="c9f89ce8b4d4f10b941d06068ecc47f2scssspan">
    <w:name w:val="c9f89ce8b4d4f10b941d06068ecc47f2.scss&gt;span"/>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a9d92b569ac7fda5aa8a4b0f987339e2scss">
    <w:name w:val="a9d92b569ac7fda5aa8a4b0f987339e2.scss"/>
    <w:basedOn w:val="a"/>
    <w:rsid w:val="005F75C9"/>
    <w:pPr>
      <w:spacing w:before="100" w:beforeAutospacing="1" w:after="100" w:afterAutospacing="1" w:line="240" w:lineRule="auto"/>
      <w:textAlignment w:val="center"/>
    </w:pPr>
    <w:rPr>
      <w:rFonts w:ascii="Times New Roman" w:eastAsia="Times New Roman" w:hAnsi="Times New Roman" w:cs="Times New Roman"/>
      <w:sz w:val="24"/>
      <w:szCs w:val="24"/>
      <w:lang w:eastAsia="ru-RU"/>
    </w:rPr>
  </w:style>
  <w:style w:type="paragraph" w:customStyle="1" w:styleId="8ad1006b09422be27971c92b983f9170scss">
    <w:name w:val="_8ad1006b09422be27971c92b983f9170.scss"/>
    <w:basedOn w:val="a"/>
    <w:rsid w:val="005F75C9"/>
    <w:pP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56471558d8032b96f880eb0e23e26b75scss">
    <w:name w:val="_56471558d8032b96f880eb0e23e26b75.scss"/>
    <w:basedOn w:val="a"/>
    <w:rsid w:val="005F75C9"/>
    <w:pPr>
      <w:pBdr>
        <w:top w:val="single" w:sz="6" w:space="0" w:color="FFFFFF"/>
        <w:left w:val="single" w:sz="6" w:space="0" w:color="FFFFFF"/>
        <w:bottom w:val="single" w:sz="6" w:space="0" w:color="FFFFFF"/>
        <w:right w:val="single" w:sz="6" w:space="0" w:color="FFFFFF"/>
      </w:pBdr>
      <w:spacing w:before="100" w:beforeAutospacing="1" w:after="100" w:afterAutospacing="1" w:line="240" w:lineRule="auto"/>
      <w:textAlignment w:val="center"/>
    </w:pPr>
    <w:rPr>
      <w:rFonts w:ascii="Times New Roman" w:eastAsia="Times New Roman" w:hAnsi="Times New Roman" w:cs="Times New Roman"/>
      <w:sz w:val="9"/>
      <w:szCs w:val="9"/>
      <w:lang w:eastAsia="ru-RU"/>
    </w:rPr>
  </w:style>
  <w:style w:type="paragraph" w:customStyle="1" w:styleId="9026b9aa8b7a3235c2ec8111afe30982scss">
    <w:name w:val="_9026b9aa8b7a3235c2ec8111afe3098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2e7a2d8e10007d0f541eae4c3f5263cscss">
    <w:name w:val="_32e7a2d8e10007d0f541eae4c3f5263c.scss"/>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4fd53b43882bc66333a4a0709780482escss">
    <w:name w:val="_4fd53b43882bc66333a4a0709780482e.scss"/>
    <w:basedOn w:val="a"/>
    <w:rsid w:val="005F75C9"/>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bde87058f648ae413b6733df5ecfa788scss">
    <w:name w:val="bde87058f648ae413b6733df5ecfa78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7fa7cd77803887a6ffa5d5fed57030cscss">
    <w:name w:val="_97fa7cd77803887a6ffa5d5fed57030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032e58c062bcfaf35dd7ab1f8b7fa34scss">
    <w:name w:val="_4032e58c062bcfaf35dd7ab1f8b7fa34.scss"/>
    <w:basedOn w:val="a"/>
    <w:rsid w:val="005F75C9"/>
    <w:pPr>
      <w:spacing w:before="100" w:beforeAutospacing="1" w:after="100" w:afterAutospacing="1" w:line="720" w:lineRule="atLeast"/>
    </w:pPr>
    <w:rPr>
      <w:rFonts w:ascii="Times New Roman" w:eastAsia="Times New Roman" w:hAnsi="Times New Roman" w:cs="Times New Roman"/>
      <w:sz w:val="24"/>
      <w:szCs w:val="24"/>
      <w:lang w:eastAsia="ru-RU"/>
    </w:rPr>
  </w:style>
  <w:style w:type="paragraph" w:customStyle="1" w:styleId="a370c5197cfbbb774f5bc496b204f342scss">
    <w:name w:val="a370c5197cfbbb774f5bc496b204f342.scss"/>
    <w:basedOn w:val="a"/>
    <w:rsid w:val="005F75C9"/>
    <w:pPr>
      <w:spacing w:before="100" w:beforeAutospacing="1" w:after="100" w:afterAutospacing="1" w:line="750" w:lineRule="atLeast"/>
    </w:pPr>
    <w:rPr>
      <w:rFonts w:ascii="Times New Roman" w:eastAsia="Times New Roman" w:hAnsi="Times New Roman" w:cs="Times New Roman"/>
      <w:sz w:val="24"/>
      <w:szCs w:val="24"/>
      <w:lang w:eastAsia="ru-RU"/>
    </w:rPr>
  </w:style>
  <w:style w:type="paragraph" w:customStyle="1" w:styleId="6fbae6741ccb223926fefd6228ac0c3cscss">
    <w:name w:val="_6fbae6741ccb223926fefd6228ac0c3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7f5f40ca4a7b018b3f2f954c636836scss">
    <w:name w:val="_997f5f40ca4a7b018b3f2f954c636836.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7fea86f4875c7f4dbb44b96f4fba220scss">
    <w:name w:val="_57fea86f4875c7f4dbb44b96f4fba220.scss"/>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d0702682a6122efe8a9ac172e322efscss">
    <w:name w:val="_5bd0702682a6122efe8a9ac172e322ef.scss"/>
    <w:basedOn w:val="a"/>
    <w:rsid w:val="005F75C9"/>
    <w:pPr>
      <w:pBdr>
        <w:top w:val="single" w:sz="6" w:space="0" w:color="F4F4F4"/>
        <w:left w:val="single" w:sz="6" w:space="0" w:color="F4F4F4"/>
        <w:bottom w:val="single" w:sz="6" w:space="0" w:color="F4F4F4"/>
        <w:right w:val="single" w:sz="6" w:space="0" w:color="F4F4F4"/>
      </w:pBd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917c3948148b7791390e3c961771737scss">
    <w:name w:val="f917c3948148b7791390e3c961771737.scss"/>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641896fb876d0530efd4010351cf2000scss">
    <w:name w:val="_641896fb876d0530efd4010351cf200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85fab4260652bfcf6412e27f73916eescss">
    <w:name w:val="_785fab4260652bfcf6412e27f73916ee.scss"/>
    <w:basedOn w:val="a"/>
    <w:rsid w:val="005F75C9"/>
    <w:pPr>
      <w:spacing w:before="100" w:beforeAutospacing="1" w:after="100" w:afterAutospacing="1" w:line="240" w:lineRule="auto"/>
    </w:pPr>
    <w:rPr>
      <w:rFonts w:ascii="Segoe UI" w:eastAsia="Times New Roman" w:hAnsi="Segoe UI" w:cs="Segoe UI"/>
      <w:sz w:val="24"/>
      <w:szCs w:val="24"/>
      <w:lang w:eastAsia="ru-RU"/>
    </w:rPr>
  </w:style>
  <w:style w:type="paragraph" w:customStyle="1" w:styleId="a57168a047ebca33f3bdfe90e7b0fd91scss">
    <w:name w:val="a57168a047ebca33f3bdfe90e7b0fd91.scss"/>
    <w:basedOn w:val="a"/>
    <w:rsid w:val="005F75C9"/>
    <w:pPr>
      <w:spacing w:before="100" w:beforeAutospacing="1" w:after="100" w:afterAutospacing="1" w:line="240" w:lineRule="auto"/>
    </w:pPr>
    <w:rPr>
      <w:rFonts w:ascii="Segoe UI Semibold" w:eastAsia="Times New Roman" w:hAnsi="Segoe UI Semibold" w:cs="Segoe UI Semibold"/>
      <w:b/>
      <w:bCs/>
      <w:sz w:val="24"/>
      <w:szCs w:val="24"/>
      <w:lang w:eastAsia="ru-RU"/>
    </w:rPr>
  </w:style>
  <w:style w:type="paragraph" w:customStyle="1" w:styleId="46536aeda3bec10e4442fc324b606aa4scss">
    <w:name w:val="_46536aeda3bec10e4442fc324b606aa4.scss"/>
    <w:basedOn w:val="a"/>
    <w:rsid w:val="005F75C9"/>
    <w:pPr>
      <w:spacing w:before="100" w:beforeAutospacing="1" w:after="100" w:afterAutospacing="1" w:line="240" w:lineRule="auto"/>
    </w:pPr>
    <w:rPr>
      <w:rFonts w:ascii="Segoe UI Light" w:eastAsia="Times New Roman" w:hAnsi="Segoe UI Light" w:cs="Segoe UI Light"/>
      <w:sz w:val="24"/>
      <w:szCs w:val="24"/>
      <w:lang w:eastAsia="ru-RU"/>
    </w:rPr>
  </w:style>
  <w:style w:type="paragraph" w:customStyle="1" w:styleId="db6f4e21bfcf1127791619b34bab1f93scss">
    <w:name w:val="db6f4e21bfcf1127791619b34bab1f93.scss"/>
    <w:basedOn w:val="a"/>
    <w:rsid w:val="005F75C9"/>
    <w:pPr>
      <w:spacing w:before="100" w:beforeAutospacing="1" w:after="100" w:afterAutospacing="1" w:line="240" w:lineRule="auto"/>
    </w:pPr>
    <w:rPr>
      <w:rFonts w:ascii="SegoeUI-SemiLight-final" w:eastAsia="Times New Roman" w:hAnsi="SegoeUI-SemiLight-final" w:cs="Times New Roman"/>
      <w:sz w:val="24"/>
      <w:szCs w:val="24"/>
      <w:lang w:eastAsia="ru-RU"/>
    </w:rPr>
  </w:style>
  <w:style w:type="paragraph" w:customStyle="1" w:styleId="4a10bc73441c3390c7f7096f7443ad99scss">
    <w:name w:val="_4a10bc73441c3390c7f7096f7443ad99.scss"/>
    <w:basedOn w:val="a"/>
    <w:rsid w:val="005F75C9"/>
    <w:pPr>
      <w:spacing w:before="100" w:beforeAutospacing="1" w:after="100" w:afterAutospacing="1" w:line="240" w:lineRule="auto"/>
    </w:pPr>
    <w:rPr>
      <w:rFonts w:ascii="Arial" w:eastAsia="Times New Roman" w:hAnsi="Arial" w:cs="Arial"/>
      <w:sz w:val="24"/>
      <w:szCs w:val="24"/>
      <w:lang w:eastAsia="ru-RU"/>
    </w:rPr>
  </w:style>
  <w:style w:type="paragraph" w:customStyle="1" w:styleId="3e8d42f62c240ea58bd9e638623e5f38scss">
    <w:name w:val="_3e8d42f62c240ea58bd9e638623e5f3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f565bdddf3f2888c28f976ac38bf40scss">
    <w:name w:val="_58f565bdddf3f2888c28f976ac38bf4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dfc418996718deafcd985a90322d1fscss">
    <w:name w:val="_99dfc418996718deafcd985a90322d1f.scss"/>
    <w:basedOn w:val="a"/>
    <w:rsid w:val="005F75C9"/>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e219b06b70bff2cb7f856d73be8931dscss">
    <w:name w:val="_6e219b06b70bff2cb7f856d73be8931d.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392ac5ac2d6c866ce170957fc40ac4fscss">
    <w:name w:val="_3392ac5ac2d6c866ce170957fc40ac4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4cd5b0f1424785161f1d78b020e4144scss">
    <w:name w:val="_24cd5b0f1424785161f1d78b020e4144.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8ad512b2cac2f8e94f3f438ac1fd30scss">
    <w:name w:val="_948ad512b2cac2f8e94f3f438ac1fd30.scss"/>
    <w:basedOn w:val="a"/>
    <w:rsid w:val="005F75C9"/>
    <w:pPr>
      <w:spacing w:before="100" w:beforeAutospacing="1" w:after="100" w:afterAutospacing="1" w:line="468" w:lineRule="auto"/>
      <w:jc w:val="center"/>
    </w:pPr>
    <w:rPr>
      <w:rFonts w:ascii="SegoeUI-SemiLight-final" w:eastAsia="Times New Roman" w:hAnsi="SegoeUI-SemiLight-final" w:cs="Times New Roman"/>
      <w:color w:val="FFFFFF"/>
      <w:sz w:val="24"/>
      <w:szCs w:val="24"/>
      <w:lang w:eastAsia="ru-RU"/>
    </w:rPr>
  </w:style>
  <w:style w:type="paragraph" w:customStyle="1" w:styleId="a4a90c8f844761bb20d17b77bcffd7cfscss">
    <w:name w:val="a4a90c8f844761bb20d17b77bcffd7cf.scss"/>
    <w:basedOn w:val="a"/>
    <w:rsid w:val="005F75C9"/>
    <w:pPr>
      <w:shd w:val="clear" w:color="auto" w:fill="A6A6A6"/>
      <w:spacing w:before="100" w:beforeAutospacing="1" w:after="100" w:afterAutospacing="1" w:line="240" w:lineRule="auto"/>
      <w:jc w:val="center"/>
    </w:pPr>
    <w:rPr>
      <w:rFonts w:ascii="Times New Roman" w:eastAsia="Times New Roman" w:hAnsi="Times New Roman" w:cs="Times New Roman"/>
      <w:sz w:val="108"/>
      <w:szCs w:val="108"/>
      <w:lang w:eastAsia="ru-RU"/>
    </w:rPr>
  </w:style>
  <w:style w:type="paragraph" w:customStyle="1" w:styleId="o365sx-navbar">
    <w:name w:val="o365sx-navbar"/>
    <w:basedOn w:val="a"/>
    <w:rsid w:val="005F75C9"/>
    <w:pPr>
      <w:shd w:val="clear" w:color="auto" w:fill="2B579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70a41b1af725d89a1193d5e52e911dscss">
    <w:name w:val="_1e70a41b1af725d89a1193d5e52e911d.scss"/>
    <w:basedOn w:val="a"/>
    <w:rsid w:val="005F75C9"/>
    <w:pPr>
      <w:spacing w:before="100" w:beforeAutospacing="1" w:after="100" w:afterAutospacing="1" w:line="240" w:lineRule="auto"/>
      <w:textAlignment w:val="center"/>
    </w:pPr>
    <w:rPr>
      <w:rFonts w:ascii="Times New Roman" w:eastAsia="Times New Roman" w:hAnsi="Times New Roman" w:cs="Times New Roman"/>
      <w:sz w:val="29"/>
      <w:szCs w:val="29"/>
      <w:lang w:eastAsia="ru-RU"/>
    </w:rPr>
  </w:style>
  <w:style w:type="paragraph" w:customStyle="1" w:styleId="71e598327121ea75158a6281f1673352scss">
    <w:name w:val="_71e598327121ea75158a6281f1673352.scss"/>
    <w:basedOn w:val="a"/>
    <w:rsid w:val="005F75C9"/>
    <w:pPr>
      <w:spacing w:before="100" w:beforeAutospacing="1" w:after="100" w:afterAutospacing="1" w:line="240" w:lineRule="auto"/>
    </w:pPr>
    <w:rPr>
      <w:rFonts w:ascii="ShellFabricMDL2IconsLite" w:eastAsia="Times New Roman" w:hAnsi="ShellFabricMDL2IconsLite" w:cs="Times New Roman"/>
      <w:sz w:val="24"/>
      <w:szCs w:val="24"/>
      <w:lang w:eastAsia="ru-RU"/>
    </w:rPr>
  </w:style>
  <w:style w:type="paragraph" w:customStyle="1" w:styleId="7cfd081caa68f9a9fc42797ebc30f544scss">
    <w:name w:val="_7cfd081caa68f9a9fc42797ebc30f544.scss"/>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f1dac9d20d84f988364c61a8d1dc5c7bscss">
    <w:name w:val="f1dac9d20d84f988364c61a8d1dc5c7b.scss"/>
    <w:basedOn w:val="a"/>
    <w:rsid w:val="005F75C9"/>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de450b68e3de2aa4a76b4e8ecb63c53dscss">
    <w:name w:val="de450b68e3de2aa4a76b4e8ecb63c53d.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marginleft180px">
    <w:name w:val="obf-marginleft180px"/>
    <w:basedOn w:val="a"/>
    <w:rsid w:val="005F75C9"/>
    <w:pPr>
      <w:spacing w:before="100" w:beforeAutospacing="1" w:after="100" w:afterAutospacing="1" w:line="240" w:lineRule="auto"/>
      <w:ind w:left="2815"/>
    </w:pPr>
    <w:rPr>
      <w:rFonts w:ascii="Times New Roman" w:eastAsia="Times New Roman" w:hAnsi="Times New Roman" w:cs="Times New Roman"/>
      <w:sz w:val="24"/>
      <w:szCs w:val="24"/>
      <w:lang w:eastAsia="ru-RU"/>
    </w:rPr>
  </w:style>
  <w:style w:type="paragraph" w:customStyle="1" w:styleId="obf-ratinggraphic">
    <w:name w:val="obf-ratinggraphic"/>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tentcontrolacetatecontainer">
    <w:name w:val="contentcontrolacetat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
    <w:name w:val="wacima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2">
    <w:name w:val="Гиперссылка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dialogmenulaunchpoint">
    <w:name w:val="wacdialogmenulaunchpoi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progress">
    <w:name w:val="wacprogre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paneheader">
    <w:name w:val="commentpanehea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esultcategoryname">
    <w:name w:val="acccheckerresultcategorynam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ccheckerrulenamesection">
    <w:name w:val="acccheckerrulenames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tchupactivitynotificationbeakborder">
    <w:name w:val="catchupactivitynotificationbeak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mpty">
    <w:name w:val="empt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
    <w:name w:val="cui-ctl-medium"/>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compact">
    <w:name w:val="cui-ctl-compac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bar-toolbarcontainer">
    <w:name w:val="cui-herobar-toolbar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rodock">
    <w:name w:val="cui-herodoc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emphasized">
    <w:name w:val="cui-emphasiz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label">
    <w:name w:val="cui-ctl-small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small24label">
    <w:name w:val="cui-ctl-small24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
    <w:name w:val="cui-ctl-a1interna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diumlabel-nodescription">
    <w:name w:val="cui-ctl-mediumlabel-nodescrip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t-inactivecellouter">
    <w:name w:val="cui-it-inactivecellout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ideintouch">
    <w:name w:val="cui-hideintouch"/>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singleline">
    <w:name w:val="cui-ctl-largelabel-single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label-twoline">
    <w:name w:val="cui-ctl-largelabel-twolin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ooterbutton">
    <w:name w:val="cui-footer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portrait">
    <w:name w:val="cui-templatebutton-label-portrai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landscape">
    <w:name w:val="cui-templatebutton-label-landscap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bel-square">
    <w:name w:val="cui-templatebutton-label-squar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filenametitle">
    <w:name w:val="cui-menusection-filename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
    <w:name w:val="cui-menus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btn-title">
    <w:name w:val="cui-btn-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titleattop">
    <w:name w:val="cui-menusection-titleattop"/>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menu">
    <w:name w:val="cui-ctl-menu"/>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
    <w:name w:val="cui-mru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ubsectiontitle">
    <w:name w:val="cui-menusection-subsection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label">
    <w:name w:val="cui-menusection-diagnostics-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
    <w:name w:val="cui-menusection-diagnostics-textbox"/>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loading">
    <w:name w:val="cui-menuloa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portrait">
    <w:name w:val="cui-templatebutton-portrai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landscape">
    <w:name w:val="cui-templatebutton-landscap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hortlandscape">
    <w:name w:val="cui-templatebutton-shortlandscap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emplatebutton-square">
    <w:name w:val="cui-templatebutton-squar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95by123">
    <w:name w:val="cui-img-95by123"/>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95">
    <w:name w:val="cui-img-123by95"/>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23by69">
    <w:name w:val="cui-img-123by69"/>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100by100">
    <w:name w:val="cui-img-100by100"/>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
    <w:name w:val="cui-header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headerbutton-img">
    <w:name w:val="cui-headerbutton-im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fa-dropped">
    <w:name w:val="cui-fa-dropp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bar">
    <w:name w:val="cui-taskpanetitleba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title">
    <w:name w:val="cui-taskpanetit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taskpaneclose">
    <w:name w:val="cui-taskpaneclos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alignright">
    <w:name w:val="textalignrigh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retchedhorizontally">
    <w:name w:val="stretchedhorizontally"/>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groupcontainer">
    <w:name w:val="cui-group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rrow">
    <w:name w:val="ar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order-arrow">
    <w:name w:val="border-arrow"/>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normaltextrun">
    <w:name w:val="normaltextru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origin">
    <w:name w:val="pagecontentorigi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agecontentcontainer">
    <w:name w:val="pagecontent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utlinecontainer">
    <w:name w:val="outline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uitexttranformuppercase">
    <w:name w:val="uitexttranformuppercas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headerfooterviewcontent">
    <w:name w:val="headerfooterviewcont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rrent">
    <w:name w:val="curr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le">
    <w:name w:val="sta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ullwidth">
    <w:name w:val="fullwidth"/>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wacimagecropmode">
    <w:name w:val="wacimagecropmod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lineplaceholdertab">
    <w:name w:val="inlineplaceholdertab"/>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f5651980c576fc5e91c19a61fa8e083scss">
    <w:name w:val="_5f5651980c576fc5e91c19a61fa8e083.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
    <w:name w:val="_1b9f500d0b7c30d9daf07d409a31769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b9f500d0b7c30d9daf07d409a317691scsslabel">
    <w:name w:val="_1b9f500d0b7c30d9daf07d409a317691.scss&gt;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391c4e8fdf43207d84e5bd826be64bbscss">
    <w:name w:val="d391c4e8fdf43207d84e5bd826be64bb.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
    <w:name w:val="_98272c506c99819ae6a13aaa6a17fdc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272c506c99819ae6a13aaa6a17fdc2scssbutton">
    <w:name w:val="_98272c506c99819ae6a13aaa6a17fdc2.scss&gt;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b9ba709586709b15ce2ed44cc15fdascss">
    <w:name w:val="d6b9ba709586709b15ce2ed44cc15fd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9f36636948431c89a1ff72c26f1f503scss">
    <w:name w:val="_99f36636948431c89a1ff72c26f1f503.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6ea9fd4ebe81414e73dcf7a3754d98fscss">
    <w:name w:val="d6ea9fd4ebe81414e73dcf7a3754d98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f13aafd316aad1163a00abcfa91904fscss">
    <w:name w:val="_4f13aafd316aad1163a00abcfa91904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
    <w:name w:val="_944becac4d10191374ee80f3adaa120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44becac4d10191374ee80f3adaa120fscssspan">
    <w:name w:val="_944becac4d10191374ee80f3adaa120f.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ad9fbc5464b3a8ca7c8f3f1a82e9bcscss">
    <w:name w:val="_7cad9fbc5464b3a8ca7c8f3f1a82e9b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e2c612a6cbe2f5324290aee1c2c7de7scss">
    <w:name w:val="_0e2c612a6cbe2f5324290aee1c2c7de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66e96992211cf3cb37dc5213c84edf7scss">
    <w:name w:val="_866e96992211cf3cb37dc5213c84edf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8720bfa2b44dbd1ccb2d3fa71f9a2f6scss">
    <w:name w:val="_58720bfa2b44dbd1ccb2d3fa71f9a2f6.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1c8415e388369c28214eb4a8ebc0d35scss">
    <w:name w:val="_71c8415e388369c28214eb4a8ebc0d3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27d1c8e23398a3ab7db7b99d82c8f62scss">
    <w:name w:val="_527d1c8e23398a3ab7db7b99d82c8f6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03d5f121cb99bc9a19d6d4555c880e5scss">
    <w:name w:val="d03d5f121cb99bc9a19d6d4555c880e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
    <w:name w:val="f77eb7b01e88d2afb30da8de5e0b325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77eb7b01e88d2afb30da8de5e0b325fscssspan">
    <w:name w:val="f77eb7b01e88d2afb30da8de5e0b325f.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e26218eabebf95afd7975d2b6e01901scss">
    <w:name w:val="_5e26218eabebf95afd7975d2b6e0190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f8ee79c5651f8ad5e05d8b747b1e27escss">
    <w:name w:val="_3f8ee79c5651f8ad5e05d8b747b1e27e.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ddc34040b827edd1bb39257c922d3afscss">
    <w:name w:val="dddc34040b827edd1bb39257c922d3a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a3d9ee61bf120a7a6f27de664f0553scss">
    <w:name w:val="_43a3d9ee61bf120a7a6f27de664f0553.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c1616d705597d42509789d5ee60c448scss">
    <w:name w:val="_6c1616d705597d42509789d5ee60c44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a83031e804970d237ac8bcac6d76e99scss">
    <w:name w:val="fa83031e804970d237ac8bcac6d76e99.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ad9e05236027ecdf5ead57f9143378scss">
    <w:name w:val="_80ad9e05236027ecdf5ead57f914337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a56451cf94dd09f21432b950c571bc4scss">
    <w:name w:val="_0a56451cf94dd09f21432b950c571bc4.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00b80b6437e0c53ae38c6f36e94b42scss">
    <w:name w:val="_1300b80b6437e0c53ae38c6f36e94b4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af8ce57a578719e1123349b9cf9ddf5scss">
    <w:name w:val="baf8ce57a578719e1123349b9cf9ddf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14199454d935bde805b837b8bfa6ac1scss">
    <w:name w:val="f14199454d935bde805b837b8bfa6ac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43ebb7b5783e4a9ece637d3a34da3cescss">
    <w:name w:val="_343ebb7b5783e4a9ece637d3a34da3ce.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
    <w:name w:val="_85e5b1db5619d68c6198bd9fdb23ea7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5e5b1db5619d68c6198bd9fdb23ea78scssspan">
    <w:name w:val="_85e5b1db5619d68c6198bd9fdb23ea78.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09ba23f727969715ecadc1773bb8c4dscss">
    <w:name w:val="_809ba23f727969715ecadc1773bb8c4d.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a3db4021494656b6647d1c24d569d0dscss">
    <w:name w:val="ca3db4021494656b6647d1c24d569d0d.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a65c7682839b653d9a1912c5c3e753dscss">
    <w:name w:val="aa65c7682839b653d9a1912c5c3e753d.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fb7a791653f357da8b8bdf8ad61291scss">
    <w:name w:val="_17fb7a791653f357da8b8bdf8ad6129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8e31a441a4154d75230d014c809c607scss">
    <w:name w:val="a8e31a441a4154d75230d014c809c60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
    <w:name w:val="_84fa178f56e461a71c2316208d61e2e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span">
    <w:name w:val="_84fa178f56e461a71c2316208d61e2ea.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4fa178f56e461a71c2316208d61e2eascssdiv">
    <w:name w:val="_84fa178f56e461a71c2316208d61e2ea.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
    <w:name w:val="_1ed9bf108bc2595afab5924ad4636114.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span">
    <w:name w:val="_1ed9bf108bc2595afab5924ad4636114.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ed9bf108bc2595afab5924ad4636114scssdiv">
    <w:name w:val="_1ed9bf108bc2595afab5924ad4636114.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c51c941f3f1a311f45a402c6ad76261scss">
    <w:name w:val="_7c51c941f3f1a311f45a402c6ad7626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7d15801e06afc92ad39213747e1920cscss">
    <w:name w:val="_37d15801e06afc92ad39213747e1920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2791b8a47311ea96f8575ef62be9b11scss">
    <w:name w:val="_92791b8a47311ea96f8575ef62be9b1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62afe112ac44e2ad290257f7aa5e2060scss">
    <w:name w:val="_62afe112ac44e2ad290257f7aa5e206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728c9c83b0cdd87fdbb5136edf66d85scss">
    <w:name w:val="_2728c9c83b0cdd87fdbb5136edf66d8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480b4f551af24c1fd54920ce0dccae7scss">
    <w:name w:val="b480b4f551af24c1fd54920ce0dccae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87a2b0ea2b78173704ff1bf99ca8c6cscss">
    <w:name w:val="e87a2b0ea2b78173704ff1bf99ca8c6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7d00a7358d95f612792fb2cad58d68bscss">
    <w:name w:val="_17d00a7358d95f612792fb2cad58d68b.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3731150c9a06bb4fd7825e3b4e9b835scss">
    <w:name w:val="b3731150c9a06bb4fd7825e3b4e9b83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4ccc8c5cb23ec61adaa4e809d41de2scss">
    <w:name w:val="_054ccc8c5cb23ec61adaa4e809d41de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8d092c9a83c4be6a2b421fe63d4439cscss">
    <w:name w:val="_88d092c9a83c4be6a2b421fe63d4439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
    <w:name w:val="_91d9fb26907ad793074e3f95ecf7ac6b.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span">
    <w:name w:val="_91d9fb26907ad793074e3f95ecf7ac6b.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d9fb26907ad793074e3f95ecf7ac6bscssdiv">
    <w:name w:val="_91d9fb26907ad793074e3f95ecf7ac6b.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31860f89ea781439b474b741c829bascss">
    <w:name w:val="c231860f89ea781439b474b741c829b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
    <w:name w:val="_1826dc1174fda7d6373cd892cb2cff8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span">
    <w:name w:val="_1826dc1174fda7d6373cd892cb2cff8f.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826dc1174fda7d6373cd892cb2cff8fscssdiv">
    <w:name w:val="_1826dc1174fda7d6373cd892cb2cff8f.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539485d2370431ec70930708a14777scss">
    <w:name w:val="a6539485d2370431ec70930708a1477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ca63e4a06f7735f734471e54fa78371scss">
    <w:name w:val="cca63e4a06f7735f734471e54fa7837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739b35d81a8642b6957f5f8fa205b9scss">
    <w:name w:val="_31739b35d81a8642b6957f5f8fa205b9.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74cc4246865c2b81d17a718c13382cscss">
    <w:name w:val="_7374cc4246865c2b81d17a718c13382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92df2ba41c1844db160a14d9eefb62scss">
    <w:name w:val="_2f92df2ba41c1844db160a14d9eefb6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6094a337c1fe5b1471502d04734391scss">
    <w:name w:val="a56094a337c1fe5b1471502d0473439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5ed7d8e5e62489175e04cb1392769f6scss">
    <w:name w:val="e5ed7d8e5e62489175e04cb1392769f6.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886629a521fa931a76bb85551f232bbscss">
    <w:name w:val="f886629a521fa931a76bb85551f232bb.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cfd337256bf9bebec395d606e02d00ascss">
    <w:name w:val="_2cfd337256bf9bebec395d606e02d00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
    <w:name w:val="a598aee994e511b2a88a150994f3ce8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598aee994e511b2a88a150994f3ce87scssspan">
    <w:name w:val="a598aee994e511b2a88a150994f3ce87.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2143c3dfa063d2acfc4736ab3aa324scss">
    <w:name w:val="_9c2143c3dfa063d2acfc4736ab3aa324.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6d2b688dd4a7654600b52f775b3c1dfscss">
    <w:name w:val="_26d2b688dd4a7654600b52f775b3c1d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6d783114693fcd96d842323b46b5f4bscss">
    <w:name w:val="e6d783114693fcd96d842323b46b5f4b.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9907950488ee11b03daa48c32f9810ascss">
    <w:name w:val="d9907950488ee11b03daa48c32f9810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
    <w:name w:val="e41bb7bbf1a6dead98670b90b9dbed1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span">
    <w:name w:val="e41bb7bbf1a6dead98670b90b9dbed1a.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41bb7bbf1a6dead98670b90b9dbed1ascssdiv">
    <w:name w:val="e41bb7bbf1a6dead98670b90b9dbed1a.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d6295bcf0df09f308f15ad90f752f6escss">
    <w:name w:val="_5d6295bcf0df09f308f15ad90f752f6e.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
    <w:name w:val="a62772231a89870c69fcac708a895f3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span">
    <w:name w:val="a62772231a89870c69fcac708a895f32.scss&gt;spa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62772231a89870c69fcac708a895f32scssdiv">
    <w:name w:val="a62772231a89870c69fcac708a895f32.scss&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cbc93ccb9e4b710705a8c50ba383e31scss">
    <w:name w:val="_9cbc93ccb9e4b710705a8c50ba383e3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0d30e57cd1101339d2909ef0e101bascss">
    <w:name w:val="_910d30e57cd1101339d2909ef0e101b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8baa97baa69b355cd82c4105a0e93f7scss">
    <w:name w:val="b8baa97baa69b355cd82c4105a0e93f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baa1abf0be44992e8f39f09413f7c96scss">
    <w:name w:val="dbaa1abf0be44992e8f39f09413f7c96.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14eb4a9d1d1b3177aeb39635c56e412scss">
    <w:name w:val="_914eb4a9d1d1b3177aeb39635c56e41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e1335b2b1a10237020ae401ef220873scss">
    <w:name w:val="ce1335b2b1a10237020ae401ef220873.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3ff3e932e78435458364a997ed308e5scss">
    <w:name w:val="_73ff3e932e78435458364a997ed308e5.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91deb4ce40d3c3c39525f266a79be81scss">
    <w:name w:val="e91deb4ce40d3c3c39525f266a79be8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e7b6b7f0cd18f22962dcd218a319a2c2scss">
    <w:name w:val="e7b6b7f0cd18f22962dcd218a319a2c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bcdc08390eb5f0246bdeade7182112b0scss">
    <w:name w:val="bcdc08390eb5f0246bdeade7182112b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865a521b907abd950ffa5a2f5b4a0bfscss">
    <w:name w:val="_4865a521b907abd950ffa5a2f5b4a0b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ab2e41791683ee28112782502050a8cscss">
    <w:name w:val="_1ab2e41791683ee28112782502050a8c.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986e8ca4515f5a0a03a947f04cea354ascss">
    <w:name w:val="_986e8ca4515f5a0a03a947f04cea354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31876da78dac382d202de65f5a56eb70scss">
    <w:name w:val="_31876da78dac382d202de65f5a56eb70.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d54ae5f09e19ddabebd47b1fac7029scss">
    <w:name w:val="afd54ae5f09e19ddabebd47b1fac7029.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5c75b056e55ede162faa091549d80a2scss">
    <w:name w:val="_05c75b056e55ede162faa091549d80a2.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b97cb204edf5039423d45a456bd76descss">
    <w:name w:val="_5b97cb204edf5039423d45a456bd76de.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335243bb7b7adfc91e3207e38419ce7scss">
    <w:name w:val="_4335243bb7b7adfc91e3207e38419ce7.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
    <w:name w:val="_03eca923d2a59bc2eb79023d840c7078.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03eca923d2a59bc2eb79023d840c7078scssspandiv">
    <w:name w:val="_03eca923d2a59bc2eb79023d840c7078.scss&gt;span&gt;div"/>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c5b16a23d6467ce5ebca29af828509escss">
    <w:name w:val="ac5b16a23d6467ce5ebca29af828509e.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utton">
    <w:name w:val="o365sx-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waffle">
    <w:name w:val="o365sx-waffl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badge">
    <w:name w:val="o365sx-badg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hyheader">
    <w:name w:val="o365sx-shyhea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link">
    <w:name w:val="o365sx-accent-link"/>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font">
    <w:name w:val="o365sx-accen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ackground">
    <w:name w:val="o365sx-accen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accent-border">
    <w:name w:val="o365sx-accen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font">
    <w:name w:val="o365sx-dark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ackground">
    <w:name w:val="o365sx-dark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border">
    <w:name w:val="o365sx-dark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font">
    <w:name w:val="o365sx-dark-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ackground">
    <w:name w:val="o365sx-dark-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border">
    <w:name w:val="o365sx-dark-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font">
    <w:name w:val="o365sx-darkal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ackground">
    <w:name w:val="o365sx-darkal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border">
    <w:name w:val="o365sx-darkal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font">
    <w:name w:val="o365sx-prim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ackground">
    <w:name w:val="o365sx-prim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border">
    <w:name w:val="o365sx-prim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font">
    <w:name w:val="o365sx-second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ackground">
    <w:name w:val="o365sx-second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border">
    <w:name w:val="o365sx-second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font">
    <w:name w:val="o365sx-terti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ackground">
    <w:name w:val="o365sx-terti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border">
    <w:name w:val="o365sx-terti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font">
    <w:name w:val="o365sx-ligh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ackground">
    <w:name w:val="o365sx-ligh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border">
    <w:name w:val="o365sx-ligh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font">
    <w:name w:val="o365sx-light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ackground">
    <w:name w:val="o365sx-light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border">
    <w:name w:val="o365sx-light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font">
    <w:name w:val="o365sx-lighteral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ackground">
    <w:name w:val="o365sx-lighteral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border">
    <w:name w:val="o365sx-lighteral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font">
    <w:name w:val="o365sx-neutral-foreground-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ackground">
    <w:name w:val="o365sx-neutral-foreground-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border">
    <w:name w:val="o365sx-neutral-foreground-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font">
    <w:name w:val="o365sx-neutral-foregroundal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ackground">
    <w:name w:val="o365sx-neutral-foregroundal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border">
    <w:name w:val="o365sx-neutral-foregroundal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font">
    <w:name w:val="o365sx-neutral-staticaccen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ackground">
    <w:name w:val="o365sx-neutral-staticaccen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border">
    <w:name w:val="o365sx-neutral-staticaccen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font">
    <w:name w:val="o365sx-neutral-accen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ackground">
    <w:name w:val="o365sx-neutral-accen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border">
    <w:name w:val="o365sx-neutral-accen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font">
    <w:name w:val="o365sx-neutral-ligh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ackground">
    <w:name w:val="o365sx-neutral-ligh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border">
    <w:name w:val="o365sx-neutral-ligh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font">
    <w:name w:val="o365sx-neutral-lightal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ackground">
    <w:name w:val="o365sx-neutral-lightal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border">
    <w:name w:val="o365sx-neutral-lightal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font">
    <w:name w:val="o365sx-neutral-light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ackground">
    <w:name w:val="o365sx-neutral-light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border">
    <w:name w:val="o365sx-neutral-light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font">
    <w:name w:val="o365sx-neutral-lighteralt-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ackground">
    <w:name w:val="o365sx-neutral-lighteralt-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border">
    <w:name w:val="o365sx-neutral-lighteralt-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font">
    <w:name w:val="o365sx-neutral-dark-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ackground">
    <w:name w:val="o365sx-neutral-dark-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border">
    <w:name w:val="o365sx-neutral-dark-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font">
    <w:name w:val="o365sx-neutral-prim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ackground">
    <w:name w:val="o365sx-neutral-prim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border">
    <w:name w:val="o365sx-neutral-prim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font">
    <w:name w:val="o365sx-neutral-second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ackground">
    <w:name w:val="o365sx-neutral-second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border">
    <w:name w:val="o365sx-neutral-second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font">
    <w:name w:val="o365sx-neutral-tertiary-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ackground">
    <w:name w:val="o365sx-neutral-tertiary-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border">
    <w:name w:val="o365sx-neutral-tertiary-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font">
    <w:name w:val="o365sx-neutral-darkred-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ackground">
    <w:name w:val="o365sx-neutral-darkred-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border">
    <w:name w:val="o365sx-neutral-darkred-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isabledbutton">
    <w:name w:val="disabledbutt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rubutton-textcontainer">
    <w:name w:val="cui-mrubutton-text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diagnostics-textboxlabel">
    <w:name w:val="cui-menusection-diagnostics-textbox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fdc227206723e9f7dbe94f5d4ee38c1scss">
    <w:name w:val="_8fdc227206723e9f7dbe94f5d4ee38c1.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f2b567e9b84d2148a6302856b1f24d4ascss">
    <w:name w:val="f2b567e9b84d2148a6302856b1f24d4a.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7499b86b4ac1b476aac5c532aca3a9dfscss">
    <w:name w:val="_7499b86b4ac1b476aac5c532aca3a9df.scs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font">
    <w:name w:val="o365sx-darker-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ackground">
    <w:name w:val="o365sx-darker-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er-hover-border">
    <w:name w:val="o365sx-darker-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font">
    <w:name w:val="o365sx-dark-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ackground">
    <w:name w:val="o365sx-dark-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hover-border">
    <w:name w:val="o365sx-dark-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font">
    <w:name w:val="o365sx-darkal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ackground">
    <w:name w:val="o365sx-darkal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darkalt-hover-border">
    <w:name w:val="o365sx-darkal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font">
    <w:name w:val="o365sx-prim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ackground">
    <w:name w:val="o365sx-prim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primary-hover-border">
    <w:name w:val="o365sx-prim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font">
    <w:name w:val="o365sx-second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ackground">
    <w:name w:val="o365sx-second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secondary-hover-border">
    <w:name w:val="o365sx-second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font">
    <w:name w:val="o365sx-terti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ackground">
    <w:name w:val="o365sx-terti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tertiary-hover-border">
    <w:name w:val="o365sx-terti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font">
    <w:name w:val="o365sx-ligh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ackground">
    <w:name w:val="o365sx-ligh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hover-border">
    <w:name w:val="o365sx-ligh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font">
    <w:name w:val="o365sx-lighter-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ackground">
    <w:name w:val="o365sx-lighter-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hover-border">
    <w:name w:val="o365sx-lighter-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font">
    <w:name w:val="o365sx-lighteral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ackground">
    <w:name w:val="o365sx-lighteral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lighteralt-hover-border">
    <w:name w:val="o365sx-lighteral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font">
    <w:name w:val="o365sx-neutral-foreground-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ackground">
    <w:name w:val="o365sx-neutral-foreground-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hover-border">
    <w:name w:val="o365sx-neutral-foreground-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font">
    <w:name w:val="o365sx-neutral-foregroundal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ackground">
    <w:name w:val="o365sx-neutral-foregroundal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foregroundalt-hover-border">
    <w:name w:val="o365sx-neutral-foregroundal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font">
    <w:name w:val="o365sx-neutral-staticaccen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ackground">
    <w:name w:val="o365sx-neutral-staticaccen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taticaccent-hover-border">
    <w:name w:val="o365sx-neutral-staticaccen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font">
    <w:name w:val="o365sx-neutral-accen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ackground">
    <w:name w:val="o365sx-neutral-accen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accent-hover-border">
    <w:name w:val="o365sx-neutral-accen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font">
    <w:name w:val="o365sx-neutral-ligh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ackground">
    <w:name w:val="o365sx-neutral-ligh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hover-border">
    <w:name w:val="o365sx-neutral-ligh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font">
    <w:name w:val="o365sx-neutral-lightal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ackground">
    <w:name w:val="o365sx-neutral-lightal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alt-hover-border">
    <w:name w:val="o365sx-neutral-lightal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font">
    <w:name w:val="o365sx-neutral-lighter-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ackground">
    <w:name w:val="o365sx-neutral-lighter-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hover-border">
    <w:name w:val="o365sx-neutral-lighter-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font">
    <w:name w:val="o365sx-neutral-lighteralt-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ackground">
    <w:name w:val="o365sx-neutral-lighteralt-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lighteralt-hover-border">
    <w:name w:val="o365sx-neutral-lighteralt-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font">
    <w:name w:val="o365sx-neutral-dark-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ackground">
    <w:name w:val="o365sx-neutral-dark-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hover-border">
    <w:name w:val="o365sx-neutral-dark-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font">
    <w:name w:val="o365sx-neutral-prim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ackground">
    <w:name w:val="o365sx-neutral-prim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primary-hover-border">
    <w:name w:val="o365sx-neutral-prim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font">
    <w:name w:val="o365sx-neutral-second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ackground">
    <w:name w:val="o365sx-neutral-second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secondary-hover-border">
    <w:name w:val="o365sx-neutral-second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font">
    <w:name w:val="o365sx-neutral-tertiary-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ackground">
    <w:name w:val="o365sx-neutral-tertiary-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tertiary-hover-border">
    <w:name w:val="o365sx-neutral-tertiary-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font">
    <w:name w:val="o365sx-neutral-darkred-hover-fo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ackground">
    <w:name w:val="o365sx-neutral-darkred-hover-backgroun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365sx-neutral-darkred-hover-border">
    <w:name w:val="o365sx-neutral-darkred-hover-bord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iconcontainer">
    <w:name w:val="togglebutton-iconcontainer"/>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ogglebutton-label">
    <w:name w:val="togglebutton-label"/>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avefailure">
    <w:name w:val="savefailure"/>
    <w:basedOn w:val="a"/>
    <w:rsid w:val="005F75C9"/>
    <w:pPr>
      <w:shd w:val="clear" w:color="auto" w:fill="F7D3D3"/>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hatbutton">
    <w:name w:val="chatbutton"/>
    <w:basedOn w:val="a"/>
    <w:rsid w:val="005F75C9"/>
    <w:pPr>
      <w:spacing w:before="100" w:beforeAutospacing="1" w:after="100" w:afterAutospacing="1" w:line="240" w:lineRule="auto"/>
      <w:ind w:left="45"/>
    </w:pPr>
    <w:rPr>
      <w:rFonts w:ascii="Times New Roman" w:eastAsia="Times New Roman" w:hAnsi="Times New Roman" w:cs="Times New Roman"/>
      <w:sz w:val="24"/>
      <w:szCs w:val="24"/>
      <w:lang w:eastAsia="ru-RU"/>
    </w:rPr>
  </w:style>
  <w:style w:type="paragraph" w:customStyle="1" w:styleId="disabledsaveasbutton">
    <w:name w:val="disabledsaveasbutton"/>
    <w:basedOn w:val="a"/>
    <w:rsid w:val="005F75C9"/>
    <w:pPr>
      <w:shd w:val="clear" w:color="auto" w:fill="F0F0F0"/>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first">
    <w:name w:val="cui-ct-firs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kypeucbwide">
    <w:name w:val="skypeucbwid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sb-placeholder">
    <w:name w:val="cui-sb-placeholder"/>
    <w:basedOn w:val="a"/>
    <w:rsid w:val="005F75C9"/>
    <w:pPr>
      <w:spacing w:before="100" w:beforeAutospacing="1" w:after="100" w:afterAutospacing="1" w:line="240" w:lineRule="auto"/>
    </w:pPr>
    <w:rPr>
      <w:rFonts w:ascii="Times New Roman" w:eastAsia="Times New Roman" w:hAnsi="Times New Roman" w:cs="Times New Roman"/>
      <w:color w:val="767676"/>
      <w:sz w:val="24"/>
      <w:szCs w:val="24"/>
      <w:lang w:eastAsia="ru-RU"/>
    </w:rPr>
  </w:style>
  <w:style w:type="paragraph" w:customStyle="1" w:styleId="padding">
    <w:name w:val="padding"/>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athjax">
    <w:name w:val="mathjax"/>
    <w:basedOn w:val="a"/>
    <w:rsid w:val="005F75C9"/>
    <w:pPr>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trackchangetablerowinsertion">
    <w:name w:val="trackchangetablerowinsertion"/>
    <w:basedOn w:val="a"/>
    <w:rsid w:val="005F75C9"/>
    <w:pPr>
      <w:shd w:val="clear" w:color="auto" w:fill="E1F2FA"/>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rackchangetablerowdeletion">
    <w:name w:val="trackchangetablerowdeletion"/>
    <w:basedOn w:val="a"/>
    <w:rsid w:val="005F75C9"/>
    <w:pPr>
      <w:shd w:val="clear" w:color="auto" w:fill="FCE6F4"/>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
    <w:name w:val="commenthighlightclicked"/>
    <w:basedOn w:val="a"/>
    <w:rsid w:val="005F75C9"/>
    <w:pPr>
      <w:spacing w:before="100" w:beforeAutospacing="1" w:after="100" w:afterAutospacing="1" w:line="240" w:lineRule="auto"/>
    </w:pPr>
    <w:rPr>
      <w:rFonts w:ascii="Times New Roman" w:eastAsia="Times New Roman" w:hAnsi="Times New Roman" w:cs="Times New Roman"/>
      <w:color w:val="000000"/>
      <w:sz w:val="24"/>
      <w:szCs w:val="24"/>
      <w:lang w:eastAsia="ru-RU"/>
    </w:rPr>
  </w:style>
  <w:style w:type="paragraph" w:customStyle="1" w:styleId="commenthighlighthoveredgreyout">
    <w:name w:val="commenthighlighthoveredgreyout"/>
    <w:basedOn w:val="a"/>
    <w:rsid w:val="005F75C9"/>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mmenthighlightclickedgreyout">
    <w:name w:val="commenthighlightclickedgreyout"/>
    <w:basedOn w:val="a"/>
    <w:rsid w:val="005F75C9"/>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raftcommenttextanchorintenthighlight">
    <w:name w:val="draftcommenttextanchorintenthighlight"/>
    <w:basedOn w:val="a"/>
    <w:rsid w:val="005F75C9"/>
    <w:pPr>
      <w:shd w:val="clear" w:color="auto" w:fill="DFDFDF"/>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editable-field">
    <w:name w:val="mq-editable-fiel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ctive">
    <w:name w:val="cui-ctl-active"/>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q-selection">
    <w:name w:val="mq-selection"/>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disabled">
    <w:name w:val="cui-disabled"/>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unsupportedobjecttext">
    <w:name w:val="unsupportedobjecttext"/>
    <w:basedOn w:val="a0"/>
    <w:rsid w:val="005F75C9"/>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unsupportedobjectblock">
    <w:name w:val="unsupportedobjectblock"/>
    <w:basedOn w:val="a0"/>
    <w:rsid w:val="005F75C9"/>
    <w:rPr>
      <w:rFonts w:ascii="Calibri" w:hAnsi="Calibri" w:cs="Calibri" w:hint="default"/>
      <w:b w:val="0"/>
      <w:bCs w:val="0"/>
      <w:i w:val="0"/>
      <w:iCs w:val="0"/>
      <w:strike w:val="0"/>
      <w:dstrike w:val="0"/>
      <w:vanish/>
      <w:webHidden w:val="0"/>
      <w:color w:val="000000"/>
      <w:sz w:val="20"/>
      <w:szCs w:val="20"/>
      <w:u w:val="none"/>
      <w:effect w:val="none"/>
      <w:shd w:val="clear" w:color="auto" w:fill="E1E3E6"/>
      <w:specVanish w:val="0"/>
    </w:rPr>
  </w:style>
  <w:style w:type="character" w:customStyle="1" w:styleId="breakobjecttext">
    <w:name w:val="breakobjecttext"/>
    <w:basedOn w:val="a0"/>
    <w:rsid w:val="005F75C9"/>
    <w:rPr>
      <w:rFonts w:ascii="Calibri" w:hAnsi="Calibri" w:cs="Calibri" w:hint="default"/>
      <w:b w:val="0"/>
      <w:bCs w:val="0"/>
      <w:i w:val="0"/>
      <w:iCs w:val="0"/>
      <w:strike w:val="0"/>
      <w:dstrike w:val="0"/>
      <w:color w:val="000000"/>
      <w:sz w:val="20"/>
      <w:szCs w:val="20"/>
      <w:u w:val="none"/>
      <w:effect w:val="none"/>
      <w:shd w:val="clear" w:color="auto" w:fill="FFFFFF"/>
    </w:rPr>
  </w:style>
  <w:style w:type="character" w:customStyle="1" w:styleId="fieldrange">
    <w:name w:val="fieldrange"/>
    <w:basedOn w:val="a0"/>
    <w:rsid w:val="005F75C9"/>
    <w:rPr>
      <w:color w:val="000000"/>
      <w:shd w:val="clear" w:color="auto" w:fill="E1E3E6"/>
    </w:rPr>
  </w:style>
  <w:style w:type="character" w:customStyle="1" w:styleId="unsupportedcontentcontrol">
    <w:name w:val="unsupportedcontentcontrol"/>
    <w:basedOn w:val="a0"/>
    <w:rsid w:val="005F75C9"/>
    <w:rPr>
      <w:color w:val="000000"/>
      <w:shd w:val="clear" w:color="auto" w:fill="E1E3E6"/>
    </w:rPr>
  </w:style>
  <w:style w:type="character" w:customStyle="1" w:styleId="spellingerror">
    <w:name w:val="spellingerror"/>
    <w:basedOn w:val="a0"/>
    <w:rsid w:val="005F75C9"/>
  </w:style>
  <w:style w:type="character" w:customStyle="1" w:styleId="contextualspellingandgrammarerror">
    <w:name w:val="contextualspellingandgrammarerror"/>
    <w:basedOn w:val="a0"/>
    <w:rsid w:val="005F75C9"/>
  </w:style>
  <w:style w:type="character" w:customStyle="1" w:styleId="dictationcorrection">
    <w:name w:val="dictationcorrection"/>
    <w:basedOn w:val="a0"/>
    <w:rsid w:val="005F75C9"/>
  </w:style>
  <w:style w:type="character" w:customStyle="1" w:styleId="advancedproofingissue">
    <w:name w:val="advancedproofingissue"/>
    <w:basedOn w:val="a0"/>
    <w:rsid w:val="005F75C9"/>
  </w:style>
  <w:style w:type="character" w:customStyle="1" w:styleId="spellingerrorv2">
    <w:name w:val="spellingerrorv2"/>
    <w:basedOn w:val="a0"/>
    <w:rsid w:val="005F75C9"/>
  </w:style>
  <w:style w:type="character" w:customStyle="1" w:styleId="contextualspellingandgrammarerrorv2">
    <w:name w:val="contextualspellingandgrammarerrorv2"/>
    <w:basedOn w:val="a0"/>
    <w:rsid w:val="005F75C9"/>
  </w:style>
  <w:style w:type="character" w:customStyle="1" w:styleId="advancedproofingissuev2">
    <w:name w:val="advancedproofingissuev2"/>
    <w:basedOn w:val="a0"/>
    <w:rsid w:val="005F75C9"/>
  </w:style>
  <w:style w:type="character" w:customStyle="1" w:styleId="similarityreviewed">
    <w:name w:val="similarityreviewed"/>
    <w:basedOn w:val="a0"/>
    <w:rsid w:val="005F75C9"/>
  </w:style>
  <w:style w:type="character" w:customStyle="1" w:styleId="similarityunreviewed">
    <w:name w:val="similarityunreviewed"/>
    <w:basedOn w:val="a0"/>
    <w:rsid w:val="005F75C9"/>
  </w:style>
  <w:style w:type="character" w:customStyle="1" w:styleId="wacimagecontainer1">
    <w:name w:val="wacimagecontainer1"/>
    <w:basedOn w:val="a0"/>
    <w:rsid w:val="005F75C9"/>
  </w:style>
  <w:style w:type="character" w:customStyle="1" w:styleId="wacerrorimage">
    <w:name w:val="wacerrorimage"/>
    <w:basedOn w:val="a0"/>
    <w:rsid w:val="005F75C9"/>
  </w:style>
  <w:style w:type="character" w:customStyle="1" w:styleId="wacmovearrowicon">
    <w:name w:val="wacmovearrowicon"/>
    <w:basedOn w:val="a0"/>
    <w:rsid w:val="005F75C9"/>
  </w:style>
  <w:style w:type="character" w:customStyle="1" w:styleId="empty1">
    <w:name w:val="empty1"/>
    <w:basedOn w:val="a0"/>
    <w:rsid w:val="005F75C9"/>
    <w:rPr>
      <w:vanish w:val="0"/>
      <w:webHidden w:val="0"/>
      <w:specVanish w:val="0"/>
    </w:rPr>
  </w:style>
  <w:style w:type="character" w:customStyle="1" w:styleId="tabrun">
    <w:name w:val="tabrun"/>
    <w:basedOn w:val="a0"/>
    <w:rsid w:val="005F75C9"/>
    <w:rPr>
      <w:rFonts w:ascii="Calibri" w:hAnsi="Calibri" w:cs="Calibri" w:hint="default"/>
      <w:b w:val="0"/>
      <w:bCs w:val="0"/>
      <w:i w:val="0"/>
      <w:iCs w:val="0"/>
      <w:sz w:val="22"/>
      <w:szCs w:val="22"/>
    </w:rPr>
  </w:style>
  <w:style w:type="character" w:customStyle="1" w:styleId="selected">
    <w:name w:val="selected"/>
    <w:basedOn w:val="a0"/>
    <w:rsid w:val="005F75C9"/>
  </w:style>
  <w:style w:type="character" w:customStyle="1" w:styleId="breadcrumbitem1">
    <w:name w:val="breadcrumbitem1"/>
    <w:basedOn w:val="a0"/>
    <w:rsid w:val="005F75C9"/>
    <w:rPr>
      <w:color w:val="FFFFFF"/>
    </w:rPr>
  </w:style>
  <w:style w:type="character" w:customStyle="1" w:styleId="cui-fslb1">
    <w:name w:val="cui-fslb1"/>
    <w:basedOn w:val="a0"/>
    <w:rsid w:val="005F75C9"/>
    <w:rPr>
      <w:color w:val="444444"/>
    </w:rPr>
  </w:style>
  <w:style w:type="character" w:customStyle="1" w:styleId="cui-ctl-compact1">
    <w:name w:val="cui-ctl-compact1"/>
    <w:basedOn w:val="a0"/>
    <w:rsid w:val="005F75C9"/>
  </w:style>
  <w:style w:type="character" w:customStyle="1" w:styleId="textrun">
    <w:name w:val="textrun"/>
    <w:basedOn w:val="a0"/>
    <w:rsid w:val="005F75C9"/>
  </w:style>
  <w:style w:type="character" w:customStyle="1" w:styleId="normaltextrun1">
    <w:name w:val="normaltextrun1"/>
    <w:basedOn w:val="a0"/>
    <w:rsid w:val="005F75C9"/>
  </w:style>
  <w:style w:type="character" w:customStyle="1" w:styleId="cui-shortcut-hint">
    <w:name w:val="cui-shortcut-hint"/>
    <w:basedOn w:val="a0"/>
    <w:rsid w:val="005F75C9"/>
  </w:style>
  <w:style w:type="character" w:customStyle="1" w:styleId="findhit">
    <w:name w:val="findhit"/>
    <w:basedOn w:val="a0"/>
    <w:rsid w:val="005F75C9"/>
    <w:rPr>
      <w:shd w:val="clear" w:color="auto" w:fill="FFEE80"/>
    </w:rPr>
  </w:style>
  <w:style w:type="character" w:customStyle="1" w:styleId="lastreplacedfindhit">
    <w:name w:val="lastreplacedfindhit"/>
    <w:basedOn w:val="a0"/>
    <w:rsid w:val="005F75C9"/>
    <w:rPr>
      <w:shd w:val="clear" w:color="auto" w:fill="DCE9F8"/>
    </w:rPr>
  </w:style>
  <w:style w:type="paragraph" w:customStyle="1" w:styleId="cui-menusection-contextmenu-title">
    <w:name w:val="cui-menusection-contextmenu-title"/>
    <w:basedOn w:val="a"/>
    <w:rsid w:val="005F75C9"/>
    <w:pPr>
      <w:shd w:val="clear" w:color="auto" w:fill="F0F0F0"/>
      <w:spacing w:before="100" w:beforeAutospacing="1" w:after="100" w:afterAutospacing="1" w:line="240" w:lineRule="auto"/>
    </w:pPr>
    <w:rPr>
      <w:rFonts w:ascii="Times New Roman" w:eastAsia="Times New Roman" w:hAnsi="Times New Roman" w:cs="Times New Roman"/>
      <w:color w:val="444444"/>
      <w:sz w:val="24"/>
      <w:szCs w:val="24"/>
      <w:lang w:eastAsia="ru-RU"/>
    </w:rPr>
  </w:style>
  <w:style w:type="paragraph" w:customStyle="1" w:styleId="outlineelement">
    <w:name w:val="outlineelement"/>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items">
    <w:name w:val="cui-menusection-items"/>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obf-overalltext1">
    <w:name w:val="obf-overalltext1"/>
    <w:basedOn w:val="a"/>
    <w:rsid w:val="005F75C9"/>
    <w:pPr>
      <w:spacing w:after="0" w:line="240" w:lineRule="auto"/>
      <w:jc w:val="right"/>
      <w:textAlignment w:val="center"/>
    </w:pPr>
    <w:rPr>
      <w:rFonts w:ascii="Times New Roman" w:eastAsia="Times New Roman" w:hAnsi="Times New Roman" w:cs="Times New Roman"/>
      <w:color w:val="FFFFFF"/>
      <w:sz w:val="24"/>
      <w:szCs w:val="24"/>
      <w:lang w:eastAsia="ru-RU"/>
    </w:rPr>
  </w:style>
  <w:style w:type="paragraph" w:customStyle="1" w:styleId="obf-formratinglabel1">
    <w:name w:val="obf-formratinglabel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obf-submitbutton1">
    <w:name w:val="obf-submitbutton1"/>
    <w:basedOn w:val="a"/>
    <w:rsid w:val="005F75C9"/>
    <w:pPr>
      <w:spacing w:after="0" w:line="240" w:lineRule="auto"/>
    </w:pPr>
    <w:rPr>
      <w:rFonts w:ascii="Segoe UI" w:eastAsia="Times New Roman" w:hAnsi="Segoe UI" w:cs="Segoe UI"/>
      <w:color w:val="FFFFFF"/>
      <w:sz w:val="24"/>
      <w:szCs w:val="24"/>
      <w:lang w:eastAsia="ru-RU"/>
    </w:rPr>
  </w:style>
  <w:style w:type="paragraph" w:customStyle="1" w:styleId="obf-cancelbutton1">
    <w:name w:val="obf-cancelbutton1"/>
    <w:basedOn w:val="a"/>
    <w:rsid w:val="005F75C9"/>
    <w:pPr>
      <w:shd w:val="clear" w:color="auto" w:fill="757575"/>
      <w:spacing w:after="0" w:line="240" w:lineRule="auto"/>
      <w:ind w:left="150"/>
    </w:pPr>
    <w:rPr>
      <w:rFonts w:ascii="Segoe UI" w:eastAsia="Times New Roman" w:hAnsi="Segoe UI" w:cs="Segoe UI"/>
      <w:color w:val="FFFFFF"/>
      <w:sz w:val="24"/>
      <w:szCs w:val="24"/>
      <w:lang w:eastAsia="ru-RU"/>
    </w:rPr>
  </w:style>
  <w:style w:type="paragraph" w:customStyle="1" w:styleId="obf-marginleft60px1">
    <w:name w:val="obf-marginleft60px1"/>
    <w:basedOn w:val="a"/>
    <w:rsid w:val="005F75C9"/>
    <w:pPr>
      <w:spacing w:after="0" w:line="240" w:lineRule="auto"/>
      <w:ind w:right="900"/>
    </w:pPr>
    <w:rPr>
      <w:rFonts w:ascii="Times New Roman" w:eastAsia="Times New Roman" w:hAnsi="Times New Roman" w:cs="Times New Roman"/>
      <w:sz w:val="24"/>
      <w:szCs w:val="24"/>
      <w:lang w:eastAsia="ru-RU"/>
    </w:rPr>
  </w:style>
  <w:style w:type="paragraph" w:customStyle="1" w:styleId="obf-marginleft60px2">
    <w:name w:val="obf-marginleft60px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bf-marginleft180px1">
    <w:name w:val="obf-marginleft180px1"/>
    <w:basedOn w:val="a"/>
    <w:rsid w:val="005F75C9"/>
    <w:pPr>
      <w:spacing w:after="0" w:line="240" w:lineRule="auto"/>
      <w:ind w:left="2815" w:right="2815"/>
    </w:pPr>
    <w:rPr>
      <w:rFonts w:ascii="Times New Roman" w:eastAsia="Times New Roman" w:hAnsi="Times New Roman" w:cs="Times New Roman"/>
      <w:sz w:val="24"/>
      <w:szCs w:val="24"/>
      <w:lang w:eastAsia="ru-RU"/>
    </w:rPr>
  </w:style>
  <w:style w:type="paragraph" w:customStyle="1" w:styleId="obf-formcontainer1">
    <w:name w:val="obf-formcontainer1"/>
    <w:basedOn w:val="a"/>
    <w:rsid w:val="005F75C9"/>
    <w:pPr>
      <w:spacing w:after="0" w:line="240" w:lineRule="auto"/>
    </w:pPr>
    <w:rPr>
      <w:rFonts w:ascii="Times New Roman" w:eastAsia="Times New Roman" w:hAnsi="Times New Roman" w:cs="Times New Roman"/>
      <w:sz w:val="2"/>
      <w:szCs w:val="2"/>
      <w:lang w:eastAsia="ru-RU"/>
    </w:rPr>
  </w:style>
  <w:style w:type="paragraph" w:customStyle="1" w:styleId="obf-formcontainer2">
    <w:name w:val="obf-formcontainer2"/>
    <w:basedOn w:val="a"/>
    <w:rsid w:val="005F75C9"/>
    <w:pPr>
      <w:spacing w:after="0" w:line="240" w:lineRule="auto"/>
    </w:pPr>
    <w:rPr>
      <w:rFonts w:ascii="Times New Roman" w:eastAsia="Times New Roman" w:hAnsi="Times New Roman" w:cs="Times New Roman"/>
      <w:sz w:val="2"/>
      <w:szCs w:val="2"/>
      <w:lang w:eastAsia="ru-RU"/>
    </w:rPr>
  </w:style>
  <w:style w:type="paragraph" w:customStyle="1" w:styleId="obf-showrightborder1">
    <w:name w:val="obf-showrightborder1"/>
    <w:basedOn w:val="a"/>
    <w:rsid w:val="005F75C9"/>
    <w:pPr>
      <w:pBdr>
        <w:left w:val="single" w:sz="6" w:space="0" w:color="E0E0E0"/>
      </w:pBdr>
      <w:spacing w:after="0" w:line="240" w:lineRule="auto"/>
    </w:pPr>
    <w:rPr>
      <w:rFonts w:ascii="Times New Roman" w:eastAsia="Times New Roman" w:hAnsi="Times New Roman" w:cs="Times New Roman"/>
      <w:sz w:val="24"/>
      <w:szCs w:val="24"/>
      <w:lang w:eastAsia="ru-RU"/>
    </w:rPr>
  </w:style>
  <w:style w:type="paragraph" w:customStyle="1" w:styleId="obf-textalignleft1">
    <w:name w:val="obf-textalignleft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obf-ratinggraphic1">
    <w:name w:val="obf-ratinggraphic1"/>
    <w:basedOn w:val="a"/>
    <w:rsid w:val="005F75C9"/>
    <w:pPr>
      <w:spacing w:after="0" w:line="240" w:lineRule="auto"/>
    </w:pPr>
    <w:rPr>
      <w:rFonts w:ascii="Times New Roman" w:eastAsia="Times New Roman" w:hAnsi="Times New Roman" w:cs="Times New Roman"/>
      <w:sz w:val="24"/>
      <w:szCs w:val="24"/>
      <w:lang w:eastAsia="ru-RU"/>
    </w:rPr>
  </w:style>
  <w:style w:type="character" w:customStyle="1" w:styleId="spellingerror1">
    <w:name w:val="spellingerror1"/>
    <w:basedOn w:val="a0"/>
    <w:rsid w:val="005F75C9"/>
  </w:style>
  <w:style w:type="character" w:customStyle="1" w:styleId="spellingerror2">
    <w:name w:val="spellingerror2"/>
    <w:basedOn w:val="a0"/>
    <w:rsid w:val="005F75C9"/>
  </w:style>
  <w:style w:type="character" w:customStyle="1" w:styleId="dictationcorrection1">
    <w:name w:val="dictationcorrection1"/>
    <w:basedOn w:val="a0"/>
    <w:rsid w:val="005F75C9"/>
  </w:style>
  <w:style w:type="character" w:customStyle="1" w:styleId="dictationcorrection2">
    <w:name w:val="dictationcorrection2"/>
    <w:basedOn w:val="a0"/>
    <w:rsid w:val="005F75C9"/>
  </w:style>
  <w:style w:type="character" w:customStyle="1" w:styleId="contextualspellingandgrammarerror1">
    <w:name w:val="contextualspellingandgrammarerror1"/>
    <w:basedOn w:val="a0"/>
    <w:rsid w:val="005F75C9"/>
  </w:style>
  <w:style w:type="character" w:customStyle="1" w:styleId="contextualspellingandgrammarerror2">
    <w:name w:val="contextualspellingandgrammarerror2"/>
    <w:basedOn w:val="a0"/>
    <w:rsid w:val="005F75C9"/>
  </w:style>
  <w:style w:type="character" w:customStyle="1" w:styleId="advancedproofingissue1">
    <w:name w:val="advancedproofingissue1"/>
    <w:basedOn w:val="a0"/>
    <w:rsid w:val="005F75C9"/>
  </w:style>
  <w:style w:type="character" w:customStyle="1" w:styleId="advancedproofingissue2">
    <w:name w:val="advancedproofingissue2"/>
    <w:basedOn w:val="a0"/>
    <w:rsid w:val="005F75C9"/>
  </w:style>
  <w:style w:type="character" w:customStyle="1" w:styleId="advancedproofingissuev21">
    <w:name w:val="advancedproofingissuev21"/>
    <w:basedOn w:val="a0"/>
    <w:rsid w:val="005F75C9"/>
  </w:style>
  <w:style w:type="character" w:customStyle="1" w:styleId="advancedproofingissuev22">
    <w:name w:val="advancedproofingissuev22"/>
    <w:basedOn w:val="a0"/>
    <w:rsid w:val="005F75C9"/>
  </w:style>
  <w:style w:type="character" w:customStyle="1" w:styleId="contextualspellingandgrammarerrorv21">
    <w:name w:val="contextualspellingandgrammarerrorv21"/>
    <w:basedOn w:val="a0"/>
    <w:rsid w:val="005F75C9"/>
  </w:style>
  <w:style w:type="character" w:customStyle="1" w:styleId="contextualspellingandgrammarerrorv22">
    <w:name w:val="contextualspellingandgrammarerrorv22"/>
    <w:basedOn w:val="a0"/>
    <w:rsid w:val="005F75C9"/>
  </w:style>
  <w:style w:type="character" w:customStyle="1" w:styleId="spellingerrorv21">
    <w:name w:val="spellingerrorv21"/>
    <w:basedOn w:val="a0"/>
    <w:rsid w:val="005F75C9"/>
  </w:style>
  <w:style w:type="character" w:customStyle="1" w:styleId="spellingerrorv22">
    <w:name w:val="spellingerrorv22"/>
    <w:basedOn w:val="a0"/>
    <w:rsid w:val="005F75C9"/>
  </w:style>
  <w:style w:type="character" w:customStyle="1" w:styleId="similarityreviewed1">
    <w:name w:val="similarityreviewed1"/>
    <w:basedOn w:val="a0"/>
    <w:rsid w:val="005F75C9"/>
  </w:style>
  <w:style w:type="character" w:customStyle="1" w:styleId="similarityreviewed2">
    <w:name w:val="similarityreviewed2"/>
    <w:basedOn w:val="a0"/>
    <w:rsid w:val="005F75C9"/>
  </w:style>
  <w:style w:type="character" w:customStyle="1" w:styleId="similarityunreviewed1">
    <w:name w:val="similarityunreviewed1"/>
    <w:basedOn w:val="a0"/>
    <w:rsid w:val="005F75C9"/>
  </w:style>
  <w:style w:type="character" w:customStyle="1" w:styleId="similarityunreviewed2">
    <w:name w:val="similarityunreviewed2"/>
    <w:basedOn w:val="a0"/>
    <w:rsid w:val="005F75C9"/>
  </w:style>
  <w:style w:type="character" w:customStyle="1" w:styleId="textrun1">
    <w:name w:val="textrun1"/>
    <w:basedOn w:val="a0"/>
    <w:rsid w:val="005F75C9"/>
    <w:rPr>
      <w:color w:val="000000"/>
      <w:shd w:val="clear" w:color="auto" w:fill="E1E3E6"/>
    </w:rPr>
  </w:style>
  <w:style w:type="character" w:customStyle="1" w:styleId="normaltextrun2">
    <w:name w:val="normaltextrun2"/>
    <w:basedOn w:val="a0"/>
    <w:rsid w:val="005F75C9"/>
    <w:rPr>
      <w:color w:val="000000"/>
      <w:shd w:val="clear" w:color="auto" w:fill="E1E3E6"/>
    </w:rPr>
  </w:style>
  <w:style w:type="character" w:customStyle="1" w:styleId="breakobjecttext1">
    <w:name w:val="breakobjecttext1"/>
    <w:basedOn w:val="a0"/>
    <w:rsid w:val="005F75C9"/>
    <w:rPr>
      <w:rFonts w:ascii="Calibri" w:hAnsi="Calibri" w:cs="Calibri" w:hint="default"/>
      <w:b w:val="0"/>
      <w:bCs w:val="0"/>
      <w:i w:val="0"/>
      <w:iCs w:val="0"/>
      <w:strike w:val="0"/>
      <w:dstrike w:val="0"/>
      <w:color w:val="000000"/>
      <w:sz w:val="20"/>
      <w:szCs w:val="20"/>
      <w:u w:val="none"/>
      <w:effect w:val="none"/>
      <w:shd w:val="clear" w:color="auto" w:fill="E1E3E6"/>
    </w:rPr>
  </w:style>
  <w:style w:type="character" w:customStyle="1" w:styleId="textrun2">
    <w:name w:val="textrun2"/>
    <w:basedOn w:val="a0"/>
    <w:rsid w:val="005F75C9"/>
    <w:rPr>
      <w:color w:val="000000"/>
      <w:shd w:val="clear" w:color="auto" w:fill="E1E3E6"/>
    </w:rPr>
  </w:style>
  <w:style w:type="character" w:customStyle="1" w:styleId="normaltextrun3">
    <w:name w:val="normaltextrun3"/>
    <w:basedOn w:val="a0"/>
    <w:rsid w:val="005F75C9"/>
    <w:rPr>
      <w:color w:val="000000"/>
      <w:shd w:val="clear" w:color="auto" w:fill="E1E3E6"/>
    </w:rPr>
  </w:style>
  <w:style w:type="character" w:customStyle="1" w:styleId="breakobjecttext2">
    <w:name w:val="breakobjecttext2"/>
    <w:basedOn w:val="a0"/>
    <w:rsid w:val="005F75C9"/>
    <w:rPr>
      <w:rFonts w:ascii="Calibri" w:hAnsi="Calibri" w:cs="Calibri" w:hint="default"/>
      <w:b w:val="0"/>
      <w:bCs w:val="0"/>
      <w:i w:val="0"/>
      <w:iCs w:val="0"/>
      <w:strike w:val="0"/>
      <w:dstrike w:val="0"/>
      <w:color w:val="000000"/>
      <w:sz w:val="20"/>
      <w:szCs w:val="20"/>
      <w:u w:val="none"/>
      <w:effect w:val="none"/>
      <w:shd w:val="clear" w:color="auto" w:fill="E1E3E6"/>
    </w:rPr>
  </w:style>
  <w:style w:type="paragraph" w:customStyle="1" w:styleId="contentcontrolacetatecontainer1">
    <w:name w:val="contentcontrolacetate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ntentcontrolacetatetitlebuttontitle1">
    <w:name w:val="contentcontrolacetatetitlebuttontitle1"/>
    <w:basedOn w:val="a"/>
    <w:rsid w:val="005F75C9"/>
    <w:pPr>
      <w:spacing w:after="0" w:line="255" w:lineRule="atLeast"/>
    </w:pPr>
    <w:rPr>
      <w:rFonts w:ascii="Times New Roman" w:eastAsia="Times New Roman" w:hAnsi="Times New Roman" w:cs="Times New Roman"/>
      <w:color w:val="444444"/>
      <w:sz w:val="24"/>
      <w:szCs w:val="24"/>
      <w:lang w:eastAsia="ru-RU"/>
    </w:rPr>
  </w:style>
  <w:style w:type="paragraph" w:customStyle="1" w:styleId="wacimageoverlay1">
    <w:name w:val="wacimageoverlay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mageoverlay2">
    <w:name w:val="wacimageoverlay2"/>
    <w:basedOn w:val="a"/>
    <w:rsid w:val="005F75C9"/>
    <w:pPr>
      <w:pBdr>
        <w:top w:val="single" w:sz="12" w:space="0" w:color="C6C6C6"/>
        <w:left w:val="single" w:sz="12" w:space="0" w:color="C6C6C6"/>
        <w:bottom w:val="single" w:sz="12" w:space="0" w:color="C6C6C6"/>
        <w:right w:val="single" w:sz="12" w:space="0" w:color="C6C6C6"/>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wacimageoverlay3">
    <w:name w:val="wacimageoverlay3"/>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wacimageresizehandles1">
    <w:name w:val="wacimageresizehandles1"/>
    <w:basedOn w:val="a"/>
    <w:rsid w:val="005F75C9"/>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ageresizehandles2">
    <w:name w:val="wacimageresizehandles2"/>
    <w:basedOn w:val="a"/>
    <w:rsid w:val="005F75C9"/>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gselection1">
    <w:name w:val="wacimgselection1"/>
    <w:basedOn w:val="a"/>
    <w:rsid w:val="005F75C9"/>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wacimgselection2">
    <w:name w:val="wacimgselection2"/>
    <w:basedOn w:val="a"/>
    <w:rsid w:val="005F75C9"/>
    <w:pPr>
      <w:pBdr>
        <w:top w:val="single" w:sz="6" w:space="0" w:color="C6C6C6"/>
        <w:left w:val="single" w:sz="6" w:space="0" w:color="C6C6C6"/>
        <w:bottom w:val="single" w:sz="6" w:space="0" w:color="C6C6C6"/>
        <w:right w:val="single" w:sz="6" w:space="0" w:color="C6C6C6"/>
      </w:pBdr>
      <w:spacing w:after="0" w:line="240" w:lineRule="auto"/>
    </w:pPr>
    <w:rPr>
      <w:rFonts w:ascii="Times New Roman" w:eastAsia="Times New Roman" w:hAnsi="Times New Roman" w:cs="Times New Roman"/>
      <w:vanish/>
      <w:sz w:val="24"/>
      <w:szCs w:val="24"/>
      <w:lang w:eastAsia="ru-RU"/>
    </w:rPr>
  </w:style>
  <w:style w:type="paragraph" w:customStyle="1" w:styleId="wacimgrotatehandle1">
    <w:name w:val="wacimgrotatehandle1"/>
    <w:basedOn w:val="a"/>
    <w:rsid w:val="005F75C9"/>
    <w:pPr>
      <w:shd w:val="clear" w:color="auto" w:fill="BFBFBF"/>
      <w:spacing w:after="0" w:line="240" w:lineRule="auto"/>
    </w:pPr>
    <w:rPr>
      <w:rFonts w:ascii="Times New Roman" w:eastAsia="Times New Roman" w:hAnsi="Times New Roman" w:cs="Times New Roman"/>
      <w:sz w:val="24"/>
      <w:szCs w:val="24"/>
      <w:lang w:eastAsia="ru-RU"/>
    </w:rPr>
  </w:style>
  <w:style w:type="paragraph" w:customStyle="1" w:styleId="wacimgrotatehandle2">
    <w:name w:val="wacimgrotatehandle2"/>
    <w:basedOn w:val="a"/>
    <w:rsid w:val="005F75C9"/>
    <w:pPr>
      <w:shd w:val="clear" w:color="auto" w:fill="BFBFBF"/>
      <w:spacing w:after="0" w:line="240" w:lineRule="auto"/>
    </w:pPr>
    <w:rPr>
      <w:rFonts w:ascii="Times New Roman" w:eastAsia="Times New Roman" w:hAnsi="Times New Roman" w:cs="Times New Roman"/>
      <w:vanish/>
      <w:sz w:val="24"/>
      <w:szCs w:val="24"/>
      <w:lang w:eastAsia="ru-RU"/>
    </w:rPr>
  </w:style>
  <w:style w:type="paragraph" w:customStyle="1" w:styleId="wacimageoverlay4">
    <w:name w:val="wacimageoverlay4"/>
    <w:basedOn w:val="a"/>
    <w:rsid w:val="005F75C9"/>
    <w:pPr>
      <w:shd w:val="clear" w:color="auto" w:fill="FFEE80"/>
      <w:spacing w:after="0" w:line="240" w:lineRule="auto"/>
    </w:pPr>
    <w:rPr>
      <w:rFonts w:ascii="Times New Roman" w:eastAsia="Times New Roman" w:hAnsi="Times New Roman" w:cs="Times New Roman"/>
      <w:sz w:val="24"/>
      <w:szCs w:val="24"/>
      <w:lang w:eastAsia="ru-RU"/>
    </w:rPr>
  </w:style>
  <w:style w:type="paragraph" w:customStyle="1" w:styleId="wacimage1">
    <w:name w:val="wacimage1"/>
    <w:basedOn w:val="a"/>
    <w:rsid w:val="005F75C9"/>
    <w:pPr>
      <w:spacing w:before="45" w:after="45" w:line="240" w:lineRule="auto"/>
      <w:ind w:left="45" w:right="45"/>
    </w:pPr>
    <w:rPr>
      <w:rFonts w:ascii="Times New Roman" w:eastAsia="Times New Roman" w:hAnsi="Times New Roman" w:cs="Times New Roman"/>
      <w:sz w:val="24"/>
      <w:szCs w:val="24"/>
      <w:lang w:eastAsia="ru-RU"/>
    </w:rPr>
  </w:style>
  <w:style w:type="paragraph" w:customStyle="1" w:styleId="wacimage2">
    <w:name w:val="wacimage2"/>
    <w:basedOn w:val="a"/>
    <w:rsid w:val="005F75C9"/>
    <w:pPr>
      <w:spacing w:before="15" w:after="15" w:line="240" w:lineRule="auto"/>
      <w:ind w:left="15" w:right="15"/>
      <w:textAlignment w:val="baseline"/>
    </w:pPr>
    <w:rPr>
      <w:rFonts w:ascii="Times New Roman" w:eastAsia="Times New Roman" w:hAnsi="Times New Roman" w:cs="Times New Roman"/>
      <w:sz w:val="24"/>
      <w:szCs w:val="24"/>
      <w:lang w:eastAsia="ru-RU"/>
    </w:rPr>
  </w:style>
  <w:style w:type="paragraph" w:customStyle="1" w:styleId="wacimage3">
    <w:name w:val="wacimage3"/>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wacimage4">
    <w:name w:val="wacimage4"/>
    <w:basedOn w:val="a"/>
    <w:rsid w:val="005F75C9"/>
    <w:pPr>
      <w:pBdr>
        <w:top w:val="dashed" w:sz="6" w:space="2" w:color="C6C6C6"/>
        <w:left w:val="dashed" w:sz="6" w:space="2" w:color="C6C6C6"/>
        <w:bottom w:val="dashed" w:sz="6" w:space="2" w:color="C6C6C6"/>
        <w:right w:val="dashed" w:sz="6" w:space="2" w:color="C6C6C6"/>
      </w:pBdr>
      <w:spacing w:after="0" w:line="240" w:lineRule="auto"/>
      <w:textAlignment w:val="baseline"/>
    </w:pPr>
    <w:rPr>
      <w:rFonts w:ascii="Times New Roman" w:eastAsia="Times New Roman" w:hAnsi="Times New Roman" w:cs="Times New Roman"/>
      <w:sz w:val="24"/>
      <w:szCs w:val="24"/>
      <w:lang w:eastAsia="ru-RU"/>
    </w:rPr>
  </w:style>
  <w:style w:type="paragraph" w:customStyle="1" w:styleId="wacimageplaceholder1">
    <w:name w:val="wacimageplaceholder1"/>
    <w:basedOn w:val="a"/>
    <w:rsid w:val="005F75C9"/>
    <w:pPr>
      <w:pBdr>
        <w:top w:val="single" w:sz="6" w:space="0" w:color="C8CACC"/>
        <w:left w:val="single" w:sz="6" w:space="0" w:color="C8CACC"/>
        <w:bottom w:val="single" w:sz="6" w:space="0" w:color="C8CACC"/>
        <w:right w:val="single" w:sz="6" w:space="0" w:color="C8CACC"/>
      </w:pBdr>
      <w:shd w:val="clear" w:color="auto" w:fill="F9F9F9"/>
      <w:spacing w:before="30" w:after="30" w:line="240" w:lineRule="auto"/>
      <w:ind w:left="30" w:right="30"/>
      <w:textAlignment w:val="bottom"/>
    </w:pPr>
    <w:rPr>
      <w:rFonts w:ascii="Times New Roman" w:eastAsia="Times New Roman" w:hAnsi="Times New Roman" w:cs="Times New Roman"/>
      <w:sz w:val="24"/>
      <w:szCs w:val="24"/>
      <w:lang w:eastAsia="ru-RU"/>
    </w:rPr>
  </w:style>
  <w:style w:type="paragraph" w:customStyle="1" w:styleId="wacimageplaceholderfiller1">
    <w:name w:val="wacimageplaceholderfiller1"/>
    <w:basedOn w:val="a"/>
    <w:rsid w:val="005F75C9"/>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hyperlink1">
    <w:name w:val="hyperlink1"/>
    <w:basedOn w:val="a"/>
    <w:rsid w:val="005F75C9"/>
    <w:pPr>
      <w:spacing w:after="0" w:line="240" w:lineRule="auto"/>
    </w:pPr>
    <w:rPr>
      <w:rFonts w:ascii="Times New Roman" w:eastAsia="Times New Roman" w:hAnsi="Times New Roman" w:cs="Times New Roman"/>
      <w:sz w:val="24"/>
      <w:szCs w:val="24"/>
      <w:u w:val="single"/>
      <w:lang w:eastAsia="ru-RU"/>
    </w:rPr>
  </w:style>
  <w:style w:type="paragraph" w:customStyle="1" w:styleId="pagebreaktextspan1">
    <w:name w:val="pagebreaktextspan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headbrand1">
    <w:name w:val="headbrand1"/>
    <w:basedOn w:val="a"/>
    <w:rsid w:val="005F75C9"/>
    <w:pPr>
      <w:spacing w:after="0" w:line="240" w:lineRule="auto"/>
      <w:ind w:left="255" w:right="255"/>
    </w:pPr>
    <w:rPr>
      <w:rFonts w:ascii="Segoe UI" w:eastAsia="Times New Roman" w:hAnsi="Segoe UI" w:cs="Segoe UI"/>
      <w:sz w:val="26"/>
      <w:szCs w:val="26"/>
      <w:lang w:eastAsia="ru-RU"/>
    </w:rPr>
  </w:style>
  <w:style w:type="paragraph" w:customStyle="1" w:styleId="headbrand2">
    <w:name w:val="headbrand2"/>
    <w:basedOn w:val="a"/>
    <w:rsid w:val="005F75C9"/>
    <w:pPr>
      <w:spacing w:after="0" w:line="720" w:lineRule="atLeast"/>
      <w:ind w:left="300" w:right="300"/>
    </w:pPr>
    <w:rPr>
      <w:rFonts w:ascii="Segoe UI" w:eastAsia="Times New Roman" w:hAnsi="Segoe UI" w:cs="Segoe UI"/>
      <w:b/>
      <w:bCs/>
      <w:sz w:val="24"/>
      <w:szCs w:val="24"/>
      <w:lang w:eastAsia="ru-RU"/>
    </w:rPr>
  </w:style>
  <w:style w:type="paragraph" w:customStyle="1" w:styleId="prglyph1">
    <w:name w:val="prglyph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prglyph2">
    <w:name w:val="prglyph2"/>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1">
    <w:name w:val="cui-img-16by161"/>
    <w:basedOn w:val="a"/>
    <w:rsid w:val="005F75C9"/>
    <w:pPr>
      <w:spacing w:before="30" w:after="0" w:line="240" w:lineRule="auto"/>
    </w:pPr>
    <w:rPr>
      <w:rFonts w:ascii="Times New Roman" w:eastAsia="Times New Roman" w:hAnsi="Times New Roman" w:cs="Times New Roman"/>
      <w:sz w:val="24"/>
      <w:szCs w:val="24"/>
      <w:lang w:eastAsia="ru-RU"/>
    </w:rPr>
  </w:style>
  <w:style w:type="paragraph" w:customStyle="1" w:styleId="wacbutton1">
    <w:name w:val="wacbutton1"/>
    <w:basedOn w:val="a"/>
    <w:rsid w:val="005F75C9"/>
    <w:pPr>
      <w:pBdr>
        <w:top w:val="single" w:sz="6" w:space="0" w:color="A3BDE3"/>
        <w:left w:val="single" w:sz="6" w:space="0" w:color="A3BDE3"/>
        <w:bottom w:val="single" w:sz="6" w:space="0" w:color="A3BDE3"/>
        <w:right w:val="single" w:sz="6" w:space="0" w:color="A3BDE3"/>
      </w:pBdr>
      <w:shd w:val="clear" w:color="auto" w:fill="D5E1F2"/>
      <w:spacing w:after="0" w:line="240" w:lineRule="auto"/>
    </w:pPr>
    <w:rPr>
      <w:rFonts w:ascii="Times New Roman" w:eastAsia="Times New Roman" w:hAnsi="Times New Roman" w:cs="Times New Roman"/>
      <w:color w:val="444444"/>
      <w:sz w:val="24"/>
      <w:szCs w:val="24"/>
      <w:lang w:eastAsia="ru-RU"/>
    </w:rPr>
  </w:style>
  <w:style w:type="paragraph" w:customStyle="1" w:styleId="wacglyph1">
    <w:name w:val="wacglyph1"/>
    <w:basedOn w:val="a"/>
    <w:rsid w:val="005F75C9"/>
    <w:pPr>
      <w:shd w:val="clear" w:color="auto" w:fill="D5E1F2"/>
      <w:spacing w:after="0" w:line="240" w:lineRule="auto"/>
    </w:pPr>
    <w:rPr>
      <w:rFonts w:ascii="Times New Roman" w:eastAsia="Times New Roman" w:hAnsi="Times New Roman" w:cs="Times New Roman"/>
      <w:sz w:val="24"/>
      <w:szCs w:val="24"/>
      <w:lang w:eastAsia="ru-RU"/>
    </w:rPr>
  </w:style>
  <w:style w:type="paragraph" w:customStyle="1" w:styleId="wacdialogpanel1">
    <w:name w:val="wacdialogpanel1"/>
    <w:basedOn w:val="a"/>
    <w:rsid w:val="005F75C9"/>
    <w:pPr>
      <w:pBdr>
        <w:top w:val="single" w:sz="6" w:space="0" w:color="2B579A"/>
        <w:left w:val="single" w:sz="6" w:space="0" w:color="2B579A"/>
        <w:bottom w:val="single" w:sz="6" w:space="0" w:color="2B579A"/>
        <w:right w:val="single" w:sz="6" w:space="0" w:color="2B579A"/>
      </w:pBdr>
      <w:shd w:val="clear" w:color="auto" w:fill="FFFFFF"/>
      <w:bidi/>
      <w:spacing w:after="0" w:line="240" w:lineRule="auto"/>
    </w:pPr>
    <w:rPr>
      <w:rFonts w:ascii="Times New Roman" w:eastAsia="Times New Roman" w:hAnsi="Times New Roman" w:cs="Times New Roman"/>
      <w:vanish/>
      <w:color w:val="444444"/>
      <w:sz w:val="24"/>
      <w:szCs w:val="24"/>
      <w:lang w:eastAsia="ru-RU"/>
    </w:rPr>
  </w:style>
  <w:style w:type="paragraph" w:customStyle="1" w:styleId="wacdialogdontshowlabeldiv1">
    <w:name w:val="wacdialogdontshowlabeldiv1"/>
    <w:basedOn w:val="a"/>
    <w:rsid w:val="005F75C9"/>
    <w:pPr>
      <w:spacing w:after="0" w:line="240" w:lineRule="auto"/>
    </w:pPr>
    <w:rPr>
      <w:rFonts w:ascii="Times New Roman" w:eastAsia="Times New Roman" w:hAnsi="Times New Roman" w:cs="Times New Roman"/>
      <w:sz w:val="17"/>
      <w:szCs w:val="17"/>
      <w:lang w:eastAsia="ru-RU"/>
    </w:rPr>
  </w:style>
  <w:style w:type="paragraph" w:customStyle="1" w:styleId="wacdialogmenulaunchpoint1">
    <w:name w:val="wacdialogmenulaunchpoint1"/>
    <w:basedOn w:val="a"/>
    <w:rsid w:val="005F75C9"/>
    <w:pPr>
      <w:bidi/>
      <w:spacing w:after="0" w:line="240" w:lineRule="auto"/>
    </w:pPr>
    <w:rPr>
      <w:rFonts w:ascii="Times New Roman" w:eastAsia="Times New Roman" w:hAnsi="Times New Roman" w:cs="Times New Roman"/>
      <w:sz w:val="24"/>
      <w:szCs w:val="24"/>
      <w:lang w:eastAsia="ru-RU"/>
    </w:rPr>
  </w:style>
  <w:style w:type="paragraph" w:customStyle="1" w:styleId="wacdialogicon1">
    <w:name w:val="wacdialogic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dialogbuttonpanel1">
    <w:name w:val="wacdialogbuttonpanel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wacdialogbuttonpanel2">
    <w:name w:val="wacdialogbuttonpanel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dialogbuttonnormal1">
    <w:name w:val="wacdialogbuttonnormal1"/>
    <w:basedOn w:val="a"/>
    <w:rsid w:val="005F75C9"/>
    <w:pPr>
      <w:spacing w:after="0" w:line="240" w:lineRule="auto"/>
      <w:ind w:right="150"/>
      <w:textAlignment w:val="center"/>
    </w:pPr>
    <w:rPr>
      <w:rFonts w:ascii="Times New Roman" w:eastAsia="Times New Roman" w:hAnsi="Times New Roman" w:cs="Times New Roman"/>
      <w:sz w:val="24"/>
      <w:szCs w:val="24"/>
      <w:lang w:eastAsia="ru-RU"/>
    </w:rPr>
  </w:style>
  <w:style w:type="paragraph" w:customStyle="1" w:styleId="wacbutton2">
    <w:name w:val="wacbutton2"/>
    <w:basedOn w:val="a"/>
    <w:rsid w:val="005F75C9"/>
    <w:pPr>
      <w:pBdr>
        <w:top w:val="single" w:sz="6" w:space="0" w:color="ABABAB"/>
        <w:left w:val="single" w:sz="6" w:space="0" w:color="ABABAB"/>
        <w:bottom w:val="single" w:sz="6" w:space="0" w:color="ABABAB"/>
        <w:right w:val="single" w:sz="6" w:space="0" w:color="ABABAB"/>
      </w:pBdr>
      <w:shd w:val="clear" w:color="auto" w:fill="FFFFFF"/>
      <w:spacing w:before="150" w:after="0" w:line="240" w:lineRule="auto"/>
    </w:pPr>
    <w:rPr>
      <w:rFonts w:ascii="Times New Roman" w:eastAsia="Times New Roman" w:hAnsi="Times New Roman" w:cs="Times New Roman"/>
      <w:color w:val="444444"/>
      <w:sz w:val="24"/>
      <w:szCs w:val="24"/>
      <w:lang w:eastAsia="ru-RU"/>
    </w:rPr>
  </w:style>
  <w:style w:type="paragraph" w:customStyle="1" w:styleId="wacdialoghtmlpanel1">
    <w:name w:val="wacdialoghtmlpanel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wacdialogcheckbox1">
    <w:name w:val="wacdialogcheckbox1"/>
    <w:basedOn w:val="a"/>
    <w:rsid w:val="005F75C9"/>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radio1">
    <w:name w:val="wacdialogradio1"/>
    <w:basedOn w:val="a"/>
    <w:rsid w:val="005F75C9"/>
    <w:pPr>
      <w:spacing w:after="0" w:line="240" w:lineRule="auto"/>
      <w:ind w:left="90" w:right="30"/>
      <w:textAlignment w:val="center"/>
    </w:pPr>
    <w:rPr>
      <w:rFonts w:ascii="Times New Roman" w:eastAsia="Times New Roman" w:hAnsi="Times New Roman" w:cs="Times New Roman"/>
      <w:sz w:val="24"/>
      <w:szCs w:val="24"/>
      <w:lang w:eastAsia="ru-RU"/>
    </w:rPr>
  </w:style>
  <w:style w:type="paragraph" w:customStyle="1" w:styleId="wacdialoginputfile1">
    <w:name w:val="wacdialoginputfile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wacprogressbuttonsection1">
    <w:name w:val="wacprogressbuttonsecti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progresssmallimage1">
    <w:name w:val="wacprogresssmallimage1"/>
    <w:basedOn w:val="a"/>
    <w:rsid w:val="005F75C9"/>
    <w:pPr>
      <w:spacing w:after="0" w:line="240" w:lineRule="auto"/>
      <w:ind w:left="135"/>
    </w:pPr>
    <w:rPr>
      <w:rFonts w:ascii="Times New Roman" w:eastAsia="Times New Roman" w:hAnsi="Times New Roman" w:cs="Times New Roman"/>
      <w:sz w:val="24"/>
      <w:szCs w:val="24"/>
      <w:lang w:eastAsia="ru-RU"/>
    </w:rPr>
  </w:style>
  <w:style w:type="paragraph" w:customStyle="1" w:styleId="wacc2rprogresstextpanel1">
    <w:name w:val="wacc2rprogresstextpanel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notificationbar1">
    <w:name w:val="wacnotificationba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notificationentry1">
    <w:name w:val="wacnotificationentry1"/>
    <w:basedOn w:val="a"/>
    <w:rsid w:val="005F75C9"/>
    <w:pPr>
      <w:pBdr>
        <w:top w:val="single" w:sz="6" w:space="0" w:color="F3E282"/>
        <w:left w:val="single" w:sz="6" w:space="0" w:color="F3E282"/>
        <w:bottom w:val="single" w:sz="6" w:space="0" w:color="F3E282"/>
        <w:right w:val="single" w:sz="6" w:space="0" w:color="F3E282"/>
      </w:pBdr>
      <w:shd w:val="clear" w:color="auto" w:fill="FCF7B6"/>
      <w:spacing w:after="0" w:line="240" w:lineRule="auto"/>
      <w:ind w:right="105"/>
      <w:jc w:val="right"/>
      <w:textAlignment w:val="top"/>
    </w:pPr>
    <w:rPr>
      <w:rFonts w:ascii="Times New Roman" w:eastAsia="Times New Roman" w:hAnsi="Times New Roman" w:cs="Times New Roman"/>
      <w:color w:val="444444"/>
      <w:sz w:val="24"/>
      <w:szCs w:val="24"/>
      <w:lang w:eastAsia="ru-RU"/>
    </w:rPr>
  </w:style>
  <w:style w:type="paragraph" w:customStyle="1" w:styleId="wacnotificationimage1">
    <w:name w:val="wacnotificationimage1"/>
    <w:basedOn w:val="a"/>
    <w:rsid w:val="005F75C9"/>
    <w:pPr>
      <w:spacing w:after="0" w:line="240" w:lineRule="auto"/>
      <w:ind w:left="105"/>
      <w:textAlignment w:val="center"/>
    </w:pPr>
    <w:rPr>
      <w:rFonts w:ascii="Times New Roman" w:eastAsia="Times New Roman" w:hAnsi="Times New Roman" w:cs="Times New Roman"/>
      <w:sz w:val="24"/>
      <w:szCs w:val="24"/>
      <w:lang w:eastAsia="ru-RU"/>
    </w:rPr>
  </w:style>
  <w:style w:type="paragraph" w:customStyle="1" w:styleId="wacnotificationbottombar1">
    <w:name w:val="wacnotificationbottombar1"/>
    <w:basedOn w:val="a"/>
    <w:rsid w:val="005F75C9"/>
    <w:pPr>
      <w:pBdr>
        <w:top w:val="single" w:sz="24" w:space="4" w:color="F3E282"/>
      </w:pBdr>
      <w:spacing w:after="0" w:line="240" w:lineRule="auto"/>
    </w:pPr>
    <w:rPr>
      <w:rFonts w:ascii="Times New Roman" w:eastAsia="Times New Roman" w:hAnsi="Times New Roman" w:cs="Times New Roman"/>
      <w:sz w:val="24"/>
      <w:szCs w:val="24"/>
      <w:lang w:eastAsia="ru-RU"/>
    </w:rPr>
  </w:style>
  <w:style w:type="paragraph" w:customStyle="1" w:styleId="wacbusinessbarimage1">
    <w:name w:val="wacbusinessbarimage1"/>
    <w:basedOn w:val="a"/>
    <w:rsid w:val="005F75C9"/>
    <w:pPr>
      <w:spacing w:after="0" w:line="240" w:lineRule="auto"/>
      <w:ind w:right="90"/>
      <w:textAlignment w:val="center"/>
    </w:pPr>
    <w:rPr>
      <w:rFonts w:ascii="Times New Roman" w:eastAsia="Times New Roman" w:hAnsi="Times New Roman" w:cs="Times New Roman"/>
      <w:sz w:val="24"/>
      <w:szCs w:val="24"/>
      <w:lang w:eastAsia="ru-RU"/>
    </w:rPr>
  </w:style>
  <w:style w:type="paragraph" w:customStyle="1" w:styleId="wacbusinessbartitle1">
    <w:name w:val="wacbusinessbartitle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ody1">
    <w:name w:val="wacbusinessbarbody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buttonholder1">
    <w:name w:val="wacbusinessbarbuttonholder1"/>
    <w:basedOn w:val="a"/>
    <w:rsid w:val="005F75C9"/>
    <w:pPr>
      <w:spacing w:after="0" w:line="240" w:lineRule="auto"/>
      <w:jc w:val="right"/>
      <w:textAlignment w:val="center"/>
    </w:pPr>
    <w:rPr>
      <w:rFonts w:ascii="Times New Roman" w:eastAsia="Times New Roman" w:hAnsi="Times New Roman" w:cs="Times New Roman"/>
      <w:sz w:val="24"/>
      <w:szCs w:val="24"/>
      <w:lang w:eastAsia="ru-RU"/>
    </w:rPr>
  </w:style>
  <w:style w:type="paragraph" w:customStyle="1" w:styleId="wacbusinessbarbutton1">
    <w:name w:val="wacbusinessbarbutton1"/>
    <w:basedOn w:val="a"/>
    <w:rsid w:val="005F75C9"/>
    <w:pPr>
      <w:pBdr>
        <w:top w:val="single" w:sz="6" w:space="2" w:color="ABABAB"/>
        <w:left w:val="single" w:sz="6" w:space="8" w:color="ABABAB"/>
        <w:bottom w:val="single" w:sz="6" w:space="2" w:color="ABABAB"/>
        <w:right w:val="single" w:sz="6" w:space="8" w:color="ABABAB"/>
      </w:pBdr>
      <w:shd w:val="clear" w:color="auto" w:fill="F0F0F0"/>
      <w:spacing w:after="15" w:line="240" w:lineRule="auto"/>
      <w:jc w:val="center"/>
      <w:textAlignment w:val="center"/>
    </w:pPr>
    <w:rPr>
      <w:rFonts w:ascii="Times New Roman" w:eastAsia="Times New Roman" w:hAnsi="Times New Roman" w:cs="Times New Roman"/>
      <w:color w:val="444444"/>
      <w:sz w:val="24"/>
      <w:szCs w:val="24"/>
      <w:lang w:eastAsia="ru-RU"/>
    </w:rPr>
  </w:style>
  <w:style w:type="paragraph" w:customStyle="1" w:styleId="wacbusinessbarlinkholder1">
    <w:name w:val="wacbusinessbarlinkholder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wacbusinessbarcloseholder1">
    <w:name w:val="wacbusinessbarcloseholder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imagecapturebutton1">
    <w:name w:val="imagecapturebutton1"/>
    <w:basedOn w:val="a"/>
    <w:rsid w:val="005F75C9"/>
    <w:pPr>
      <w:shd w:val="clear" w:color="auto" w:fill="3E6DB5"/>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lipartsearchinput1">
    <w:name w:val="clipartsearchinput1"/>
    <w:basedOn w:val="a"/>
    <w:rsid w:val="005F75C9"/>
    <w:pPr>
      <w:pBdr>
        <w:top w:val="single" w:sz="6" w:space="2" w:color="BFC8CD"/>
        <w:left w:val="single" w:sz="2" w:space="2" w:color="BFC8CD"/>
        <w:bottom w:val="single" w:sz="6" w:space="2" w:color="BFC8CD"/>
        <w:right w:val="single" w:sz="6" w:space="2" w:color="BFC8CD"/>
      </w:pBdr>
      <w:spacing w:after="0" w:line="240" w:lineRule="auto"/>
      <w:textAlignment w:val="top"/>
    </w:pPr>
    <w:rPr>
      <w:rFonts w:ascii="Times New Roman" w:eastAsia="Times New Roman" w:hAnsi="Times New Roman" w:cs="Times New Roman"/>
      <w:sz w:val="24"/>
      <w:szCs w:val="24"/>
      <w:lang w:eastAsia="ru-RU"/>
    </w:rPr>
  </w:style>
  <w:style w:type="paragraph" w:customStyle="1" w:styleId="clipartsearchbutton1">
    <w:name w:val="clipartsearchbutt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progress1">
    <w:name w:val="wacprogress1"/>
    <w:basedOn w:val="a"/>
    <w:rsid w:val="005F75C9"/>
    <w:pPr>
      <w:spacing w:before="2100" w:after="0" w:line="240" w:lineRule="auto"/>
      <w:textAlignment w:val="center"/>
    </w:pPr>
    <w:rPr>
      <w:rFonts w:ascii="Times New Roman" w:eastAsia="Times New Roman" w:hAnsi="Times New Roman" w:cs="Times New Roman"/>
      <w:sz w:val="24"/>
      <w:szCs w:val="24"/>
      <w:lang w:eastAsia="ru-RU"/>
    </w:rPr>
  </w:style>
  <w:style w:type="paragraph" w:customStyle="1" w:styleId="clipartthumbimage1">
    <w:name w:val="clipartthumbimage1"/>
    <w:basedOn w:val="a"/>
    <w:rsid w:val="005F75C9"/>
    <w:pPr>
      <w:spacing w:before="75" w:after="0" w:line="240" w:lineRule="auto"/>
      <w:ind w:right="75"/>
    </w:pPr>
    <w:rPr>
      <w:rFonts w:ascii="Times New Roman" w:eastAsia="Times New Roman" w:hAnsi="Times New Roman" w:cs="Times New Roman"/>
      <w:sz w:val="24"/>
      <w:szCs w:val="24"/>
      <w:lang w:eastAsia="ru-RU"/>
    </w:rPr>
  </w:style>
  <w:style w:type="paragraph" w:customStyle="1" w:styleId="embedpreviewpane1">
    <w:name w:val="embedpreviewpane1"/>
    <w:basedOn w:val="a"/>
    <w:rsid w:val="005F75C9"/>
    <w:pPr>
      <w:spacing w:before="225" w:after="0" w:line="240" w:lineRule="auto"/>
      <w:ind w:right="300"/>
    </w:pPr>
    <w:rPr>
      <w:rFonts w:ascii="Times New Roman" w:eastAsia="Times New Roman" w:hAnsi="Times New Roman" w:cs="Times New Roman"/>
      <w:sz w:val="24"/>
      <w:szCs w:val="24"/>
      <w:lang w:eastAsia="ru-RU"/>
    </w:rPr>
  </w:style>
  <w:style w:type="paragraph" w:customStyle="1" w:styleId="embedoptionpane1">
    <w:name w:val="embedoptionpane1"/>
    <w:basedOn w:val="a"/>
    <w:rsid w:val="005F75C9"/>
    <w:pPr>
      <w:spacing w:before="225" w:after="0" w:line="240" w:lineRule="auto"/>
      <w:ind w:right="450"/>
    </w:pPr>
    <w:rPr>
      <w:rFonts w:ascii="Times New Roman" w:eastAsia="Times New Roman" w:hAnsi="Times New Roman" w:cs="Times New Roman"/>
      <w:sz w:val="24"/>
      <w:szCs w:val="24"/>
      <w:lang w:eastAsia="ru-RU"/>
    </w:rPr>
  </w:style>
  <w:style w:type="paragraph" w:customStyle="1" w:styleId="embedcodetextarea1">
    <w:name w:val="embedcodetextarea1"/>
    <w:basedOn w:val="a"/>
    <w:rsid w:val="005F75C9"/>
    <w:pPr>
      <w:pBdr>
        <w:top w:val="single" w:sz="6" w:space="0" w:color="ABABAB"/>
        <w:left w:val="single" w:sz="6" w:space="0"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embedcheckboxholder1">
    <w:name w:val="embedcheckboxholder1"/>
    <w:basedOn w:val="a"/>
    <w:rsid w:val="005F75C9"/>
    <w:pPr>
      <w:spacing w:after="0" w:line="240" w:lineRule="auto"/>
      <w:ind w:left="150"/>
    </w:pPr>
    <w:rPr>
      <w:rFonts w:ascii="Times New Roman" w:eastAsia="Times New Roman" w:hAnsi="Times New Roman" w:cs="Times New Roman"/>
      <w:sz w:val="24"/>
      <w:szCs w:val="24"/>
      <w:lang w:eastAsia="ru-RU"/>
    </w:rPr>
  </w:style>
  <w:style w:type="paragraph" w:customStyle="1" w:styleId="breadcrumbcontainer1">
    <w:name w:val="breadcrumbcontainer1"/>
    <w:basedOn w:val="a"/>
    <w:rsid w:val="005F75C9"/>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appandbrandcontainer1">
    <w:name w:val="appandbrandcontainer1"/>
    <w:basedOn w:val="a"/>
    <w:rsid w:val="005F75C9"/>
    <w:pPr>
      <w:shd w:val="clear" w:color="auto" w:fill="2B579A"/>
      <w:spacing w:after="0" w:line="240" w:lineRule="auto"/>
      <w:ind w:left="150"/>
    </w:pPr>
    <w:rPr>
      <w:rFonts w:ascii="Times New Roman" w:eastAsia="Times New Roman" w:hAnsi="Times New Roman" w:cs="Times New Roman"/>
      <w:sz w:val="24"/>
      <w:szCs w:val="24"/>
      <w:lang w:eastAsia="ru-RU"/>
    </w:rPr>
  </w:style>
  <w:style w:type="paragraph" w:customStyle="1" w:styleId="appheadericonfloat1">
    <w:name w:val="appheadericonfloat1"/>
    <w:basedOn w:val="a"/>
    <w:rsid w:val="005F75C9"/>
    <w:pPr>
      <w:spacing w:before="105" w:after="105" w:line="240" w:lineRule="auto"/>
      <w:ind w:right="210"/>
    </w:pPr>
    <w:rPr>
      <w:rFonts w:ascii="Times New Roman" w:eastAsia="Times New Roman" w:hAnsi="Times New Roman" w:cs="Times New Roman"/>
      <w:sz w:val="24"/>
      <w:szCs w:val="24"/>
      <w:lang w:eastAsia="ru-RU"/>
    </w:rPr>
  </w:style>
  <w:style w:type="character" w:customStyle="1" w:styleId="breadcrumbitem2">
    <w:name w:val="breadcrumbitem2"/>
    <w:basedOn w:val="a0"/>
    <w:rsid w:val="005F75C9"/>
    <w:rPr>
      <w:color w:val="FFFFFF"/>
    </w:rPr>
  </w:style>
  <w:style w:type="paragraph" w:customStyle="1" w:styleId="officeonlinebrandswitcherseparator1">
    <w:name w:val="officeonlinebrandswitcherseparator1"/>
    <w:basedOn w:val="a"/>
    <w:rsid w:val="005F75C9"/>
    <w:pPr>
      <w:shd w:val="clear" w:color="auto" w:fill="FFFFFF"/>
      <w:spacing w:after="0" w:line="240" w:lineRule="auto"/>
      <w:textAlignment w:val="top"/>
    </w:pPr>
    <w:rPr>
      <w:rFonts w:ascii="Times New Roman" w:eastAsia="Times New Roman" w:hAnsi="Times New Roman" w:cs="Times New Roman"/>
      <w:sz w:val="24"/>
      <w:szCs w:val="24"/>
      <w:lang w:eastAsia="ru-RU"/>
    </w:rPr>
  </w:style>
  <w:style w:type="paragraph" w:customStyle="1" w:styleId="officeonlinebrandbreadcrumbseparator1">
    <w:name w:val="officeonlinebrandbreadcrumbseparator1"/>
    <w:basedOn w:val="a"/>
    <w:rsid w:val="005F75C9"/>
    <w:pPr>
      <w:shd w:val="clear" w:color="auto" w:fill="FFFFFF"/>
      <w:spacing w:after="0" w:line="240" w:lineRule="auto"/>
      <w:ind w:left="120"/>
      <w:textAlignment w:val="top"/>
    </w:pPr>
    <w:rPr>
      <w:rFonts w:ascii="Times New Roman" w:eastAsia="Times New Roman" w:hAnsi="Times New Roman" w:cs="Times New Roman"/>
      <w:sz w:val="24"/>
      <w:szCs w:val="24"/>
      <w:lang w:eastAsia="ru-RU"/>
    </w:rPr>
  </w:style>
  <w:style w:type="paragraph" w:customStyle="1" w:styleId="appandbrandcontainer2">
    <w:name w:val="appandbrandcontainer2"/>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appandbrandcontainer3">
    <w:name w:val="appandbrandcontainer3"/>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usernamecontainer1">
    <w:name w:val="usernamecontainer1"/>
    <w:basedOn w:val="a"/>
    <w:rsid w:val="005F75C9"/>
    <w:pPr>
      <w:shd w:val="clear" w:color="auto" w:fill="E1E1E1"/>
      <w:spacing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usernamenamecontainer1">
    <w:name w:val="usernamenamecontainer1"/>
    <w:basedOn w:val="a"/>
    <w:rsid w:val="005F75C9"/>
    <w:pPr>
      <w:spacing w:after="0" w:line="240" w:lineRule="auto"/>
      <w:textAlignment w:val="top"/>
    </w:pPr>
    <w:rPr>
      <w:rFonts w:ascii="Times New Roman" w:eastAsia="Times New Roman" w:hAnsi="Times New Roman" w:cs="Times New Roman"/>
      <w:color w:val="444444"/>
      <w:sz w:val="24"/>
      <w:szCs w:val="24"/>
      <w:lang w:eastAsia="ru-RU"/>
    </w:rPr>
  </w:style>
  <w:style w:type="paragraph" w:customStyle="1" w:styleId="modalcalloutcontrol1">
    <w:name w:val="modalcalloutcontrol1"/>
    <w:basedOn w:val="a"/>
    <w:rsid w:val="005F75C9"/>
    <w:pPr>
      <w:spacing w:after="0" w:line="240" w:lineRule="auto"/>
      <w:jc w:val="right"/>
    </w:pPr>
    <w:rPr>
      <w:rFonts w:ascii="Times New Roman" w:eastAsia="Times New Roman" w:hAnsi="Times New Roman" w:cs="Times New Roman"/>
      <w:color w:val="3B3B3B"/>
      <w:sz w:val="24"/>
      <w:szCs w:val="24"/>
      <w:lang w:eastAsia="ru-RU"/>
    </w:rPr>
  </w:style>
  <w:style w:type="paragraph" w:customStyle="1" w:styleId="standardbutton1">
    <w:name w:val="standardbutton1"/>
    <w:basedOn w:val="a"/>
    <w:rsid w:val="005F75C9"/>
    <w:pPr>
      <w:pBdr>
        <w:top w:val="single" w:sz="6" w:space="0" w:color="D5E1F2"/>
        <w:left w:val="single" w:sz="6" w:space="0" w:color="D5E1F2"/>
        <w:bottom w:val="single" w:sz="6" w:space="0" w:color="D5E1F2"/>
        <w:right w:val="single" w:sz="6" w:space="0" w:color="D5E1F2"/>
      </w:pBdr>
      <w:shd w:val="clear" w:color="auto" w:fill="D5E1F2"/>
      <w:spacing w:after="0" w:line="240" w:lineRule="auto"/>
    </w:pPr>
    <w:rPr>
      <w:rFonts w:ascii="Times New Roman" w:eastAsia="Times New Roman" w:hAnsi="Times New Roman" w:cs="Times New Roman"/>
      <w:color w:val="23272C"/>
      <w:sz w:val="24"/>
      <w:szCs w:val="24"/>
      <w:lang w:eastAsia="ru-RU"/>
    </w:rPr>
  </w:style>
  <w:style w:type="paragraph" w:customStyle="1" w:styleId="standardbuttonimage1">
    <w:name w:val="standardbuttonimage1"/>
    <w:basedOn w:val="a"/>
    <w:rsid w:val="005F75C9"/>
    <w:pPr>
      <w:spacing w:before="15" w:after="0" w:line="240" w:lineRule="auto"/>
      <w:ind w:right="15"/>
    </w:pPr>
    <w:rPr>
      <w:rFonts w:ascii="Times New Roman" w:eastAsia="Times New Roman" w:hAnsi="Times New Roman" w:cs="Times New Roman"/>
      <w:sz w:val="24"/>
      <w:szCs w:val="24"/>
      <w:lang w:eastAsia="ru-RU"/>
    </w:rPr>
  </w:style>
  <w:style w:type="paragraph" w:customStyle="1" w:styleId="standardbuttonlabel1">
    <w:name w:val="standardbuttonlabel1"/>
    <w:basedOn w:val="a"/>
    <w:rsid w:val="005F75C9"/>
    <w:pPr>
      <w:spacing w:before="15" w:after="0" w:line="240" w:lineRule="atLeast"/>
      <w:ind w:left="75" w:right="45"/>
      <w:textAlignment w:val="top"/>
    </w:pPr>
    <w:rPr>
      <w:rFonts w:ascii="Times New Roman" w:eastAsia="Times New Roman" w:hAnsi="Times New Roman" w:cs="Times New Roman"/>
      <w:sz w:val="24"/>
      <w:szCs w:val="24"/>
      <w:lang w:eastAsia="ru-RU"/>
    </w:rPr>
  </w:style>
  <w:style w:type="paragraph" w:customStyle="1" w:styleId="standardbuttonlabel2">
    <w:name w:val="standardbuttonlabel2"/>
    <w:basedOn w:val="a"/>
    <w:rsid w:val="005F75C9"/>
    <w:pPr>
      <w:spacing w:before="15" w:after="0" w:line="240" w:lineRule="atLeast"/>
      <w:ind w:left="75" w:right="75"/>
      <w:textAlignment w:val="top"/>
    </w:pPr>
    <w:rPr>
      <w:rFonts w:ascii="Times New Roman" w:eastAsia="Times New Roman" w:hAnsi="Times New Roman" w:cs="Times New Roman"/>
      <w:sz w:val="24"/>
      <w:szCs w:val="24"/>
      <w:lang w:eastAsia="ru-RU"/>
    </w:rPr>
  </w:style>
  <w:style w:type="paragraph" w:customStyle="1" w:styleId="standardbuttonimagenotext1">
    <w:name w:val="standardbuttonimagenotext1"/>
    <w:basedOn w:val="a"/>
    <w:rsid w:val="005F75C9"/>
    <w:pPr>
      <w:spacing w:after="30" w:line="240" w:lineRule="auto"/>
      <w:ind w:left="15" w:right="15"/>
    </w:pPr>
    <w:rPr>
      <w:rFonts w:ascii="Times New Roman" w:eastAsia="Times New Roman" w:hAnsi="Times New Roman" w:cs="Times New Roman"/>
      <w:sz w:val="24"/>
      <w:szCs w:val="24"/>
      <w:lang w:eastAsia="ru-RU"/>
    </w:rPr>
  </w:style>
  <w:style w:type="paragraph" w:customStyle="1" w:styleId="disabledbutton1">
    <w:name w:val="disabledbutt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mmentpaneheader1">
    <w:name w:val="commentpanehea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mmentpaneclosebutton1">
    <w:name w:val="commentpaneclosebutton1"/>
    <w:basedOn w:val="a"/>
    <w:rsid w:val="005F75C9"/>
    <w:pPr>
      <w:spacing w:before="75" w:after="75" w:line="240" w:lineRule="auto"/>
      <w:ind w:left="60" w:right="60"/>
    </w:pPr>
    <w:rPr>
      <w:rFonts w:ascii="Times New Roman" w:eastAsia="Times New Roman" w:hAnsi="Times New Roman" w:cs="Times New Roman"/>
      <w:sz w:val="24"/>
      <w:szCs w:val="24"/>
      <w:lang w:eastAsia="ru-RU"/>
    </w:rPr>
  </w:style>
  <w:style w:type="paragraph" w:customStyle="1" w:styleId="reply11">
    <w:name w:val="reply1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mmentfooterrow1">
    <w:name w:val="commentfooterrow1"/>
    <w:basedOn w:val="a"/>
    <w:rsid w:val="005F75C9"/>
    <w:pPr>
      <w:spacing w:after="0" w:line="240" w:lineRule="auto"/>
      <w:jc w:val="right"/>
    </w:pPr>
    <w:rPr>
      <w:rFonts w:ascii="Times New Roman" w:eastAsia="Times New Roman" w:hAnsi="Times New Roman" w:cs="Times New Roman"/>
      <w:vanish/>
      <w:sz w:val="24"/>
      <w:szCs w:val="24"/>
      <w:lang w:eastAsia="ru-RU"/>
    </w:rPr>
  </w:style>
  <w:style w:type="paragraph" w:customStyle="1" w:styleId="commentdate1">
    <w:name w:val="commentdate1"/>
    <w:basedOn w:val="a"/>
    <w:rsid w:val="005F75C9"/>
    <w:pPr>
      <w:spacing w:after="0" w:line="240" w:lineRule="auto"/>
    </w:pPr>
    <w:rPr>
      <w:rFonts w:ascii="Times New Roman" w:eastAsia="Times New Roman" w:hAnsi="Times New Roman" w:cs="Times New Roman"/>
      <w:vanish/>
      <w:color w:val="ABABAB"/>
      <w:sz w:val="24"/>
      <w:szCs w:val="24"/>
      <w:lang w:eastAsia="ru-RU"/>
    </w:rPr>
  </w:style>
  <w:style w:type="paragraph" w:customStyle="1" w:styleId="commentheaderrow1">
    <w:name w:val="commentheaderrow1"/>
    <w:basedOn w:val="a"/>
    <w:rsid w:val="005F75C9"/>
    <w:pPr>
      <w:spacing w:after="0" w:line="336" w:lineRule="atLeast"/>
      <w:ind w:left="30"/>
    </w:pPr>
    <w:rPr>
      <w:rFonts w:ascii="Times New Roman" w:eastAsia="Times New Roman" w:hAnsi="Times New Roman" w:cs="Times New Roman"/>
      <w:sz w:val="24"/>
      <w:szCs w:val="24"/>
      <w:lang w:eastAsia="ru-RU"/>
    </w:rPr>
  </w:style>
  <w:style w:type="paragraph" w:customStyle="1" w:styleId="commentcancelbutton1">
    <w:name w:val="commentcancelbutton1"/>
    <w:basedOn w:val="a"/>
    <w:rsid w:val="005F75C9"/>
    <w:pPr>
      <w:spacing w:after="0" w:line="240" w:lineRule="auto"/>
      <w:ind w:left="-15"/>
    </w:pPr>
    <w:rPr>
      <w:rFonts w:ascii="Times New Roman" w:eastAsia="Times New Roman" w:hAnsi="Times New Roman" w:cs="Times New Roman"/>
      <w:sz w:val="24"/>
      <w:szCs w:val="24"/>
      <w:lang w:eastAsia="ru-RU"/>
    </w:rPr>
  </w:style>
  <w:style w:type="paragraph" w:customStyle="1" w:styleId="clip16x161">
    <w:name w:val="clip16x161"/>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ommentfooterrow2">
    <w:name w:val="commentfooterrow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ommenttextmeasurementcontainer1">
    <w:name w:val="commenttextmeasurementcontainer1"/>
    <w:basedOn w:val="a"/>
    <w:rsid w:val="005F75C9"/>
    <w:pPr>
      <w:spacing w:after="0" w:line="240" w:lineRule="auto"/>
      <w:ind w:right="225"/>
    </w:pPr>
    <w:rPr>
      <w:rFonts w:ascii="Times New Roman" w:eastAsia="Times New Roman" w:hAnsi="Times New Roman" w:cs="Times New Roman"/>
      <w:sz w:val="24"/>
      <w:szCs w:val="24"/>
      <w:lang w:eastAsia="ru-RU"/>
    </w:rPr>
  </w:style>
  <w:style w:type="paragraph" w:customStyle="1" w:styleId="commentfooterbutton1">
    <w:name w:val="commentfooterbutton1"/>
    <w:basedOn w:val="a"/>
    <w:rsid w:val="005F75C9"/>
    <w:pPr>
      <w:spacing w:after="0" w:line="240" w:lineRule="auto"/>
      <w:ind w:right="180"/>
    </w:pPr>
    <w:rPr>
      <w:rFonts w:ascii="Times New Roman" w:eastAsia="Times New Roman" w:hAnsi="Times New Roman" w:cs="Times New Roman"/>
      <w:vanish/>
      <w:sz w:val="24"/>
      <w:szCs w:val="24"/>
      <w:lang w:eastAsia="ru-RU"/>
    </w:rPr>
  </w:style>
  <w:style w:type="paragraph" w:customStyle="1" w:styleId="acccheckerpaneclosebutton1">
    <w:name w:val="acccheckerpaneclosebutton1"/>
    <w:basedOn w:val="a"/>
    <w:rsid w:val="005F75C9"/>
    <w:pPr>
      <w:spacing w:before="120" w:after="0" w:line="240" w:lineRule="auto"/>
      <w:ind w:left="225"/>
    </w:pPr>
    <w:rPr>
      <w:rFonts w:ascii="Times New Roman" w:eastAsia="Times New Roman" w:hAnsi="Times New Roman" w:cs="Times New Roman"/>
      <w:sz w:val="24"/>
      <w:szCs w:val="24"/>
      <w:lang w:eastAsia="ru-RU"/>
    </w:rPr>
  </w:style>
  <w:style w:type="paragraph" w:customStyle="1" w:styleId="acccheckerstatuslabel1">
    <w:name w:val="acccheckerstatuslabel1"/>
    <w:basedOn w:val="a"/>
    <w:rsid w:val="005F75C9"/>
    <w:pPr>
      <w:spacing w:before="30" w:after="0" w:line="240" w:lineRule="auto"/>
    </w:pPr>
    <w:rPr>
      <w:rFonts w:ascii="Times New Roman" w:eastAsia="Times New Roman" w:hAnsi="Times New Roman" w:cs="Times New Roman"/>
      <w:sz w:val="24"/>
      <w:szCs w:val="24"/>
      <w:lang w:eastAsia="ru-RU"/>
    </w:rPr>
  </w:style>
  <w:style w:type="paragraph" w:customStyle="1" w:styleId="acccheckercontentlist1">
    <w:name w:val="acccheckercontentlist1"/>
    <w:basedOn w:val="a"/>
    <w:rsid w:val="005F75C9"/>
    <w:pPr>
      <w:spacing w:after="0" w:line="240" w:lineRule="auto"/>
      <w:ind w:right="570"/>
    </w:pPr>
    <w:rPr>
      <w:rFonts w:ascii="Times New Roman" w:eastAsia="Times New Roman" w:hAnsi="Times New Roman" w:cs="Times New Roman"/>
      <w:sz w:val="24"/>
      <w:szCs w:val="24"/>
      <w:lang w:eastAsia="ru-RU"/>
    </w:rPr>
  </w:style>
  <w:style w:type="paragraph" w:customStyle="1" w:styleId="cui-ctl-iconcontainer1">
    <w:name w:val="cui-ctl-iconcontainer1"/>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hatbutton1">
    <w:name w:val="chatbutton1"/>
    <w:basedOn w:val="a"/>
    <w:rsid w:val="005F75C9"/>
    <w:pPr>
      <w:spacing w:after="0" w:line="240" w:lineRule="auto"/>
      <w:ind w:right="45"/>
    </w:pPr>
    <w:rPr>
      <w:rFonts w:ascii="Times New Roman" w:eastAsia="Times New Roman" w:hAnsi="Times New Roman" w:cs="Times New Roman"/>
      <w:sz w:val="24"/>
      <w:szCs w:val="24"/>
      <w:lang w:eastAsia="ru-RU"/>
    </w:rPr>
  </w:style>
  <w:style w:type="paragraph" w:customStyle="1" w:styleId="dialogspinnerlabel1">
    <w:name w:val="dialogspinnerlabel1"/>
    <w:basedOn w:val="a"/>
    <w:rsid w:val="005F75C9"/>
    <w:pPr>
      <w:spacing w:before="45" w:after="0" w:line="240" w:lineRule="auto"/>
      <w:ind w:right="300"/>
      <w:textAlignment w:val="top"/>
    </w:pPr>
    <w:rPr>
      <w:rFonts w:ascii="Times New Roman" w:eastAsia="Times New Roman" w:hAnsi="Times New Roman" w:cs="Times New Roman"/>
      <w:sz w:val="24"/>
      <w:szCs w:val="24"/>
      <w:lang w:eastAsia="ru-RU"/>
    </w:rPr>
  </w:style>
  <w:style w:type="paragraph" w:customStyle="1" w:styleId="skypepresencearea1">
    <w:name w:val="skypepresencearea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skypenotificationsender1">
    <w:name w:val="skypenotificationsender1"/>
    <w:basedOn w:val="a"/>
    <w:rsid w:val="005F75C9"/>
    <w:pPr>
      <w:spacing w:after="0" w:line="240" w:lineRule="auto"/>
      <w:jc w:val="right"/>
    </w:pPr>
    <w:rPr>
      <w:rFonts w:ascii="Segoe UI" w:eastAsia="Times New Roman" w:hAnsi="Segoe UI" w:cs="Segoe UI"/>
      <w:spacing w:val="2"/>
      <w:sz w:val="20"/>
      <w:szCs w:val="20"/>
      <w:lang w:eastAsia="ru-RU"/>
    </w:rPr>
  </w:style>
  <w:style w:type="paragraph" w:customStyle="1" w:styleId="skypenotificationmessage1">
    <w:name w:val="skypenotificationmessage1"/>
    <w:basedOn w:val="a"/>
    <w:rsid w:val="005F75C9"/>
    <w:pPr>
      <w:spacing w:after="0" w:line="240" w:lineRule="auto"/>
      <w:jc w:val="right"/>
    </w:pPr>
    <w:rPr>
      <w:rFonts w:ascii="Segoe UI" w:eastAsia="Times New Roman" w:hAnsi="Segoe UI" w:cs="Segoe UI"/>
      <w:spacing w:val="2"/>
      <w:sz w:val="15"/>
      <w:szCs w:val="15"/>
      <w:lang w:eastAsia="ru-RU"/>
    </w:rPr>
  </w:style>
  <w:style w:type="paragraph" w:customStyle="1" w:styleId="skypenotificationactionarea1">
    <w:name w:val="skypenotificationactionarea1"/>
    <w:basedOn w:val="a"/>
    <w:rsid w:val="005F75C9"/>
    <w:pPr>
      <w:shd w:val="clear" w:color="auto" w:fill="F4F4F4"/>
      <w:spacing w:after="0" w:line="450" w:lineRule="atLeast"/>
      <w:jc w:val="right"/>
    </w:pPr>
    <w:rPr>
      <w:rFonts w:ascii="Segoe UI" w:eastAsia="Times New Roman" w:hAnsi="Segoe UI" w:cs="Segoe UI"/>
      <w:spacing w:val="2"/>
      <w:sz w:val="18"/>
      <w:szCs w:val="18"/>
      <w:lang w:eastAsia="ru-RU"/>
    </w:rPr>
  </w:style>
  <w:style w:type="paragraph" w:customStyle="1" w:styleId="skypenotificationbutton1">
    <w:name w:val="skypenotificationbutton1"/>
    <w:basedOn w:val="a"/>
    <w:rsid w:val="005F75C9"/>
    <w:pPr>
      <w:pBdr>
        <w:top w:val="outset" w:sz="2" w:space="0" w:color="DDDDDD"/>
        <w:left w:val="outset" w:sz="2" w:space="8" w:color="DDDDDD"/>
        <w:bottom w:val="outset" w:sz="2" w:space="0" w:color="DDDDDD"/>
        <w:right w:val="outset" w:sz="2" w:space="0" w:color="DDDDDD"/>
      </w:pBdr>
      <w:spacing w:after="0" w:line="450" w:lineRule="atLeast"/>
      <w:jc w:val="right"/>
    </w:pPr>
    <w:rPr>
      <w:rFonts w:ascii="Segoe UI" w:eastAsia="Times New Roman" w:hAnsi="Segoe UI" w:cs="Segoe UI"/>
      <w:color w:val="0072C6"/>
      <w:spacing w:val="2"/>
      <w:sz w:val="18"/>
      <w:szCs w:val="18"/>
      <w:lang w:eastAsia="ru-RU"/>
    </w:rPr>
  </w:style>
  <w:style w:type="paragraph" w:customStyle="1" w:styleId="catchupchangenotificationcontainer1">
    <w:name w:val="catchupchangenotification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atchupchangenotificationtitle1">
    <w:name w:val="catchupchangenotificationtitle1"/>
    <w:basedOn w:val="a"/>
    <w:rsid w:val="005F75C9"/>
    <w:pPr>
      <w:spacing w:before="210" w:after="90" w:line="270" w:lineRule="atLeast"/>
      <w:ind w:left="120" w:right="300"/>
    </w:pPr>
    <w:rPr>
      <w:rFonts w:ascii="Segoe UI Semibold" w:eastAsia="Times New Roman" w:hAnsi="Segoe UI Semibold" w:cs="Segoe UI Semibold"/>
      <w:color w:val="212121"/>
      <w:sz w:val="21"/>
      <w:szCs w:val="21"/>
      <w:lang w:eastAsia="ru-RU"/>
    </w:rPr>
  </w:style>
  <w:style w:type="paragraph" w:customStyle="1" w:styleId="catchupchangenotificationmessage1">
    <w:name w:val="catchupchangenotificationmessage1"/>
    <w:basedOn w:val="a"/>
    <w:rsid w:val="005F75C9"/>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container1">
    <w:name w:val="catchupactivitynotificationcontainer1"/>
    <w:basedOn w:val="a"/>
    <w:rsid w:val="005F75C9"/>
    <w:pPr>
      <w:shd w:val="clear" w:color="auto" w:fill="FFFFFF"/>
      <w:spacing w:after="0" w:line="240" w:lineRule="auto"/>
      <w:jc w:val="right"/>
    </w:pPr>
    <w:rPr>
      <w:rFonts w:ascii="Times New Roman" w:eastAsia="Times New Roman" w:hAnsi="Times New Roman" w:cs="Times New Roman"/>
      <w:sz w:val="24"/>
      <w:szCs w:val="24"/>
      <w:lang w:eastAsia="ru-RU"/>
    </w:rPr>
  </w:style>
  <w:style w:type="paragraph" w:customStyle="1" w:styleId="catchupactivitynotificationbeak1">
    <w:name w:val="catchupactivitynotificationbeak1"/>
    <w:basedOn w:val="a"/>
    <w:rsid w:val="005F75C9"/>
    <w:pPr>
      <w:pBdr>
        <w:bottom w:val="single" w:sz="48" w:space="0" w:color="FFFFFF"/>
      </w:pBdr>
      <w:spacing w:after="0" w:line="240" w:lineRule="auto"/>
    </w:pPr>
    <w:rPr>
      <w:rFonts w:ascii="Times New Roman" w:eastAsia="Times New Roman" w:hAnsi="Times New Roman" w:cs="Times New Roman"/>
      <w:sz w:val="24"/>
      <w:szCs w:val="24"/>
      <w:lang w:eastAsia="ru-RU"/>
    </w:rPr>
  </w:style>
  <w:style w:type="paragraph" w:customStyle="1" w:styleId="catchupactivitynotificationbeakborder1">
    <w:name w:val="catchupactivitynotificationbeak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atchupactivitynotificationtitle1">
    <w:name w:val="catchupactivitynotificationtitle1"/>
    <w:basedOn w:val="a"/>
    <w:rsid w:val="005F75C9"/>
    <w:pPr>
      <w:spacing w:before="210" w:after="90" w:line="270" w:lineRule="atLeast"/>
      <w:ind w:left="120" w:right="300"/>
    </w:pPr>
    <w:rPr>
      <w:rFonts w:ascii="Segoe UI Semibold" w:eastAsia="Times New Roman" w:hAnsi="Segoe UI Semibold" w:cs="Segoe UI Semibold"/>
      <w:color w:val="212121"/>
      <w:sz w:val="24"/>
      <w:szCs w:val="24"/>
      <w:lang w:eastAsia="ru-RU"/>
    </w:rPr>
  </w:style>
  <w:style w:type="paragraph" w:customStyle="1" w:styleId="catchupactivitynotificationmessage1">
    <w:name w:val="catchupactivitynotificationmessage1"/>
    <w:basedOn w:val="a"/>
    <w:rsid w:val="005F75C9"/>
    <w:pPr>
      <w:spacing w:before="90" w:after="270" w:line="240" w:lineRule="auto"/>
      <w:ind w:left="120" w:right="300"/>
    </w:pPr>
    <w:rPr>
      <w:rFonts w:ascii="Times New Roman" w:eastAsia="Times New Roman" w:hAnsi="Times New Roman" w:cs="Times New Roman"/>
      <w:sz w:val="24"/>
      <w:szCs w:val="24"/>
      <w:lang w:eastAsia="ru-RU"/>
    </w:rPr>
  </w:style>
  <w:style w:type="paragraph" w:customStyle="1" w:styleId="catchupactivitynotificationdotcontainer1">
    <w:name w:val="catchupactivitynotificationdotcontainer1"/>
    <w:basedOn w:val="a"/>
    <w:rsid w:val="005F75C9"/>
    <w:pPr>
      <w:spacing w:before="30" w:after="30" w:line="240" w:lineRule="auto"/>
      <w:ind w:left="15" w:right="15"/>
    </w:pPr>
    <w:rPr>
      <w:rFonts w:ascii="Times New Roman" w:eastAsia="Times New Roman" w:hAnsi="Times New Roman" w:cs="Times New Roman"/>
      <w:sz w:val="24"/>
      <w:szCs w:val="24"/>
      <w:lang w:eastAsia="ru-RU"/>
    </w:rPr>
  </w:style>
  <w:style w:type="paragraph" w:customStyle="1" w:styleId="enrichmentpaneclosebutton1">
    <w:name w:val="enrichmentpaneclosebutton1"/>
    <w:basedOn w:val="a"/>
    <w:rsid w:val="005F75C9"/>
    <w:pPr>
      <w:spacing w:before="120" w:after="0" w:line="240" w:lineRule="auto"/>
      <w:ind w:left="225"/>
    </w:pPr>
    <w:rPr>
      <w:rFonts w:ascii="Times New Roman" w:eastAsia="Times New Roman" w:hAnsi="Times New Roman" w:cs="Times New Roman"/>
      <w:sz w:val="24"/>
      <w:szCs w:val="24"/>
      <w:lang w:eastAsia="ru-RU"/>
    </w:rPr>
  </w:style>
  <w:style w:type="paragraph" w:customStyle="1" w:styleId="empty2">
    <w:name w:val="empty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opbar21">
    <w:name w:val="cui-topbar21"/>
    <w:basedOn w:val="a"/>
    <w:rsid w:val="005F75C9"/>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2">
    <w:name w:val="cui-topbar22"/>
    <w:basedOn w:val="a"/>
    <w:rsid w:val="005F75C9"/>
    <w:pPr>
      <w:shd w:val="clear" w:color="auto" w:fill="F4F4F4"/>
      <w:spacing w:after="0" w:line="240" w:lineRule="auto"/>
    </w:pPr>
    <w:rPr>
      <w:rFonts w:ascii="Times New Roman" w:eastAsia="Times New Roman" w:hAnsi="Times New Roman" w:cs="Times New Roman"/>
      <w:sz w:val="24"/>
      <w:szCs w:val="24"/>
      <w:lang w:eastAsia="ru-RU"/>
    </w:rPr>
  </w:style>
  <w:style w:type="paragraph" w:customStyle="1" w:styleId="cui-topbar23">
    <w:name w:val="cui-topbar23"/>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ctl1">
    <w:name w:val="cui-ctl1"/>
    <w:basedOn w:val="a"/>
    <w:rsid w:val="005F75C9"/>
    <w:pPr>
      <w:shd w:val="clear" w:color="auto" w:fill="E1E1E1"/>
      <w:spacing w:after="0" w:line="240" w:lineRule="auto"/>
    </w:pPr>
    <w:rPr>
      <w:rFonts w:ascii="Times New Roman" w:eastAsia="Times New Roman" w:hAnsi="Times New Roman" w:cs="Times New Roman"/>
      <w:sz w:val="24"/>
      <w:szCs w:val="24"/>
      <w:lang w:eastAsia="ru-RU"/>
    </w:rPr>
  </w:style>
  <w:style w:type="paragraph" w:customStyle="1" w:styleId="cui-ctl-mediumlabel1">
    <w:name w:val="cui-ctl-mediumlabel1"/>
    <w:basedOn w:val="a"/>
    <w:rsid w:val="005F75C9"/>
    <w:pPr>
      <w:spacing w:after="0" w:line="240" w:lineRule="auto"/>
      <w:ind w:left="75"/>
    </w:pPr>
    <w:rPr>
      <w:rFonts w:ascii="Times New Roman" w:eastAsia="Times New Roman" w:hAnsi="Times New Roman" w:cs="Times New Roman"/>
      <w:color w:val="FFFFFF"/>
      <w:sz w:val="24"/>
      <w:szCs w:val="24"/>
      <w:lang w:eastAsia="ru-RU"/>
    </w:rPr>
  </w:style>
  <w:style w:type="paragraph" w:customStyle="1" w:styleId="cui-ctl-mediumlabel2">
    <w:name w:val="cui-ctl-mediumlabel2"/>
    <w:basedOn w:val="a"/>
    <w:rsid w:val="005F75C9"/>
    <w:pPr>
      <w:spacing w:after="0" w:line="240" w:lineRule="auto"/>
      <w:ind w:right="75"/>
    </w:pPr>
    <w:rPr>
      <w:rFonts w:ascii="Times New Roman" w:eastAsia="Times New Roman" w:hAnsi="Times New Roman" w:cs="Times New Roman"/>
      <w:color w:val="FFFFFF"/>
      <w:sz w:val="24"/>
      <w:szCs w:val="24"/>
      <w:lang w:eastAsia="ru-RU"/>
    </w:rPr>
  </w:style>
  <w:style w:type="paragraph" w:customStyle="1" w:styleId="cui-ctl-medium1">
    <w:name w:val="cui-ctl-medium1"/>
    <w:basedOn w:val="a"/>
    <w:rsid w:val="005F75C9"/>
    <w:pPr>
      <w:shd w:val="clear" w:color="auto" w:fill="2B579A"/>
      <w:spacing w:before="60" w:after="60" w:line="240" w:lineRule="auto"/>
      <w:ind w:left="60" w:right="60"/>
      <w:textAlignment w:val="top"/>
    </w:pPr>
    <w:rPr>
      <w:rFonts w:ascii="Times New Roman" w:eastAsia="Times New Roman" w:hAnsi="Times New Roman" w:cs="Times New Roman"/>
      <w:sz w:val="24"/>
      <w:szCs w:val="24"/>
      <w:lang w:eastAsia="ru-RU"/>
    </w:rPr>
  </w:style>
  <w:style w:type="paragraph" w:customStyle="1" w:styleId="cui-ctl-active1">
    <w:name w:val="cui-ctl-active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2">
    <w:name w:val="cui-ctl-active2"/>
    <w:basedOn w:val="a"/>
    <w:rsid w:val="005F75C9"/>
    <w:pPr>
      <w:shd w:val="clear" w:color="auto" w:fill="382F2D"/>
      <w:spacing w:after="0" w:line="240" w:lineRule="auto"/>
    </w:pPr>
    <w:rPr>
      <w:rFonts w:ascii="Times New Roman" w:eastAsia="Times New Roman" w:hAnsi="Times New Roman" w:cs="Times New Roman"/>
      <w:sz w:val="24"/>
      <w:szCs w:val="24"/>
      <w:lang w:eastAsia="ru-RU"/>
    </w:rPr>
  </w:style>
  <w:style w:type="paragraph" w:customStyle="1" w:styleId="cui-qatrowleft1">
    <w:name w:val="cui-qatrowlef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qatrowright1">
    <w:name w:val="cui-qatrowrigh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oolbar-buttondock1">
    <w:name w:val="cui-toolbar-buttondock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abrowinline1">
    <w:name w:val="cui-tabrowinline1"/>
    <w:basedOn w:val="a"/>
    <w:rsid w:val="005F75C9"/>
    <w:pPr>
      <w:spacing w:after="0" w:line="240" w:lineRule="auto"/>
      <w:ind w:left="75" w:right="75"/>
    </w:pPr>
    <w:rPr>
      <w:rFonts w:ascii="Times New Roman" w:eastAsia="Times New Roman" w:hAnsi="Times New Roman" w:cs="Times New Roman"/>
      <w:sz w:val="24"/>
      <w:szCs w:val="24"/>
      <w:lang w:eastAsia="ru-RU"/>
    </w:rPr>
  </w:style>
  <w:style w:type="paragraph" w:customStyle="1" w:styleId="cui-tabrowright1">
    <w:name w:val="cui-tabrowright1"/>
    <w:basedOn w:val="a"/>
    <w:rsid w:val="005F75C9"/>
    <w:pPr>
      <w:spacing w:after="0" w:line="240" w:lineRule="auto"/>
      <w:ind w:left="75" w:right="75"/>
    </w:pPr>
    <w:rPr>
      <w:rFonts w:ascii="Times New Roman" w:eastAsia="Times New Roman" w:hAnsi="Times New Roman" w:cs="Times New Roman"/>
      <w:sz w:val="24"/>
      <w:szCs w:val="24"/>
      <w:lang w:eastAsia="ru-RU"/>
    </w:rPr>
  </w:style>
  <w:style w:type="paragraph" w:customStyle="1" w:styleId="cui-ctl-mediumlabel3">
    <w:name w:val="cui-ctl-mediumlabel3"/>
    <w:basedOn w:val="a"/>
    <w:rsid w:val="005F75C9"/>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4">
    <w:name w:val="cui-ctl-mediumlabel4"/>
    <w:basedOn w:val="a"/>
    <w:rsid w:val="005F75C9"/>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sb1">
    <w:name w:val="cui-sb1"/>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active3">
    <w:name w:val="cui-ctl-active3"/>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4">
    <w:name w:val="cui-ctl-active4"/>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5">
    <w:name w:val="cui-ctl-active5"/>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6">
    <w:name w:val="cui-ctl-active6"/>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ctive7">
    <w:name w:val="cui-ctl-active7"/>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1">
    <w:name w:val="cui-fa-dropped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fa-dropped2">
    <w:name w:val="cui-fa-dropped2"/>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1">
    <w:name w:val="cui-img-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cont-float1">
    <w:name w:val="cui-img-cont-floa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container2">
    <w:name w:val="cui-img-container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cont-float2">
    <w:name w:val="cui-img-cont-float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container3">
    <w:name w:val="cui-img-container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cont-float3">
    <w:name w:val="cui-img-cont-float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jewel-container1">
    <w:name w:val="cui-jewel-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1">
    <w:name w:val="cui-tt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scale-11">
    <w:name w:val="cui-tts-scale-1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scale-21">
    <w:name w:val="cui-tts-scale-2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jewel-container2">
    <w:name w:val="cui-jewel-container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2">
    <w:name w:val="cui-tts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scale-12">
    <w:name w:val="cui-tts-scale-1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s-scale-22">
    <w:name w:val="cui-tts-scale-2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jewel-jewelmenulauncher1">
    <w:name w:val="cui-jewel-jewelmenulauncher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2">
    <w:name w:val="cui-jewel-jewelmenulauncher2"/>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jewel-jewelmenulauncher3">
    <w:name w:val="cui-jewel-jewelmenulauncher3"/>
    <w:basedOn w:val="a"/>
    <w:rsid w:val="005F75C9"/>
    <w:pPr>
      <w:spacing w:before="720" w:after="0" w:line="240" w:lineRule="auto"/>
      <w:jc w:val="center"/>
    </w:pPr>
    <w:rPr>
      <w:rFonts w:ascii="Times New Roman" w:eastAsia="Times New Roman" w:hAnsi="Times New Roman" w:cs="Times New Roman"/>
      <w:sz w:val="24"/>
      <w:szCs w:val="24"/>
      <w:lang w:eastAsia="ru-RU"/>
    </w:rPr>
  </w:style>
  <w:style w:type="paragraph" w:customStyle="1" w:styleId="cui-jewel-jewelmenulauncher4">
    <w:name w:val="cui-jewel-jewelmenulauncher4"/>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jewel-label1">
    <w:name w:val="cui-jewel-label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tt1">
    <w:name w:val="cui-tt1"/>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cg1">
    <w:name w:val="cui-cg1"/>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tt2">
    <w:name w:val="cui-tt2"/>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cg2">
    <w:name w:val="cui-cg2"/>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tt3">
    <w:name w:val="cui-tt3"/>
    <w:basedOn w:val="a"/>
    <w:rsid w:val="005F75C9"/>
    <w:pPr>
      <w:spacing w:after="0" w:line="240" w:lineRule="auto"/>
      <w:ind w:right="75"/>
    </w:pPr>
    <w:rPr>
      <w:rFonts w:ascii="Times New Roman" w:eastAsia="Times New Roman" w:hAnsi="Times New Roman" w:cs="Times New Roman"/>
      <w:sz w:val="24"/>
      <w:szCs w:val="24"/>
      <w:lang w:eastAsia="ru-RU"/>
    </w:rPr>
  </w:style>
  <w:style w:type="paragraph" w:customStyle="1" w:styleId="cui-cg3">
    <w:name w:val="cui-cg3"/>
    <w:basedOn w:val="a"/>
    <w:rsid w:val="005F75C9"/>
    <w:pPr>
      <w:spacing w:after="0" w:line="240" w:lineRule="auto"/>
      <w:ind w:right="75"/>
    </w:pPr>
    <w:rPr>
      <w:rFonts w:ascii="Times New Roman" w:eastAsia="Times New Roman" w:hAnsi="Times New Roman" w:cs="Times New Roman"/>
      <w:sz w:val="24"/>
      <w:szCs w:val="24"/>
      <w:lang w:eastAsia="ru-RU"/>
    </w:rPr>
  </w:style>
  <w:style w:type="paragraph" w:customStyle="1" w:styleId="cui-ct-first1">
    <w:name w:val="cui-ct-firs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t-a1">
    <w:name w:val="cui-tt-a1"/>
    <w:basedOn w:val="a"/>
    <w:rsid w:val="005F75C9"/>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2">
    <w:name w:val="cui-tt-a2"/>
    <w:basedOn w:val="a"/>
    <w:rsid w:val="005F75C9"/>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3">
    <w:name w:val="cui-tt-a3"/>
    <w:basedOn w:val="a"/>
    <w:rsid w:val="005F75C9"/>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4">
    <w:name w:val="cui-tt-a4"/>
    <w:basedOn w:val="a"/>
    <w:rsid w:val="005F75C9"/>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span1">
    <w:name w:val="cui-tt-span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cg-i1">
    <w:name w:val="cui-cg-i1"/>
    <w:basedOn w:val="a"/>
    <w:rsid w:val="005F75C9"/>
    <w:pPr>
      <w:pBdr>
        <w:top w:val="single" w:sz="24" w:space="0" w:color="auto"/>
      </w:pBdr>
      <w:spacing w:after="0" w:line="240" w:lineRule="auto"/>
    </w:pPr>
    <w:rPr>
      <w:rFonts w:ascii="Times New Roman" w:eastAsia="Times New Roman" w:hAnsi="Times New Roman" w:cs="Times New Roman"/>
      <w:sz w:val="24"/>
      <w:szCs w:val="24"/>
      <w:lang w:eastAsia="ru-RU"/>
    </w:rPr>
  </w:style>
  <w:style w:type="paragraph" w:customStyle="1" w:styleId="cui-cg-t1">
    <w:name w:val="cui-cg-t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cg-t2">
    <w:name w:val="cui-cg-t2"/>
    <w:basedOn w:val="a"/>
    <w:rsid w:val="005F75C9"/>
    <w:pPr>
      <w:spacing w:after="0" w:line="240" w:lineRule="auto"/>
      <w:jc w:val="center"/>
    </w:pPr>
    <w:rPr>
      <w:rFonts w:ascii="Times New Roman" w:eastAsia="Times New Roman" w:hAnsi="Times New Roman" w:cs="Times New Roman"/>
      <w:vanish/>
      <w:sz w:val="24"/>
      <w:szCs w:val="24"/>
      <w:lang w:eastAsia="ru-RU"/>
    </w:rPr>
  </w:style>
  <w:style w:type="paragraph" w:customStyle="1" w:styleId="cui-tt4">
    <w:name w:val="cui-tt4"/>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tt-a5">
    <w:name w:val="cui-tt-a5"/>
    <w:basedOn w:val="a"/>
    <w:rsid w:val="005F75C9"/>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tt-a6">
    <w:name w:val="cui-tt-a6"/>
    <w:basedOn w:val="a"/>
    <w:rsid w:val="005F75C9"/>
    <w:pPr>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cg-i2">
    <w:name w:val="cui-cg-i2"/>
    <w:basedOn w:val="a"/>
    <w:rsid w:val="005F75C9"/>
    <w:pPr>
      <w:pBdr>
        <w:top w:val="single" w:sz="24" w:space="0" w:color="FFF8ED"/>
      </w:pBdr>
      <w:shd w:val="clear" w:color="auto" w:fill="FFF8ED"/>
      <w:spacing w:after="0" w:line="240" w:lineRule="auto"/>
    </w:pPr>
    <w:rPr>
      <w:rFonts w:ascii="Times New Roman" w:eastAsia="Times New Roman" w:hAnsi="Times New Roman" w:cs="Times New Roman"/>
      <w:sz w:val="24"/>
      <w:szCs w:val="24"/>
      <w:lang w:eastAsia="ru-RU"/>
    </w:rPr>
  </w:style>
  <w:style w:type="paragraph" w:customStyle="1" w:styleId="cui-cg-t3">
    <w:name w:val="cui-cg-t3"/>
    <w:basedOn w:val="a"/>
    <w:rsid w:val="005F75C9"/>
    <w:pPr>
      <w:spacing w:after="0" w:line="240" w:lineRule="auto"/>
      <w:jc w:val="center"/>
    </w:pPr>
    <w:rPr>
      <w:rFonts w:ascii="Times New Roman" w:eastAsia="Times New Roman" w:hAnsi="Times New Roman" w:cs="Times New Roman"/>
      <w:color w:val="BF4F28"/>
      <w:sz w:val="24"/>
      <w:szCs w:val="24"/>
      <w:lang w:eastAsia="ru-RU"/>
    </w:rPr>
  </w:style>
  <w:style w:type="paragraph" w:customStyle="1" w:styleId="cui-tt-a7">
    <w:name w:val="cui-tt-a7"/>
    <w:basedOn w:val="a"/>
    <w:rsid w:val="005F75C9"/>
    <w:pPr>
      <w:shd w:val="clear" w:color="auto" w:fill="FFF8ED"/>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8">
    <w:name w:val="cui-tt-a8"/>
    <w:basedOn w:val="a"/>
    <w:rsid w:val="005F75C9"/>
    <w:pPr>
      <w:shd w:val="clear" w:color="auto" w:fill="FFF8ED"/>
      <w:spacing w:before="720" w:after="0" w:line="240" w:lineRule="auto"/>
      <w:jc w:val="center"/>
    </w:pPr>
    <w:rPr>
      <w:rFonts w:ascii="Times New Roman" w:eastAsia="Times New Roman" w:hAnsi="Times New Roman" w:cs="Times New Roman"/>
      <w:color w:val="C15000"/>
      <w:sz w:val="24"/>
      <w:szCs w:val="24"/>
      <w:lang w:eastAsia="ru-RU"/>
    </w:rPr>
  </w:style>
  <w:style w:type="paragraph" w:customStyle="1" w:styleId="cui-cg-i3">
    <w:name w:val="cui-cg-i3"/>
    <w:basedOn w:val="a"/>
    <w:rsid w:val="005F75C9"/>
    <w:pPr>
      <w:pBdr>
        <w:top w:val="single" w:sz="24" w:space="0" w:color="F2F9F2"/>
      </w:pBdr>
      <w:shd w:val="clear" w:color="auto" w:fill="F2F9F2"/>
      <w:spacing w:after="0" w:line="240" w:lineRule="auto"/>
    </w:pPr>
    <w:rPr>
      <w:rFonts w:ascii="Times New Roman" w:eastAsia="Times New Roman" w:hAnsi="Times New Roman" w:cs="Times New Roman"/>
      <w:sz w:val="24"/>
      <w:szCs w:val="24"/>
      <w:lang w:eastAsia="ru-RU"/>
    </w:rPr>
  </w:style>
  <w:style w:type="paragraph" w:customStyle="1" w:styleId="cui-cg-t4">
    <w:name w:val="cui-cg-t4"/>
    <w:basedOn w:val="a"/>
    <w:rsid w:val="005F75C9"/>
    <w:pPr>
      <w:spacing w:after="0" w:line="240" w:lineRule="auto"/>
      <w:jc w:val="center"/>
    </w:pPr>
    <w:rPr>
      <w:rFonts w:ascii="Times New Roman" w:eastAsia="Times New Roman" w:hAnsi="Times New Roman" w:cs="Times New Roman"/>
      <w:color w:val="118A11"/>
      <w:sz w:val="24"/>
      <w:szCs w:val="24"/>
      <w:lang w:eastAsia="ru-RU"/>
    </w:rPr>
  </w:style>
  <w:style w:type="paragraph" w:customStyle="1" w:styleId="cui-tt-a9">
    <w:name w:val="cui-tt-a9"/>
    <w:basedOn w:val="a"/>
    <w:rsid w:val="005F75C9"/>
    <w:pPr>
      <w:shd w:val="clear" w:color="auto" w:fill="F2F9F2"/>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0">
    <w:name w:val="cui-tt-a10"/>
    <w:basedOn w:val="a"/>
    <w:rsid w:val="005F75C9"/>
    <w:pPr>
      <w:shd w:val="clear" w:color="auto" w:fill="F2F9F2"/>
      <w:spacing w:before="720" w:after="0" w:line="240" w:lineRule="auto"/>
      <w:jc w:val="center"/>
    </w:pPr>
    <w:rPr>
      <w:rFonts w:ascii="Times New Roman" w:eastAsia="Times New Roman" w:hAnsi="Times New Roman" w:cs="Times New Roman"/>
      <w:color w:val="067006"/>
      <w:sz w:val="24"/>
      <w:szCs w:val="24"/>
      <w:lang w:eastAsia="ru-RU"/>
    </w:rPr>
  </w:style>
  <w:style w:type="paragraph" w:customStyle="1" w:styleId="cui-cg-i4">
    <w:name w:val="cui-cg-i4"/>
    <w:basedOn w:val="a"/>
    <w:rsid w:val="005F75C9"/>
    <w:pPr>
      <w:pBdr>
        <w:top w:val="single" w:sz="24" w:space="0" w:color="FFFBE6"/>
      </w:pBdr>
      <w:shd w:val="clear" w:color="auto" w:fill="FFFBE6"/>
      <w:spacing w:after="0" w:line="240" w:lineRule="auto"/>
    </w:pPr>
    <w:rPr>
      <w:rFonts w:ascii="Times New Roman" w:eastAsia="Times New Roman" w:hAnsi="Times New Roman" w:cs="Times New Roman"/>
      <w:sz w:val="24"/>
      <w:szCs w:val="24"/>
      <w:lang w:eastAsia="ru-RU"/>
    </w:rPr>
  </w:style>
  <w:style w:type="paragraph" w:customStyle="1" w:styleId="cui-cg-t5">
    <w:name w:val="cui-cg-t5"/>
    <w:basedOn w:val="a"/>
    <w:rsid w:val="005F75C9"/>
    <w:pPr>
      <w:spacing w:after="0" w:line="240" w:lineRule="auto"/>
      <w:jc w:val="center"/>
    </w:pPr>
    <w:rPr>
      <w:rFonts w:ascii="Times New Roman" w:eastAsia="Times New Roman" w:hAnsi="Times New Roman" w:cs="Times New Roman"/>
      <w:color w:val="856300"/>
      <w:sz w:val="24"/>
      <w:szCs w:val="24"/>
      <w:lang w:eastAsia="ru-RU"/>
    </w:rPr>
  </w:style>
  <w:style w:type="paragraph" w:customStyle="1" w:styleId="cui-tt-a11">
    <w:name w:val="cui-tt-a11"/>
    <w:basedOn w:val="a"/>
    <w:rsid w:val="005F75C9"/>
    <w:pPr>
      <w:shd w:val="clear" w:color="auto" w:fill="FFFBE6"/>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2">
    <w:name w:val="cui-tt-a12"/>
    <w:basedOn w:val="a"/>
    <w:rsid w:val="005F75C9"/>
    <w:pPr>
      <w:shd w:val="clear" w:color="auto" w:fill="FFFBE6"/>
      <w:spacing w:before="720" w:after="0" w:line="240" w:lineRule="auto"/>
      <w:jc w:val="center"/>
    </w:pPr>
    <w:rPr>
      <w:rFonts w:ascii="Times New Roman" w:eastAsia="Times New Roman" w:hAnsi="Times New Roman" w:cs="Times New Roman"/>
      <w:color w:val="856300"/>
      <w:sz w:val="24"/>
      <w:szCs w:val="24"/>
      <w:lang w:eastAsia="ru-RU"/>
    </w:rPr>
  </w:style>
  <w:style w:type="paragraph" w:customStyle="1" w:styleId="cui-cg-i5">
    <w:name w:val="cui-cg-i5"/>
    <w:basedOn w:val="a"/>
    <w:rsid w:val="005F75C9"/>
    <w:pPr>
      <w:pBdr>
        <w:top w:val="single" w:sz="24" w:space="0" w:color="F6F1FC"/>
      </w:pBdr>
      <w:shd w:val="clear" w:color="auto" w:fill="F6F1FC"/>
      <w:spacing w:after="0" w:line="240" w:lineRule="auto"/>
    </w:pPr>
    <w:rPr>
      <w:rFonts w:ascii="Times New Roman" w:eastAsia="Times New Roman" w:hAnsi="Times New Roman" w:cs="Times New Roman"/>
      <w:sz w:val="24"/>
      <w:szCs w:val="24"/>
      <w:lang w:eastAsia="ru-RU"/>
    </w:rPr>
  </w:style>
  <w:style w:type="paragraph" w:customStyle="1" w:styleId="cui-cg-t6">
    <w:name w:val="cui-cg-t6"/>
    <w:basedOn w:val="a"/>
    <w:rsid w:val="005F75C9"/>
    <w:pPr>
      <w:spacing w:after="0" w:line="240" w:lineRule="auto"/>
      <w:jc w:val="center"/>
    </w:pPr>
    <w:rPr>
      <w:rFonts w:ascii="Times New Roman" w:eastAsia="Times New Roman" w:hAnsi="Times New Roman" w:cs="Times New Roman"/>
      <w:color w:val="884ECF"/>
      <w:sz w:val="24"/>
      <w:szCs w:val="24"/>
      <w:lang w:eastAsia="ru-RU"/>
    </w:rPr>
  </w:style>
  <w:style w:type="paragraph" w:customStyle="1" w:styleId="cui-tt-a13">
    <w:name w:val="cui-tt-a13"/>
    <w:basedOn w:val="a"/>
    <w:rsid w:val="005F75C9"/>
    <w:pPr>
      <w:shd w:val="clear" w:color="auto" w:fill="F6F1FC"/>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4">
    <w:name w:val="cui-tt-a14"/>
    <w:basedOn w:val="a"/>
    <w:rsid w:val="005F75C9"/>
    <w:pPr>
      <w:shd w:val="clear" w:color="auto" w:fill="F6F1FC"/>
      <w:spacing w:before="720" w:after="0" w:line="240" w:lineRule="auto"/>
      <w:jc w:val="center"/>
    </w:pPr>
    <w:rPr>
      <w:rFonts w:ascii="Times New Roman" w:eastAsia="Times New Roman" w:hAnsi="Times New Roman" w:cs="Times New Roman"/>
      <w:color w:val="7C3FC1"/>
      <w:sz w:val="24"/>
      <w:szCs w:val="24"/>
      <w:lang w:eastAsia="ru-RU"/>
    </w:rPr>
  </w:style>
  <w:style w:type="paragraph" w:customStyle="1" w:styleId="cui-cg-i6">
    <w:name w:val="cui-cg-i6"/>
    <w:basedOn w:val="a"/>
    <w:rsid w:val="005F75C9"/>
    <w:pPr>
      <w:pBdr>
        <w:top w:val="single" w:sz="24" w:space="0" w:color="FCF0F7"/>
      </w:pBdr>
      <w:shd w:val="clear" w:color="auto" w:fill="FCF0F7"/>
      <w:spacing w:after="0" w:line="240" w:lineRule="auto"/>
    </w:pPr>
    <w:rPr>
      <w:rFonts w:ascii="Times New Roman" w:eastAsia="Times New Roman" w:hAnsi="Times New Roman" w:cs="Times New Roman"/>
      <w:sz w:val="24"/>
      <w:szCs w:val="24"/>
      <w:lang w:eastAsia="ru-RU"/>
    </w:rPr>
  </w:style>
  <w:style w:type="paragraph" w:customStyle="1" w:styleId="cui-cg-t7">
    <w:name w:val="cui-cg-t7"/>
    <w:basedOn w:val="a"/>
    <w:rsid w:val="005F75C9"/>
    <w:pPr>
      <w:spacing w:after="0" w:line="240" w:lineRule="auto"/>
      <w:jc w:val="center"/>
    </w:pPr>
    <w:rPr>
      <w:rFonts w:ascii="Times New Roman" w:eastAsia="Times New Roman" w:hAnsi="Times New Roman" w:cs="Times New Roman"/>
      <w:color w:val="A1407A"/>
      <w:sz w:val="24"/>
      <w:szCs w:val="24"/>
      <w:lang w:eastAsia="ru-RU"/>
    </w:rPr>
  </w:style>
  <w:style w:type="paragraph" w:customStyle="1" w:styleId="cui-tt-a15">
    <w:name w:val="cui-tt-a15"/>
    <w:basedOn w:val="a"/>
    <w:rsid w:val="005F75C9"/>
    <w:pPr>
      <w:shd w:val="clear" w:color="auto" w:fill="FCF0F7"/>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tt-a16">
    <w:name w:val="cui-tt-a16"/>
    <w:basedOn w:val="a"/>
    <w:rsid w:val="005F75C9"/>
    <w:pPr>
      <w:shd w:val="clear" w:color="auto" w:fill="FCF0F7"/>
      <w:spacing w:before="720" w:after="0" w:line="240" w:lineRule="auto"/>
      <w:jc w:val="center"/>
    </w:pPr>
    <w:rPr>
      <w:rFonts w:ascii="Times New Roman" w:eastAsia="Times New Roman" w:hAnsi="Times New Roman" w:cs="Times New Roman"/>
      <w:color w:val="A33C7A"/>
      <w:sz w:val="24"/>
      <w:szCs w:val="24"/>
      <w:lang w:eastAsia="ru-RU"/>
    </w:rPr>
  </w:style>
  <w:style w:type="paragraph" w:customStyle="1" w:styleId="cui-topbar24">
    <w:name w:val="cui-topbar24"/>
    <w:basedOn w:val="a"/>
    <w:rsid w:val="005F75C9"/>
    <w:pPr>
      <w:shd w:val="clear" w:color="auto" w:fill="F3F2F1"/>
      <w:spacing w:after="0" w:line="240" w:lineRule="auto"/>
    </w:pPr>
    <w:rPr>
      <w:rFonts w:ascii="Times New Roman" w:eastAsia="Times New Roman" w:hAnsi="Times New Roman" w:cs="Times New Roman"/>
      <w:sz w:val="21"/>
      <w:szCs w:val="21"/>
      <w:lang w:eastAsia="ru-RU"/>
    </w:rPr>
  </w:style>
  <w:style w:type="paragraph" w:customStyle="1" w:styleId="cui-tt5">
    <w:name w:val="cui-tt5"/>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tt-a17">
    <w:name w:val="cui-tt-a17"/>
    <w:basedOn w:val="a"/>
    <w:rsid w:val="005F75C9"/>
    <w:pPr>
      <w:spacing w:before="720" w:after="0" w:line="240" w:lineRule="auto"/>
      <w:jc w:val="center"/>
    </w:pPr>
    <w:rPr>
      <w:rFonts w:ascii="Times New Roman" w:eastAsia="Times New Roman" w:hAnsi="Times New Roman" w:cs="Times New Roman"/>
      <w:color w:val="444444"/>
      <w:sz w:val="24"/>
      <w:szCs w:val="24"/>
      <w:lang w:eastAsia="ru-RU"/>
    </w:rPr>
  </w:style>
  <w:style w:type="paragraph" w:customStyle="1" w:styleId="cui-jewel-jewelmenulauncher5">
    <w:name w:val="cui-jewel-jewelmenulauncher5"/>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sb2">
    <w:name w:val="cui-sb2"/>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group1">
    <w:name w:val="cui-group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groupbody1">
    <w:name w:val="cui-groupbody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groupbody2">
    <w:name w:val="cui-groupbody2"/>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groupseparator1">
    <w:name w:val="cui-groupseparator1"/>
    <w:basedOn w:val="a"/>
    <w:rsid w:val="005F75C9"/>
    <w:pPr>
      <w:pBdr>
        <w:lef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2">
    <w:name w:val="cui-groupseparator2"/>
    <w:basedOn w:val="a"/>
    <w:rsid w:val="005F75C9"/>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groupseparator3">
    <w:name w:val="cui-groupseparator3"/>
    <w:basedOn w:val="a"/>
    <w:rsid w:val="005F75C9"/>
    <w:pPr>
      <w:pBdr>
        <w:right w:val="single" w:sz="6" w:space="0" w:color="E1E1E1"/>
      </w:pBdr>
      <w:spacing w:after="0" w:line="240" w:lineRule="auto"/>
      <w:ind w:left="60" w:right="60"/>
    </w:pPr>
    <w:rPr>
      <w:rFonts w:ascii="Times New Roman" w:eastAsia="Times New Roman" w:hAnsi="Times New Roman" w:cs="Times New Roman"/>
      <w:sz w:val="24"/>
      <w:szCs w:val="24"/>
      <w:lang w:eastAsia="ru-RU"/>
    </w:rPr>
  </w:style>
  <w:style w:type="paragraph" w:customStyle="1" w:styleId="cui-section1">
    <w:name w:val="cui-section1"/>
    <w:basedOn w:val="a"/>
    <w:rsid w:val="005F75C9"/>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alignmiddle1">
    <w:name w:val="cui-section-alignmiddle1"/>
    <w:basedOn w:val="a"/>
    <w:rsid w:val="005F75C9"/>
    <w:pPr>
      <w:spacing w:after="0" w:line="240" w:lineRule="auto"/>
      <w:ind w:left="15" w:right="15"/>
      <w:jc w:val="right"/>
      <w:textAlignment w:val="top"/>
    </w:pPr>
    <w:rPr>
      <w:rFonts w:ascii="Times New Roman" w:eastAsia="Times New Roman" w:hAnsi="Times New Roman" w:cs="Times New Roman"/>
      <w:sz w:val="24"/>
      <w:szCs w:val="24"/>
      <w:lang w:eastAsia="ru-RU"/>
    </w:rPr>
  </w:style>
  <w:style w:type="paragraph" w:customStyle="1" w:styleId="cui-section2">
    <w:name w:val="cui-section2"/>
    <w:basedOn w:val="a"/>
    <w:rsid w:val="005F75C9"/>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section-alignmiddle2">
    <w:name w:val="cui-section-alignmiddle2"/>
    <w:basedOn w:val="a"/>
    <w:rsid w:val="005F75C9"/>
    <w:pPr>
      <w:spacing w:after="0" w:line="240" w:lineRule="auto"/>
      <w:ind w:left="120" w:right="120"/>
      <w:textAlignment w:val="top"/>
    </w:pPr>
    <w:rPr>
      <w:rFonts w:ascii="Times New Roman" w:eastAsia="Times New Roman" w:hAnsi="Times New Roman" w:cs="Times New Roman"/>
      <w:sz w:val="24"/>
      <w:szCs w:val="24"/>
      <w:lang w:eastAsia="ru-RU"/>
    </w:rPr>
  </w:style>
  <w:style w:type="paragraph" w:customStyle="1" w:styleId="cui-row1">
    <w:name w:val="cui-row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row-tworow1">
    <w:name w:val="cui-row-tworow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row-threerow1">
    <w:name w:val="cui-row-threerow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row-onerow1">
    <w:name w:val="cui-row-onerow1"/>
    <w:basedOn w:val="a"/>
    <w:rsid w:val="005F75C9"/>
    <w:pPr>
      <w:spacing w:before="60" w:after="0" w:line="240" w:lineRule="auto"/>
    </w:pPr>
    <w:rPr>
      <w:rFonts w:ascii="Times New Roman" w:eastAsia="Times New Roman" w:hAnsi="Times New Roman" w:cs="Times New Roman"/>
      <w:sz w:val="24"/>
      <w:szCs w:val="24"/>
      <w:lang w:eastAsia="ru-RU"/>
    </w:rPr>
  </w:style>
  <w:style w:type="paragraph" w:customStyle="1" w:styleId="cui-row-tworow2">
    <w:name w:val="cui-row-tworow2"/>
    <w:basedOn w:val="a"/>
    <w:rsid w:val="005F75C9"/>
    <w:pPr>
      <w:spacing w:before="120" w:after="30" w:line="240" w:lineRule="auto"/>
    </w:pPr>
    <w:rPr>
      <w:rFonts w:ascii="Times New Roman" w:eastAsia="Times New Roman" w:hAnsi="Times New Roman" w:cs="Times New Roman"/>
      <w:sz w:val="24"/>
      <w:szCs w:val="24"/>
      <w:lang w:eastAsia="ru-RU"/>
    </w:rPr>
  </w:style>
  <w:style w:type="paragraph" w:customStyle="1" w:styleId="cui-row-onerow2">
    <w:name w:val="cui-row-onerow2"/>
    <w:basedOn w:val="a"/>
    <w:rsid w:val="005F75C9"/>
    <w:pPr>
      <w:spacing w:before="300" w:after="0" w:line="240" w:lineRule="auto"/>
    </w:pPr>
    <w:rPr>
      <w:rFonts w:ascii="Times New Roman" w:eastAsia="Times New Roman" w:hAnsi="Times New Roman" w:cs="Times New Roman"/>
      <w:sz w:val="24"/>
      <w:szCs w:val="24"/>
      <w:lang w:eastAsia="ru-RU"/>
    </w:rPr>
  </w:style>
  <w:style w:type="paragraph" w:customStyle="1" w:styleId="cui-tb1">
    <w:name w:val="cui-tb1"/>
    <w:basedOn w:val="a"/>
    <w:rsid w:val="005F75C9"/>
    <w:pPr>
      <w:spacing w:before="120" w:after="120" w:line="240" w:lineRule="auto"/>
      <w:ind w:left="15" w:right="15"/>
      <w:jc w:val="right"/>
      <w:textAlignment w:val="bottom"/>
    </w:pPr>
    <w:rPr>
      <w:rFonts w:ascii="Times New Roman" w:eastAsia="Times New Roman" w:hAnsi="Times New Roman" w:cs="Times New Roman"/>
      <w:sz w:val="24"/>
      <w:szCs w:val="24"/>
      <w:lang w:eastAsia="ru-RU"/>
    </w:rPr>
  </w:style>
  <w:style w:type="paragraph" w:customStyle="1" w:styleId="cui-tb2">
    <w:name w:val="cui-tb2"/>
    <w:basedOn w:val="a"/>
    <w:rsid w:val="005F75C9"/>
    <w:pPr>
      <w:spacing w:before="120" w:after="120" w:line="240" w:lineRule="auto"/>
      <w:ind w:left="15" w:right="15"/>
      <w:textAlignment w:val="bottom"/>
    </w:pPr>
    <w:rPr>
      <w:rFonts w:ascii="Times New Roman" w:eastAsia="Times New Roman" w:hAnsi="Times New Roman" w:cs="Times New Roman"/>
      <w:sz w:val="24"/>
      <w:szCs w:val="24"/>
      <w:lang w:eastAsia="ru-RU"/>
    </w:rPr>
  </w:style>
  <w:style w:type="paragraph" w:customStyle="1" w:styleId="cui-cb1">
    <w:name w:val="cui-cb1"/>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cb-input1">
    <w:name w:val="cui-cb-input1"/>
    <w:basedOn w:val="a"/>
    <w:rsid w:val="005F75C9"/>
    <w:pPr>
      <w:pBdr>
        <w:top w:val="single" w:sz="6" w:space="2" w:color="E1E1E1"/>
        <w:left w:val="single" w:sz="6" w:space="2" w:color="E1E1E1"/>
        <w:bottom w:val="single" w:sz="6" w:space="2" w:color="E1E1E1"/>
        <w:right w:val="single" w:sz="2" w:space="2" w:color="E1E1E1"/>
      </w:pBdr>
      <w:shd w:val="clear" w:color="auto" w:fill="FFFFFF"/>
      <w:spacing w:after="0" w:line="240" w:lineRule="auto"/>
      <w:jc w:val="center"/>
    </w:pPr>
    <w:rPr>
      <w:rFonts w:ascii="Times New Roman" w:eastAsia="Times New Roman" w:hAnsi="Times New Roman" w:cs="Times New Roman"/>
      <w:color w:val="444444"/>
      <w:sz w:val="24"/>
      <w:szCs w:val="24"/>
      <w:lang w:eastAsia="ru-RU"/>
    </w:rPr>
  </w:style>
  <w:style w:type="paragraph" w:customStyle="1" w:styleId="cui-dd-arrow-button1">
    <w:name w:val="cui-dd-arrow-button1"/>
    <w:basedOn w:val="a"/>
    <w:rsid w:val="005F75C9"/>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ctl-medium2">
    <w:name w:val="cui-ctl-medium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fslb2">
    <w:name w:val="cui-fslb2"/>
    <w:basedOn w:val="a"/>
    <w:rsid w:val="005F75C9"/>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compact2">
    <w:name w:val="cui-ctl-compact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oolbar-button-right1">
    <w:name w:val="cui-toolbar-button-right1"/>
    <w:basedOn w:val="a"/>
    <w:rsid w:val="005F75C9"/>
    <w:pPr>
      <w:spacing w:after="0" w:line="240" w:lineRule="auto"/>
      <w:ind w:right="60"/>
      <w:textAlignment w:val="center"/>
    </w:pPr>
    <w:rPr>
      <w:rFonts w:ascii="Times New Roman" w:eastAsia="Times New Roman" w:hAnsi="Times New Roman" w:cs="Times New Roman"/>
      <w:sz w:val="24"/>
      <w:szCs w:val="24"/>
      <w:lang w:eastAsia="ru-RU"/>
    </w:rPr>
  </w:style>
  <w:style w:type="paragraph" w:customStyle="1" w:styleId="cui-keytip1">
    <w:name w:val="cui-keytip1"/>
    <w:basedOn w:val="a"/>
    <w:rsid w:val="005F75C9"/>
    <w:pPr>
      <w:spacing w:after="0" w:line="255" w:lineRule="atLeast"/>
      <w:jc w:val="center"/>
    </w:pPr>
    <w:rPr>
      <w:rFonts w:ascii="Times New Roman" w:eastAsia="Times New Roman" w:hAnsi="Times New Roman" w:cs="Times New Roman"/>
      <w:sz w:val="24"/>
      <w:szCs w:val="24"/>
      <w:lang w:eastAsia="ru-RU"/>
    </w:rPr>
  </w:style>
  <w:style w:type="paragraph" w:customStyle="1" w:styleId="cui-keytip2">
    <w:name w:val="cui-keytip2"/>
    <w:basedOn w:val="a"/>
    <w:rsid w:val="005F75C9"/>
    <w:pPr>
      <w:spacing w:after="0" w:line="255" w:lineRule="atLeast"/>
      <w:jc w:val="center"/>
    </w:pPr>
    <w:rPr>
      <w:rFonts w:ascii="Times New Roman" w:eastAsia="Times New Roman" w:hAnsi="Times New Roman" w:cs="Times New Roman"/>
      <w:sz w:val="24"/>
      <w:szCs w:val="24"/>
      <w:lang w:eastAsia="ru-RU"/>
    </w:rPr>
  </w:style>
  <w:style w:type="paragraph" w:customStyle="1" w:styleId="cui-jewel-container3">
    <w:name w:val="cui-jewel-container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jewel-jewelmenulauncher6">
    <w:name w:val="cui-jewel-jewelmenulauncher6"/>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herobar-toolbarcontainer1">
    <w:name w:val="cui-herobar-toolbar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herobar-breadcrumbcontainer1">
    <w:name w:val="cui-herobar-breadcrumb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breadcrumbitem3">
    <w:name w:val="breadcrumbitem3"/>
    <w:basedOn w:val="a"/>
    <w:rsid w:val="005F75C9"/>
    <w:pPr>
      <w:spacing w:after="0" w:line="300" w:lineRule="atLeast"/>
      <w:textAlignment w:val="top"/>
    </w:pPr>
    <w:rPr>
      <w:rFonts w:ascii="Times New Roman" w:eastAsia="Times New Roman" w:hAnsi="Times New Roman" w:cs="Times New Roman"/>
      <w:color w:val="444444"/>
      <w:sz w:val="24"/>
      <w:szCs w:val="24"/>
      <w:lang w:eastAsia="ru-RU"/>
    </w:rPr>
  </w:style>
  <w:style w:type="paragraph" w:customStyle="1" w:styleId="appbrandseparator1">
    <w:name w:val="appbrandseparator1"/>
    <w:basedOn w:val="a"/>
    <w:rsid w:val="005F75C9"/>
    <w:pPr>
      <w:shd w:val="clear" w:color="auto" w:fill="444444"/>
      <w:spacing w:before="60" w:after="0" w:line="240" w:lineRule="auto"/>
      <w:ind w:left="90"/>
    </w:pPr>
    <w:rPr>
      <w:rFonts w:ascii="Times New Roman" w:eastAsia="Times New Roman" w:hAnsi="Times New Roman" w:cs="Times New Roman"/>
      <w:sz w:val="24"/>
      <w:szCs w:val="24"/>
      <w:lang w:eastAsia="ru-RU"/>
    </w:rPr>
  </w:style>
  <w:style w:type="paragraph" w:customStyle="1" w:styleId="cui-ctl-mediumlabel5">
    <w:name w:val="cui-ctl-mediumlabel5"/>
    <w:basedOn w:val="a"/>
    <w:rsid w:val="005F75C9"/>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6">
    <w:name w:val="cui-ctl-mediumlabel6"/>
    <w:basedOn w:val="a"/>
    <w:rsid w:val="005F75C9"/>
    <w:pPr>
      <w:spacing w:after="0" w:line="300" w:lineRule="atLeast"/>
      <w:ind w:left="60"/>
    </w:pPr>
    <w:rPr>
      <w:rFonts w:ascii="Times New Roman" w:eastAsia="Times New Roman" w:hAnsi="Times New Roman" w:cs="Times New Roman"/>
      <w:color w:val="444444"/>
      <w:sz w:val="24"/>
      <w:szCs w:val="24"/>
      <w:lang w:eastAsia="ru-RU"/>
    </w:rPr>
  </w:style>
  <w:style w:type="paragraph" w:customStyle="1" w:styleId="cui-ctl-mediumlabel7">
    <w:name w:val="cui-ctl-mediumlabel7"/>
    <w:basedOn w:val="a"/>
    <w:rsid w:val="005F75C9"/>
    <w:pPr>
      <w:spacing w:after="0" w:line="300" w:lineRule="atLeast"/>
      <w:ind w:right="60"/>
    </w:pPr>
    <w:rPr>
      <w:rFonts w:ascii="Times New Roman" w:eastAsia="Times New Roman" w:hAnsi="Times New Roman" w:cs="Times New Roman"/>
      <w:color w:val="444444"/>
      <w:sz w:val="24"/>
      <w:szCs w:val="24"/>
      <w:lang w:eastAsia="ru-RU"/>
    </w:rPr>
  </w:style>
  <w:style w:type="paragraph" w:customStyle="1" w:styleId="cui-toolbar-buttondock2">
    <w:name w:val="cui-toolbar-buttondock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herodock1">
    <w:name w:val="cui-herodock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2">
    <w:name w:val="cui-ctl2"/>
    <w:basedOn w:val="a"/>
    <w:rsid w:val="005F75C9"/>
    <w:pPr>
      <w:spacing w:after="0" w:line="240" w:lineRule="auto"/>
      <w:ind w:left="15" w:right="15"/>
      <w:textAlignment w:val="center"/>
    </w:pPr>
    <w:rPr>
      <w:rFonts w:ascii="Times New Roman" w:eastAsia="Times New Roman" w:hAnsi="Times New Roman" w:cs="Times New Roman"/>
      <w:sz w:val="24"/>
      <w:szCs w:val="24"/>
      <w:lang w:eastAsia="ru-RU"/>
    </w:rPr>
  </w:style>
  <w:style w:type="paragraph" w:customStyle="1" w:styleId="cui-emphasized1">
    <w:name w:val="cui-emphasized1"/>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cui-emphasized2">
    <w:name w:val="cui-emphasized2"/>
    <w:basedOn w:val="a"/>
    <w:rsid w:val="005F75C9"/>
    <w:pPr>
      <w:shd w:val="clear" w:color="auto" w:fill="153C75"/>
      <w:spacing w:after="0" w:line="240" w:lineRule="auto"/>
    </w:pPr>
    <w:rPr>
      <w:rFonts w:ascii="Times New Roman" w:eastAsia="Times New Roman" w:hAnsi="Times New Roman" w:cs="Times New Roman"/>
      <w:sz w:val="24"/>
      <w:szCs w:val="24"/>
      <w:lang w:eastAsia="ru-RU"/>
    </w:rPr>
  </w:style>
  <w:style w:type="paragraph" w:customStyle="1" w:styleId="cui-ctl-mediumlabel8">
    <w:name w:val="cui-ctl-mediumlabel8"/>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skypeunreadconversationsdiv1">
    <w:name w:val="skypeunreadconversationsdiv1"/>
    <w:basedOn w:val="a"/>
    <w:rsid w:val="005F75C9"/>
    <w:pPr>
      <w:spacing w:after="0" w:line="240" w:lineRule="auto"/>
      <w:ind w:right="105"/>
    </w:pPr>
    <w:rPr>
      <w:rFonts w:ascii="Times New Roman" w:eastAsia="Times New Roman" w:hAnsi="Times New Roman" w:cs="Times New Roman"/>
      <w:sz w:val="24"/>
      <w:szCs w:val="24"/>
      <w:lang w:eastAsia="ru-RU"/>
    </w:rPr>
  </w:style>
  <w:style w:type="paragraph" w:customStyle="1" w:styleId="togglebutton-iconcontainer1">
    <w:name w:val="togglebutton-iconcontainer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togglebutton-label1">
    <w:name w:val="togglebutton-label1"/>
    <w:basedOn w:val="a"/>
    <w:rsid w:val="005F75C9"/>
    <w:pPr>
      <w:spacing w:after="0" w:line="240" w:lineRule="auto"/>
      <w:ind w:left="150"/>
      <w:textAlignment w:val="top"/>
    </w:pPr>
    <w:rPr>
      <w:rFonts w:ascii="Times New Roman" w:eastAsia="Times New Roman" w:hAnsi="Times New Roman" w:cs="Times New Roman"/>
      <w:sz w:val="24"/>
      <w:szCs w:val="24"/>
      <w:lang w:eastAsia="ru-RU"/>
    </w:rPr>
  </w:style>
  <w:style w:type="paragraph" w:customStyle="1" w:styleId="togglebutton-label2">
    <w:name w:val="togglebutton-label2"/>
    <w:basedOn w:val="a"/>
    <w:rsid w:val="005F75C9"/>
    <w:pPr>
      <w:spacing w:after="0" w:line="240" w:lineRule="auto"/>
      <w:ind w:right="150"/>
      <w:textAlignment w:val="top"/>
    </w:pPr>
    <w:rPr>
      <w:rFonts w:ascii="Times New Roman" w:eastAsia="Times New Roman" w:hAnsi="Times New Roman" w:cs="Times New Roman"/>
      <w:sz w:val="24"/>
      <w:szCs w:val="24"/>
      <w:lang w:eastAsia="ru-RU"/>
    </w:rPr>
  </w:style>
  <w:style w:type="character" w:customStyle="1" w:styleId="cui-shortcut-hint1">
    <w:name w:val="cui-shortcut-hint1"/>
    <w:basedOn w:val="a0"/>
    <w:rsid w:val="005F75C9"/>
  </w:style>
  <w:style w:type="paragraph" w:customStyle="1" w:styleId="cui-ctl-smalllabel1">
    <w:name w:val="cui-ctl-smalllabel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24label1">
    <w:name w:val="cui-ctl-small24label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2">
    <w:name w:val="cui-ctl-smalllabel2"/>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3">
    <w:name w:val="cui-ctl-smalllabel3"/>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img-16by162">
    <w:name w:val="cui-img-16by162"/>
    <w:basedOn w:val="a"/>
    <w:rsid w:val="005F75C9"/>
    <w:pPr>
      <w:spacing w:after="0" w:line="240" w:lineRule="auto"/>
      <w:ind w:right="75"/>
    </w:pPr>
    <w:rPr>
      <w:rFonts w:ascii="Times New Roman" w:eastAsia="Times New Roman" w:hAnsi="Times New Roman" w:cs="Times New Roman"/>
      <w:sz w:val="24"/>
      <w:szCs w:val="24"/>
      <w:lang w:eastAsia="ru-RU"/>
    </w:rPr>
  </w:style>
  <w:style w:type="paragraph" w:customStyle="1" w:styleId="cui-img-16by163">
    <w:name w:val="cui-img-16by163"/>
    <w:basedOn w:val="a"/>
    <w:rsid w:val="005F75C9"/>
    <w:pPr>
      <w:spacing w:after="0" w:line="240" w:lineRule="auto"/>
      <w:ind w:left="75"/>
    </w:pPr>
    <w:rPr>
      <w:rFonts w:ascii="Times New Roman" w:eastAsia="Times New Roman" w:hAnsi="Times New Roman" w:cs="Times New Roman"/>
      <w:sz w:val="24"/>
      <w:szCs w:val="24"/>
      <w:lang w:eastAsia="ru-RU"/>
    </w:rPr>
  </w:style>
  <w:style w:type="paragraph" w:customStyle="1" w:styleId="cui-img-5by31">
    <w:name w:val="cui-img-5by3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5by32">
    <w:name w:val="cui-img-5by3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mediumlabel9">
    <w:name w:val="cui-ctl-mediumlabel9"/>
    <w:basedOn w:val="a"/>
    <w:rsid w:val="005F75C9"/>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0">
    <w:name w:val="cui-ctl-mediumlabel10"/>
    <w:basedOn w:val="a"/>
    <w:rsid w:val="005F75C9"/>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11">
    <w:name w:val="cui-ctl-mediumlabel11"/>
    <w:basedOn w:val="a"/>
    <w:rsid w:val="005F75C9"/>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12">
    <w:name w:val="cui-ctl-mediumlabel12"/>
    <w:basedOn w:val="a"/>
    <w:rsid w:val="005F75C9"/>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img-5by33">
    <w:name w:val="cui-img-5by33"/>
    <w:basedOn w:val="a"/>
    <w:rsid w:val="005F75C9"/>
    <w:pPr>
      <w:spacing w:after="0" w:line="240" w:lineRule="auto"/>
      <w:ind w:left="15"/>
    </w:pPr>
    <w:rPr>
      <w:rFonts w:ascii="Times New Roman" w:eastAsia="Times New Roman" w:hAnsi="Times New Roman" w:cs="Times New Roman"/>
      <w:sz w:val="24"/>
      <w:szCs w:val="24"/>
      <w:lang w:eastAsia="ru-RU"/>
    </w:rPr>
  </w:style>
  <w:style w:type="paragraph" w:customStyle="1" w:styleId="cui-img-5by34">
    <w:name w:val="cui-img-5by34"/>
    <w:basedOn w:val="a"/>
    <w:rsid w:val="005F75C9"/>
    <w:pPr>
      <w:spacing w:after="0" w:line="240" w:lineRule="auto"/>
      <w:ind w:right="15"/>
    </w:pPr>
    <w:rPr>
      <w:rFonts w:ascii="Times New Roman" w:eastAsia="Times New Roman" w:hAnsi="Times New Roman" w:cs="Times New Roman"/>
      <w:sz w:val="24"/>
      <w:szCs w:val="24"/>
      <w:lang w:eastAsia="ru-RU"/>
    </w:rPr>
  </w:style>
  <w:style w:type="paragraph" w:customStyle="1" w:styleId="cui-ctl-large1">
    <w:name w:val="cui-ctl-large1"/>
    <w:basedOn w:val="a"/>
    <w:rsid w:val="005F75C9"/>
    <w:pPr>
      <w:spacing w:after="0" w:line="240" w:lineRule="auto"/>
      <w:ind w:left="30" w:right="30"/>
      <w:jc w:val="center"/>
      <w:textAlignment w:val="top"/>
    </w:pPr>
    <w:rPr>
      <w:rFonts w:ascii="Times New Roman" w:eastAsia="Times New Roman" w:hAnsi="Times New Roman" w:cs="Times New Roman"/>
      <w:sz w:val="24"/>
      <w:szCs w:val="24"/>
      <w:lang w:eastAsia="ru-RU"/>
    </w:rPr>
  </w:style>
  <w:style w:type="paragraph" w:customStyle="1" w:styleId="cui-ctl-a1internal1">
    <w:name w:val="cui-ctl-a1internal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iconcontainer2">
    <w:name w:val="cui-ctl-iconcontainer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iconcontainer3">
    <w:name w:val="cui-ctl-iconcontainer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largeiconcontainer1">
    <w:name w:val="cui-ctl-largeiconcontainer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large30iconcontainer1">
    <w:name w:val="cui-ctl-large30iconcontainer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ctl-a1internal2">
    <w:name w:val="cui-ctl-a1internal2"/>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img-5by35">
    <w:name w:val="cui-img-5by35"/>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cui-ctl-a11">
    <w:name w:val="cui-ctl-a1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12">
    <w:name w:val="cui-ctl-a1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13">
    <w:name w:val="cui-ctl-a1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1">
    <w:name w:val="cui-ctl-a2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2">
    <w:name w:val="cui-ctl-a2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3">
    <w:name w:val="cui-ctl-a2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4">
    <w:name w:val="cui-ctl-a2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14">
    <w:name w:val="cui-ctl-a1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5">
    <w:name w:val="cui-ctl-a25"/>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6">
    <w:name w:val="cui-ctl-a26"/>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7">
    <w:name w:val="cui-ctl-a27"/>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mediumlabel13">
    <w:name w:val="cui-ctl-mediumlabel13"/>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4">
    <w:name w:val="cui-ctl-mediumlabel14"/>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a28">
    <w:name w:val="cui-ctl-a28"/>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9">
    <w:name w:val="cui-ctl-a29"/>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iconcontainer4">
    <w:name w:val="cui-ctl-iconcontainer4"/>
    <w:basedOn w:val="a"/>
    <w:rsid w:val="005F75C9"/>
    <w:pPr>
      <w:spacing w:after="0" w:line="240" w:lineRule="auto"/>
      <w:ind w:right="180"/>
    </w:pPr>
    <w:rPr>
      <w:rFonts w:ascii="Times New Roman" w:eastAsia="Times New Roman" w:hAnsi="Times New Roman" w:cs="Times New Roman"/>
      <w:sz w:val="24"/>
      <w:szCs w:val="24"/>
      <w:lang w:eastAsia="ru-RU"/>
    </w:rPr>
  </w:style>
  <w:style w:type="paragraph" w:customStyle="1" w:styleId="cui-ctl-iconcontainer5">
    <w:name w:val="cui-ctl-iconcontainer5"/>
    <w:basedOn w:val="a"/>
    <w:rsid w:val="005F75C9"/>
    <w:pPr>
      <w:spacing w:after="0" w:line="240" w:lineRule="auto"/>
      <w:ind w:left="180"/>
    </w:pPr>
    <w:rPr>
      <w:rFonts w:ascii="Times New Roman" w:eastAsia="Times New Roman" w:hAnsi="Times New Roman" w:cs="Times New Roman"/>
      <w:sz w:val="24"/>
      <w:szCs w:val="24"/>
      <w:lang w:eastAsia="ru-RU"/>
    </w:rPr>
  </w:style>
  <w:style w:type="paragraph" w:customStyle="1" w:styleId="cui-ctl-mediumlabel15">
    <w:name w:val="cui-ctl-mediumlabel15"/>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6">
    <w:name w:val="cui-ctl-mediumlabel16"/>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17">
    <w:name w:val="cui-ctl-mediumlabel17"/>
    <w:basedOn w:val="a"/>
    <w:rsid w:val="005F75C9"/>
    <w:pPr>
      <w:spacing w:before="15" w:after="0" w:line="240" w:lineRule="auto"/>
      <w:ind w:left="60" w:right="60"/>
    </w:pPr>
    <w:rPr>
      <w:rFonts w:ascii="Times New Roman" w:eastAsia="Times New Roman" w:hAnsi="Times New Roman" w:cs="Times New Roman"/>
      <w:color w:val="444444"/>
      <w:sz w:val="24"/>
      <w:szCs w:val="24"/>
      <w:lang w:eastAsia="ru-RU"/>
    </w:rPr>
  </w:style>
  <w:style w:type="paragraph" w:customStyle="1" w:styleId="cui-ctl-iconcontainer201">
    <w:name w:val="cui-ctl-iconcontainer20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mediumlabel18">
    <w:name w:val="cui-ctl-mediumlabel18"/>
    <w:basedOn w:val="a"/>
    <w:rsid w:val="005F75C9"/>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19">
    <w:name w:val="cui-ctl-mediumlabel19"/>
    <w:basedOn w:val="a"/>
    <w:rsid w:val="005F75C9"/>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ctl-mediumlabel-nodescription1">
    <w:name w:val="cui-ctl-mediumlabel-nodescription1"/>
    <w:basedOn w:val="a"/>
    <w:rsid w:val="005F75C9"/>
    <w:pPr>
      <w:spacing w:after="0" w:line="240" w:lineRule="auto"/>
      <w:ind w:right="195"/>
    </w:pPr>
    <w:rPr>
      <w:rFonts w:ascii="Times New Roman" w:eastAsia="Times New Roman" w:hAnsi="Times New Roman" w:cs="Times New Roman"/>
      <w:sz w:val="24"/>
      <w:szCs w:val="24"/>
      <w:lang w:eastAsia="ru-RU"/>
    </w:rPr>
  </w:style>
  <w:style w:type="paragraph" w:customStyle="1" w:styleId="cui-btn-menu-description1">
    <w:name w:val="cui-btn-menu-description1"/>
    <w:basedOn w:val="a"/>
    <w:rsid w:val="005F75C9"/>
    <w:pPr>
      <w:spacing w:after="0" w:line="240" w:lineRule="auto"/>
      <w:ind w:left="195"/>
    </w:pPr>
    <w:rPr>
      <w:rFonts w:ascii="Times New Roman" w:eastAsia="Times New Roman" w:hAnsi="Times New Roman" w:cs="Times New Roman"/>
      <w:color w:val="444444"/>
      <w:sz w:val="24"/>
      <w:szCs w:val="24"/>
      <w:lang w:eastAsia="ru-RU"/>
    </w:rPr>
  </w:style>
  <w:style w:type="paragraph" w:customStyle="1" w:styleId="cui-inribbongallery1">
    <w:name w:val="cui-inribbongallery1"/>
    <w:basedOn w:val="a"/>
    <w:rsid w:val="005F75C9"/>
    <w:pPr>
      <w:pBdr>
        <w:top w:val="single" w:sz="6" w:space="0" w:color="E1E1E1"/>
        <w:left w:val="single" w:sz="6" w:space="0" w:color="E1E1E1"/>
        <w:bottom w:val="single" w:sz="6" w:space="0" w:color="E1E1E1"/>
        <w:right w:val="single" w:sz="6" w:space="0" w:color="E1E1E1"/>
      </w:pBdr>
      <w:spacing w:before="75" w:after="0" w:line="240" w:lineRule="auto"/>
    </w:pPr>
    <w:rPr>
      <w:rFonts w:ascii="Times New Roman" w:eastAsia="Times New Roman" w:hAnsi="Times New Roman" w:cs="Times New Roman"/>
      <w:sz w:val="24"/>
      <w:szCs w:val="24"/>
      <w:lang w:eastAsia="ru-RU"/>
    </w:rPr>
  </w:style>
  <w:style w:type="paragraph" w:customStyle="1" w:styleId="cui-gallerybutton1">
    <w:name w:val="cui-gallerybutton1"/>
    <w:basedOn w:val="a"/>
    <w:rsid w:val="005F75C9"/>
    <w:pPr>
      <w:spacing w:after="0" w:line="240" w:lineRule="auto"/>
      <w:ind w:right="30"/>
      <w:textAlignment w:val="top"/>
    </w:pPr>
    <w:rPr>
      <w:rFonts w:ascii="Times New Roman" w:eastAsia="Times New Roman" w:hAnsi="Times New Roman" w:cs="Times New Roman"/>
      <w:sz w:val="24"/>
      <w:szCs w:val="24"/>
      <w:lang w:eastAsia="ru-RU"/>
    </w:rPr>
  </w:style>
  <w:style w:type="paragraph" w:customStyle="1" w:styleId="cui-gallerybutton-a1">
    <w:name w:val="cui-gallerybutton-a1"/>
    <w:basedOn w:val="a"/>
    <w:rsid w:val="005F75C9"/>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gallerybutton-a2">
    <w:name w:val="cui-gallerybutton-a2"/>
    <w:basedOn w:val="a"/>
    <w:rsid w:val="005F75C9"/>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ctl-thin1">
    <w:name w:val="cui-ctl-thin1"/>
    <w:basedOn w:val="a"/>
    <w:rsid w:val="005F75C9"/>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2">
    <w:name w:val="cui-ctl-thin2"/>
    <w:basedOn w:val="a"/>
    <w:rsid w:val="005F75C9"/>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gallerybutton2">
    <w:name w:val="cui-gallerybutton2"/>
    <w:basedOn w:val="a"/>
    <w:rsid w:val="005F75C9"/>
    <w:pPr>
      <w:spacing w:after="0" w:line="240" w:lineRule="auto"/>
      <w:ind w:left="30"/>
    </w:pPr>
    <w:rPr>
      <w:rFonts w:ascii="Times New Roman" w:eastAsia="Times New Roman" w:hAnsi="Times New Roman" w:cs="Times New Roman"/>
      <w:sz w:val="24"/>
      <w:szCs w:val="24"/>
      <w:lang w:eastAsia="ru-RU"/>
    </w:rPr>
  </w:style>
  <w:style w:type="paragraph" w:customStyle="1" w:styleId="cui-colorpicker-table1">
    <w:name w:val="cui-colorpicker-tabl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1">
    <w:name w:val="cui-colorpicker-cell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2">
    <w:name w:val="cui-colorpicker-cell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3">
    <w:name w:val="cui-colorpicker-cell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4">
    <w:name w:val="cui-colorpicker-cell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5">
    <w:name w:val="cui-colorpicker-cell5"/>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6">
    <w:name w:val="cui-colorpicker-cell6"/>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7">
    <w:name w:val="cui-colorpicker-cell7"/>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8">
    <w:name w:val="cui-colorpicker-cell8"/>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9">
    <w:name w:val="cui-colorpicker-cell9"/>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10">
    <w:name w:val="cui-colorpicker-cell10"/>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div1">
    <w:name w:val="cui-colorpicker-celldiv1"/>
    <w:basedOn w:val="a"/>
    <w:rsid w:val="005F75C9"/>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2">
    <w:name w:val="cui-colorpicker-celldiv2"/>
    <w:basedOn w:val="a"/>
    <w:rsid w:val="005F75C9"/>
    <w:pPr>
      <w:pBdr>
        <w:top w:val="single" w:sz="24" w:space="1" w:color="E1E1E1"/>
        <w:left w:val="single" w:sz="24" w:space="1" w:color="E1E1E1"/>
        <w:bottom w:val="single" w:sz="24" w:space="1" w:color="E1E1E1"/>
        <w:right w:val="single" w:sz="24"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3">
    <w:name w:val="cui-colorpicker-celldiv3"/>
    <w:basedOn w:val="a"/>
    <w:rsid w:val="005F75C9"/>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4">
    <w:name w:val="cui-colorpicker-celldiv4"/>
    <w:basedOn w:val="a"/>
    <w:rsid w:val="005F75C9"/>
    <w:pPr>
      <w:pBdr>
        <w:top w:val="single" w:sz="6" w:space="1" w:color="E1E1E1"/>
        <w:left w:val="single" w:sz="6" w:space="1" w:color="E1E1E1"/>
        <w:bottom w:val="single" w:sz="6"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div5">
    <w:name w:val="cui-colorpicker-celldiv5"/>
    <w:basedOn w:val="a"/>
    <w:rsid w:val="005F75C9"/>
    <w:pPr>
      <w:pBdr>
        <w:top w:val="single" w:sz="2" w:space="1" w:color="E1E1E1"/>
        <w:left w:val="single" w:sz="6" w:space="1" w:color="E1E1E1"/>
        <w:bottom w:val="single" w:sz="2" w:space="1" w:color="E1E1E1"/>
        <w:right w:val="single" w:sz="6" w:space="1" w:color="E1E1E1"/>
      </w:pBdr>
      <w:spacing w:after="0" w:line="240" w:lineRule="auto"/>
    </w:pPr>
    <w:rPr>
      <w:rFonts w:ascii="Times New Roman" w:eastAsia="Times New Roman" w:hAnsi="Times New Roman" w:cs="Times New Roman"/>
      <w:sz w:val="24"/>
      <w:szCs w:val="24"/>
      <w:lang w:eastAsia="ru-RU"/>
    </w:rPr>
  </w:style>
  <w:style w:type="paragraph" w:customStyle="1" w:styleId="cui-colorpicker-cellinternaldiv1">
    <w:name w:val="cui-colorpicker-cellinternaldiv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olorpicker-cellinternaldiv2">
    <w:name w:val="cui-colorpicker-cellinternaldiv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t-activecell1">
    <w:name w:val="cui-it-activecell1"/>
    <w:basedOn w:val="a"/>
    <w:rsid w:val="005F75C9"/>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it-inactivecell1">
    <w:name w:val="cui-it-inactivecell1"/>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inactivecellouter1">
    <w:name w:val="cui-it-inactivecellout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b3">
    <w:name w:val="cui-tb3"/>
    <w:basedOn w:val="a"/>
    <w:rsid w:val="005F75C9"/>
    <w:pPr>
      <w:spacing w:before="120" w:after="120" w:line="240" w:lineRule="auto"/>
      <w:ind w:left="15" w:right="15"/>
      <w:textAlignment w:val="top"/>
    </w:pPr>
    <w:rPr>
      <w:rFonts w:ascii="Times New Roman" w:eastAsia="Times New Roman" w:hAnsi="Times New Roman" w:cs="Times New Roman"/>
      <w:sz w:val="24"/>
      <w:szCs w:val="24"/>
      <w:lang w:eastAsia="ru-RU"/>
    </w:rPr>
  </w:style>
  <w:style w:type="paragraph" w:customStyle="1" w:styleId="cui-spn1">
    <w:name w:val="cui-spn1"/>
    <w:basedOn w:val="a"/>
    <w:rsid w:val="005F75C9"/>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dd1">
    <w:name w:val="cui-dd1"/>
    <w:basedOn w:val="a"/>
    <w:rsid w:val="005F75C9"/>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b2">
    <w:name w:val="cui-cb2"/>
    <w:basedOn w:val="a"/>
    <w:rsid w:val="005F75C9"/>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ctl-smalllabel4">
    <w:name w:val="cui-ctl-smalllabel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mediumlabel20">
    <w:name w:val="cui-ctl-mediumlabel20"/>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largelabel1">
    <w:name w:val="cui-ctl-largelabel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txtbx1">
    <w:name w:val="cui-txtbx1"/>
    <w:basedOn w:val="a"/>
    <w:rsid w:val="005F75C9"/>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1">
    <w:name w:val="cui-spn-txtbx1"/>
    <w:basedOn w:val="a"/>
    <w:rsid w:val="005F75C9"/>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dd-text1">
    <w:name w:val="cui-dd-text1"/>
    <w:basedOn w:val="a"/>
    <w:rsid w:val="005F75C9"/>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2">
    <w:name w:val="cui-cb-input2"/>
    <w:basedOn w:val="a"/>
    <w:rsid w:val="005F75C9"/>
    <w:pPr>
      <w:pBdr>
        <w:top w:val="single" w:sz="6" w:space="2" w:color="E1E1E1"/>
        <w:left w:val="single" w:sz="2"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nput1">
    <w:name w:val="cui-sb-input1"/>
    <w:basedOn w:val="a"/>
    <w:rsid w:val="005F75C9"/>
    <w:pPr>
      <w:pBdr>
        <w:top w:val="single" w:sz="6" w:space="2" w:color="FFFFFF"/>
        <w:left w:val="single" w:sz="6" w:space="2" w:color="FFFFFF"/>
        <w:bottom w:val="single" w:sz="6" w:space="2" w:color="FFFFFF"/>
        <w:right w:val="single" w:sz="6" w:space="2" w:color="FFFFFF"/>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2">
    <w:name w:val="cui-txtbx2"/>
    <w:basedOn w:val="a"/>
    <w:rsid w:val="005F75C9"/>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pn-txtbx2">
    <w:name w:val="cui-spn-txtbx2"/>
    <w:basedOn w:val="a"/>
    <w:rsid w:val="005F75C9"/>
    <w:pPr>
      <w:pBdr>
        <w:top w:val="single" w:sz="6" w:space="2" w:color="E1E1E1"/>
        <w:left w:val="single" w:sz="6" w:space="2" w:color="E1E1E1"/>
        <w:bottom w:val="single" w:sz="6" w:space="2" w:color="E1E1E1"/>
        <w:right w:val="single" w:sz="6"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sb-image-button1">
    <w:name w:val="cui-sb-image-button1"/>
    <w:basedOn w:val="a"/>
    <w:rsid w:val="005F75C9"/>
    <w:pPr>
      <w:pBdr>
        <w:top w:val="single" w:sz="6" w:space="1" w:color="FFFFFF"/>
        <w:left w:val="single" w:sz="6" w:space="0" w:color="FFFFFF"/>
        <w:bottom w:val="single" w:sz="6" w:space="1" w:color="FFFFFF"/>
        <w:right w:val="single" w:sz="2" w:space="0" w:color="FFFFF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dd-arrow-button2">
    <w:name w:val="cui-dd-arrow-button2"/>
    <w:basedOn w:val="a"/>
    <w:rsid w:val="005F75C9"/>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spn-arwbx1">
    <w:name w:val="cui-spn-arwbx1"/>
    <w:basedOn w:val="a"/>
    <w:rsid w:val="005F75C9"/>
    <w:pPr>
      <w:pBdr>
        <w:top w:val="single" w:sz="6" w:space="0" w:color="E1E1E1"/>
        <w:left w:val="single" w:sz="6" w:space="0" w:color="E1E1E1"/>
        <w:bottom w:val="single" w:sz="6" w:space="0" w:color="E1E1E1"/>
        <w:right w:val="single" w:sz="2" w:space="0" w:color="E1E1E1"/>
      </w:pBdr>
      <w:spacing w:after="0" w:line="240" w:lineRule="auto"/>
    </w:pPr>
    <w:rPr>
      <w:rFonts w:ascii="Times New Roman" w:eastAsia="Times New Roman" w:hAnsi="Times New Roman" w:cs="Times New Roman"/>
      <w:sz w:val="24"/>
      <w:szCs w:val="24"/>
      <w:lang w:eastAsia="ru-RU"/>
    </w:rPr>
  </w:style>
  <w:style w:type="paragraph" w:customStyle="1" w:styleId="cui-fslb3">
    <w:name w:val="cui-fslb3"/>
    <w:basedOn w:val="a"/>
    <w:rsid w:val="005F75C9"/>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4">
    <w:name w:val="cui-fslb4"/>
    <w:basedOn w:val="a"/>
    <w:rsid w:val="005F75C9"/>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fslb5">
    <w:name w:val="cui-fslb5"/>
    <w:basedOn w:val="a"/>
    <w:rsid w:val="005F75C9"/>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ctl-iconcontainer6">
    <w:name w:val="cui-ctl-iconcontainer6"/>
    <w:basedOn w:val="a"/>
    <w:rsid w:val="005F75C9"/>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parator1">
    <w:name w:val="cui-separator1"/>
    <w:basedOn w:val="a"/>
    <w:rsid w:val="005F75C9"/>
    <w:pPr>
      <w:shd w:val="clear" w:color="auto" w:fill="C6C6C6"/>
      <w:spacing w:before="75" w:after="0" w:line="240" w:lineRule="auto"/>
      <w:ind w:left="105" w:right="105"/>
      <w:textAlignment w:val="top"/>
    </w:pPr>
    <w:rPr>
      <w:rFonts w:ascii="Times New Roman" w:eastAsia="Times New Roman" w:hAnsi="Times New Roman" w:cs="Times New Roman"/>
      <w:sz w:val="24"/>
      <w:szCs w:val="24"/>
      <w:lang w:eastAsia="ru-RU"/>
    </w:rPr>
  </w:style>
  <w:style w:type="paragraph" w:customStyle="1" w:styleId="cui-gallerybutton-a3">
    <w:name w:val="cui-gallerybutton-a3"/>
    <w:basedOn w:val="a"/>
    <w:rsid w:val="005F75C9"/>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cui-dd-arrow-button3">
    <w:name w:val="cui-dd-arrow-button3"/>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t-activecellouter1">
    <w:name w:val="cui-it-activecellouter1"/>
    <w:basedOn w:val="a"/>
    <w:rsid w:val="005F75C9"/>
    <w:pPr>
      <w:pBdr>
        <w:top w:val="single" w:sz="6" w:space="0" w:color="A3BDE3"/>
        <w:left w:val="single" w:sz="6" w:space="0" w:color="A3BDE3"/>
        <w:bottom w:val="single" w:sz="6" w:space="0" w:color="A3BDE3"/>
        <w:right w:val="single" w:sz="6" w:space="0" w:color="A3BDE3"/>
      </w:pBdr>
      <w:spacing w:after="0" w:line="240" w:lineRule="auto"/>
    </w:pPr>
    <w:rPr>
      <w:rFonts w:ascii="Times New Roman" w:eastAsia="Times New Roman" w:hAnsi="Times New Roman" w:cs="Times New Roman"/>
      <w:sz w:val="24"/>
      <w:szCs w:val="24"/>
      <w:lang w:eastAsia="ru-RU"/>
    </w:rPr>
  </w:style>
  <w:style w:type="paragraph" w:customStyle="1" w:styleId="cui-ctl-on1">
    <w:name w:val="cui-ctl-on1"/>
    <w:basedOn w:val="a"/>
    <w:rsid w:val="005F75C9"/>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gallerybutton-highlighted1">
    <w:name w:val="cui-gallerybutton-highlighted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allerybutton-a4">
    <w:name w:val="cui-gallerybutton-a4"/>
    <w:basedOn w:val="a"/>
    <w:rsid w:val="005F75C9"/>
    <w:pPr>
      <w:spacing w:after="0" w:line="240" w:lineRule="auto"/>
      <w:jc w:val="center"/>
      <w:textAlignment w:val="center"/>
    </w:pPr>
    <w:rPr>
      <w:rFonts w:ascii="Times New Roman" w:eastAsia="Times New Roman" w:hAnsi="Times New Roman" w:cs="Times New Roman"/>
      <w:sz w:val="24"/>
      <w:szCs w:val="24"/>
      <w:lang w:eastAsia="ru-RU"/>
    </w:rPr>
  </w:style>
  <w:style w:type="paragraph" w:customStyle="1" w:styleId="wacdialogcheckboxdiv1">
    <w:name w:val="wacdialogcheckboxdiv1"/>
    <w:basedOn w:val="a"/>
    <w:rsid w:val="005F75C9"/>
    <w:pPr>
      <w:pBdr>
        <w:top w:val="single" w:sz="6" w:space="0" w:color="000000"/>
        <w:left w:val="single" w:sz="6" w:space="0" w:color="000000"/>
        <w:bottom w:val="single" w:sz="6" w:space="0" w:color="000000"/>
        <w:right w:val="single" w:sz="6" w:space="0" w:color="000000"/>
      </w:pBdr>
      <w:spacing w:before="225" w:after="0" w:line="240" w:lineRule="auto"/>
    </w:pPr>
    <w:rPr>
      <w:rFonts w:ascii="Times New Roman" w:eastAsia="Times New Roman" w:hAnsi="Times New Roman" w:cs="Times New Roman"/>
      <w:sz w:val="24"/>
      <w:szCs w:val="24"/>
      <w:lang w:eastAsia="ru-RU"/>
    </w:rPr>
  </w:style>
  <w:style w:type="paragraph" w:customStyle="1" w:styleId="wacdialogcheckboxdivhighlight1">
    <w:name w:val="wacdialogcheckboxdivhighlight1"/>
    <w:basedOn w:val="a"/>
    <w:rsid w:val="005F75C9"/>
    <w:pPr>
      <w:pBdr>
        <w:top w:val="single" w:sz="6" w:space="0" w:color="000000"/>
        <w:left w:val="single" w:sz="6" w:space="0" w:color="000000"/>
        <w:bottom w:val="single" w:sz="6" w:space="0" w:color="000000"/>
        <w:right w:val="single" w:sz="6" w:space="0" w:color="000000"/>
      </w:pBdr>
      <w:spacing w:after="0" w:line="240" w:lineRule="auto"/>
    </w:pPr>
    <w:rPr>
      <w:rFonts w:ascii="Times New Roman" w:eastAsia="Times New Roman" w:hAnsi="Times New Roman" w:cs="Times New Roman"/>
      <w:sz w:val="24"/>
      <w:szCs w:val="24"/>
      <w:lang w:eastAsia="ru-RU"/>
    </w:rPr>
  </w:style>
  <w:style w:type="paragraph" w:customStyle="1" w:styleId="cui-ctl-split-hovered-secondary1">
    <w:name w:val="cui-ctl-split-hovered-secondary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ctl-a210">
    <w:name w:val="cui-ctl-a210"/>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smalllabel5">
    <w:name w:val="cui-ctl-smalllabel5"/>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smalllabel6">
    <w:name w:val="cui-ctl-smalllabel6"/>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3">
    <w:name w:val="cui-ctl-thin3"/>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ctl-thin4">
    <w:name w:val="cui-ctl-thin4"/>
    <w:basedOn w:val="a"/>
    <w:rsid w:val="005F75C9"/>
    <w:pPr>
      <w:pBdr>
        <w:right w:val="single" w:sz="6" w:space="0" w:color="E1E1E1"/>
      </w:pBdr>
      <w:spacing w:after="0" w:line="240" w:lineRule="auto"/>
      <w:textAlignment w:val="top"/>
    </w:pPr>
    <w:rPr>
      <w:rFonts w:ascii="Times New Roman" w:eastAsia="Times New Roman" w:hAnsi="Times New Roman" w:cs="Times New Roman"/>
      <w:sz w:val="24"/>
      <w:szCs w:val="24"/>
      <w:lang w:eastAsia="ru-RU"/>
    </w:rPr>
  </w:style>
  <w:style w:type="paragraph" w:customStyle="1" w:styleId="cui-img-8by81">
    <w:name w:val="cui-img-8by81"/>
    <w:basedOn w:val="a"/>
    <w:rsid w:val="005F75C9"/>
    <w:pPr>
      <w:spacing w:before="630" w:after="0" w:line="240" w:lineRule="auto"/>
    </w:pPr>
    <w:rPr>
      <w:rFonts w:ascii="Times New Roman" w:eastAsia="Times New Roman" w:hAnsi="Times New Roman" w:cs="Times New Roman"/>
      <w:sz w:val="24"/>
      <w:szCs w:val="24"/>
      <w:lang w:eastAsia="ru-RU"/>
    </w:rPr>
  </w:style>
  <w:style w:type="paragraph" w:customStyle="1" w:styleId="cui-spn-btnup1">
    <w:name w:val="cui-spn-btnup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spn-btndown1">
    <w:name w:val="cui-spn-btndown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img-8by82">
    <w:name w:val="cui-img-8by82"/>
    <w:basedOn w:val="a"/>
    <w:rsid w:val="005F75C9"/>
    <w:pPr>
      <w:spacing w:after="120" w:line="240" w:lineRule="auto"/>
    </w:pPr>
    <w:rPr>
      <w:rFonts w:ascii="Times New Roman" w:eastAsia="Times New Roman" w:hAnsi="Times New Roman" w:cs="Times New Roman"/>
      <w:sz w:val="24"/>
      <w:szCs w:val="24"/>
      <w:lang w:eastAsia="ru-RU"/>
    </w:rPr>
  </w:style>
  <w:style w:type="paragraph" w:customStyle="1" w:styleId="cui-ctl-a211">
    <w:name w:val="cui-ctl-a21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12">
    <w:name w:val="cui-ctl-a21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smalllabel7">
    <w:name w:val="cui-ctl-smalllabel7"/>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txtbx3">
    <w:name w:val="cui-txtbx3"/>
    <w:basedOn w:val="a"/>
    <w:rsid w:val="005F75C9"/>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3">
    <w:name w:val="cui-spn-txtbx3"/>
    <w:basedOn w:val="a"/>
    <w:rsid w:val="005F75C9"/>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cb-input3">
    <w:name w:val="cui-cb-input3"/>
    <w:basedOn w:val="a"/>
    <w:rsid w:val="005F75C9"/>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2">
    <w:name w:val="cui-spn-arwbx2"/>
    <w:basedOn w:val="a"/>
    <w:rsid w:val="005F75C9"/>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arrow-button4">
    <w:name w:val="cui-dd-arrow-button4"/>
    <w:basedOn w:val="a"/>
    <w:rsid w:val="005F75C9"/>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2">
    <w:name w:val="cui-dd-text2"/>
    <w:basedOn w:val="a"/>
    <w:rsid w:val="005F75C9"/>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txtbx4">
    <w:name w:val="cui-txtbx4"/>
    <w:basedOn w:val="a"/>
    <w:rsid w:val="005F75C9"/>
    <w:pPr>
      <w:pBdr>
        <w:top w:val="single" w:sz="6" w:space="2" w:color="E1E1E1"/>
        <w:left w:val="single" w:sz="6" w:space="2" w:color="E1E1E1"/>
        <w:bottom w:val="single" w:sz="6" w:space="2" w:color="E1E1E1"/>
        <w:right w:val="single" w:sz="6"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txtbx4">
    <w:name w:val="cui-spn-txtbx4"/>
    <w:basedOn w:val="a"/>
    <w:rsid w:val="005F75C9"/>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spn-arwbx3">
    <w:name w:val="cui-spn-arwbx3"/>
    <w:basedOn w:val="a"/>
    <w:rsid w:val="005F75C9"/>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dd-text3">
    <w:name w:val="cui-dd-text3"/>
    <w:basedOn w:val="a"/>
    <w:rsid w:val="005F75C9"/>
    <w:pPr>
      <w:pBdr>
        <w:top w:val="single" w:sz="6" w:space="2" w:color="E1E1E1"/>
        <w:left w:val="single" w:sz="6" w:space="2" w:color="E1E1E1"/>
        <w:bottom w:val="single" w:sz="6" w:space="2" w:color="E1E1E1"/>
        <w:right w:val="single" w:sz="2" w:space="2" w:color="E1E1E1"/>
      </w:pBdr>
      <w:shd w:val="clear" w:color="auto" w:fill="FFFFFF"/>
      <w:spacing w:after="0" w:line="240" w:lineRule="auto"/>
    </w:pPr>
    <w:rPr>
      <w:rFonts w:ascii="Times New Roman" w:eastAsia="Times New Roman" w:hAnsi="Times New Roman" w:cs="Times New Roman"/>
      <w:color w:val="444444"/>
      <w:sz w:val="24"/>
      <w:szCs w:val="24"/>
      <w:lang w:eastAsia="ru-RU"/>
    </w:rPr>
  </w:style>
  <w:style w:type="paragraph" w:customStyle="1" w:styleId="cui-cb-input4">
    <w:name w:val="cui-cb-input4"/>
    <w:basedOn w:val="a"/>
    <w:rsid w:val="005F75C9"/>
    <w:pPr>
      <w:pBdr>
        <w:top w:val="single" w:sz="6" w:space="2" w:color="E1E1E1"/>
        <w:left w:val="single" w:sz="6" w:space="2" w:color="E1E1E1"/>
        <w:bottom w:val="single" w:sz="6" w:space="2" w:color="E1E1E1"/>
        <w:right w:val="single" w:sz="2" w:space="2" w:color="E1E1E1"/>
      </w:pBdr>
      <w:shd w:val="clear" w:color="auto" w:fill="F0F0F0"/>
      <w:spacing w:after="0" w:line="240" w:lineRule="auto"/>
    </w:pPr>
    <w:rPr>
      <w:rFonts w:ascii="Times New Roman" w:eastAsia="Times New Roman" w:hAnsi="Times New Roman" w:cs="Times New Roman"/>
      <w:color w:val="B1B1B1"/>
      <w:sz w:val="24"/>
      <w:szCs w:val="24"/>
      <w:lang w:eastAsia="ru-RU"/>
    </w:rPr>
  </w:style>
  <w:style w:type="paragraph" w:customStyle="1" w:styleId="cui-dd-arrow-button5">
    <w:name w:val="cui-dd-arrow-button5"/>
    <w:basedOn w:val="a"/>
    <w:rsid w:val="005F75C9"/>
    <w:pPr>
      <w:pBdr>
        <w:top w:val="single" w:sz="6" w:space="0" w:color="E1E1E1"/>
        <w:left w:val="single" w:sz="2"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hideintouch1">
    <w:name w:val="cui-hideintouch1"/>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cui-menusection-title1">
    <w:name w:val="cui-menusection-title1"/>
    <w:basedOn w:val="a"/>
    <w:rsid w:val="005F75C9"/>
    <w:pPr>
      <w:pBdr>
        <w:top w:val="single" w:sz="6" w:space="6" w:color="F0F0F0"/>
        <w:left w:val="single" w:sz="6" w:space="3" w:color="F0F0F0"/>
        <w:bottom w:val="single" w:sz="6" w:space="6" w:color="F0F0F0"/>
        <w:right w:val="single" w:sz="6" w:space="3" w:color="F0F0F0"/>
      </w:pBdr>
      <w:shd w:val="clear" w:color="auto" w:fill="F0F0F0"/>
      <w:spacing w:before="135" w:after="135" w:line="240" w:lineRule="auto"/>
    </w:pPr>
    <w:rPr>
      <w:rFonts w:ascii="Times New Roman" w:eastAsia="Times New Roman" w:hAnsi="Times New Roman" w:cs="Times New Roman"/>
      <w:color w:val="444444"/>
      <w:sz w:val="24"/>
      <w:szCs w:val="24"/>
      <w:lang w:eastAsia="ru-RU"/>
    </w:rPr>
  </w:style>
  <w:style w:type="paragraph" w:customStyle="1" w:styleId="cui-menusection-items1">
    <w:name w:val="cui-menusection-items1"/>
    <w:basedOn w:val="a"/>
    <w:rsid w:val="005F75C9"/>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ui-menusection-separator1">
    <w:name w:val="cui-menusection-separator1"/>
    <w:basedOn w:val="a"/>
    <w:rsid w:val="005F75C9"/>
    <w:pPr>
      <w:shd w:val="clear" w:color="auto" w:fill="E1E1E1"/>
      <w:spacing w:after="0" w:line="240" w:lineRule="auto"/>
      <w:ind w:left="75" w:right="300"/>
    </w:pPr>
    <w:rPr>
      <w:rFonts w:ascii="Times New Roman" w:eastAsia="Times New Roman" w:hAnsi="Times New Roman" w:cs="Times New Roman"/>
      <w:sz w:val="24"/>
      <w:szCs w:val="24"/>
      <w:lang w:eastAsia="ru-RU"/>
    </w:rPr>
  </w:style>
  <w:style w:type="paragraph" w:customStyle="1" w:styleId="cui-menusection-separator2">
    <w:name w:val="cui-menusection-separator2"/>
    <w:basedOn w:val="a"/>
    <w:rsid w:val="005F75C9"/>
    <w:pPr>
      <w:shd w:val="clear" w:color="auto" w:fill="E1E1E1"/>
      <w:spacing w:before="135" w:after="135" w:line="240" w:lineRule="auto"/>
      <w:ind w:left="300"/>
    </w:pPr>
    <w:rPr>
      <w:rFonts w:ascii="Times New Roman" w:eastAsia="Times New Roman" w:hAnsi="Times New Roman" w:cs="Times New Roman"/>
      <w:sz w:val="24"/>
      <w:szCs w:val="24"/>
      <w:lang w:eastAsia="ru-RU"/>
    </w:rPr>
  </w:style>
  <w:style w:type="paragraph" w:customStyle="1" w:styleId="cui-menusection-separator3">
    <w:name w:val="cui-menusection-separator3"/>
    <w:basedOn w:val="a"/>
    <w:rsid w:val="005F75C9"/>
    <w:pPr>
      <w:shd w:val="clear" w:color="auto" w:fill="E1E1E1"/>
      <w:spacing w:before="135" w:after="135" w:line="240" w:lineRule="auto"/>
      <w:ind w:right="300"/>
    </w:pPr>
    <w:rPr>
      <w:rFonts w:ascii="Times New Roman" w:eastAsia="Times New Roman" w:hAnsi="Times New Roman" w:cs="Times New Roman"/>
      <w:sz w:val="24"/>
      <w:szCs w:val="24"/>
      <w:lang w:eastAsia="ru-RU"/>
    </w:rPr>
  </w:style>
  <w:style w:type="paragraph" w:customStyle="1" w:styleId="cui-menusection-separator4">
    <w:name w:val="cui-menusection-separator4"/>
    <w:basedOn w:val="a"/>
    <w:rsid w:val="005F75C9"/>
    <w:pPr>
      <w:shd w:val="clear" w:color="auto" w:fill="E1E1E1"/>
      <w:spacing w:after="0" w:line="240" w:lineRule="auto"/>
      <w:ind w:left="540" w:right="150"/>
    </w:pPr>
    <w:rPr>
      <w:rFonts w:ascii="Times New Roman" w:eastAsia="Times New Roman" w:hAnsi="Times New Roman" w:cs="Times New Roman"/>
      <w:sz w:val="24"/>
      <w:szCs w:val="24"/>
      <w:lang w:eastAsia="ru-RU"/>
    </w:rPr>
  </w:style>
  <w:style w:type="paragraph" w:customStyle="1" w:styleId="cui-menusection-separator5">
    <w:name w:val="cui-menusection-separator5"/>
    <w:basedOn w:val="a"/>
    <w:rsid w:val="005F75C9"/>
    <w:pPr>
      <w:shd w:val="clear" w:color="auto" w:fill="E1E1E1"/>
      <w:spacing w:after="0" w:line="240" w:lineRule="auto"/>
      <w:ind w:left="150" w:right="540"/>
    </w:pPr>
    <w:rPr>
      <w:rFonts w:ascii="Times New Roman" w:eastAsia="Times New Roman" w:hAnsi="Times New Roman" w:cs="Times New Roman"/>
      <w:sz w:val="24"/>
      <w:szCs w:val="24"/>
      <w:lang w:eastAsia="ru-RU"/>
    </w:rPr>
  </w:style>
  <w:style w:type="paragraph" w:customStyle="1" w:styleId="cui-group2">
    <w:name w:val="cui-group2"/>
    <w:basedOn w:val="a"/>
    <w:rsid w:val="005F75C9"/>
    <w:pPr>
      <w:spacing w:after="0" w:line="240" w:lineRule="auto"/>
      <w:jc w:val="center"/>
      <w:textAlignment w:val="top"/>
    </w:pPr>
    <w:rPr>
      <w:rFonts w:ascii="Times New Roman" w:eastAsia="Times New Roman" w:hAnsi="Times New Roman" w:cs="Times New Roman"/>
      <w:sz w:val="24"/>
      <w:szCs w:val="24"/>
      <w:lang w:eastAsia="ru-RU"/>
    </w:rPr>
  </w:style>
  <w:style w:type="paragraph" w:customStyle="1" w:styleId="cui-section-alignmiddle3">
    <w:name w:val="cui-section-alignmiddle3"/>
    <w:basedOn w:val="a"/>
    <w:rsid w:val="005F75C9"/>
    <w:pPr>
      <w:spacing w:after="0" w:line="240" w:lineRule="auto"/>
      <w:ind w:left="15" w:right="15"/>
      <w:textAlignment w:val="top"/>
    </w:pPr>
    <w:rPr>
      <w:rFonts w:ascii="Times New Roman" w:eastAsia="Times New Roman" w:hAnsi="Times New Roman" w:cs="Times New Roman"/>
      <w:sz w:val="24"/>
      <w:szCs w:val="24"/>
      <w:lang w:eastAsia="ru-RU"/>
    </w:rPr>
  </w:style>
  <w:style w:type="paragraph" w:customStyle="1" w:styleId="cui-row-onerow3">
    <w:name w:val="cui-row-onerow3"/>
    <w:basedOn w:val="a"/>
    <w:rsid w:val="005F75C9"/>
    <w:pPr>
      <w:spacing w:before="45" w:after="45" w:line="240" w:lineRule="auto"/>
    </w:pPr>
    <w:rPr>
      <w:rFonts w:ascii="Times New Roman" w:eastAsia="Times New Roman" w:hAnsi="Times New Roman" w:cs="Times New Roman"/>
      <w:sz w:val="24"/>
      <w:szCs w:val="24"/>
      <w:lang w:eastAsia="ru-RU"/>
    </w:rPr>
  </w:style>
  <w:style w:type="paragraph" w:customStyle="1" w:styleId="cui-row-tworow3">
    <w:name w:val="cui-row-tworow3"/>
    <w:basedOn w:val="a"/>
    <w:rsid w:val="005F75C9"/>
    <w:pPr>
      <w:spacing w:before="75" w:after="30" w:line="240" w:lineRule="auto"/>
      <w:textAlignment w:val="top"/>
    </w:pPr>
    <w:rPr>
      <w:rFonts w:ascii="Times New Roman" w:eastAsia="Times New Roman" w:hAnsi="Times New Roman" w:cs="Times New Roman"/>
      <w:sz w:val="24"/>
      <w:szCs w:val="24"/>
      <w:lang w:eastAsia="ru-RU"/>
    </w:rPr>
  </w:style>
  <w:style w:type="paragraph" w:customStyle="1" w:styleId="cui-img-5by36">
    <w:name w:val="cui-img-5by36"/>
    <w:basedOn w:val="a"/>
    <w:rsid w:val="005F75C9"/>
    <w:pPr>
      <w:spacing w:after="150" w:line="240" w:lineRule="auto"/>
    </w:pPr>
    <w:rPr>
      <w:rFonts w:ascii="Times New Roman" w:eastAsia="Times New Roman" w:hAnsi="Times New Roman" w:cs="Times New Roman"/>
      <w:sz w:val="24"/>
      <w:szCs w:val="24"/>
      <w:lang w:eastAsia="ru-RU"/>
    </w:rPr>
  </w:style>
  <w:style w:type="paragraph" w:customStyle="1" w:styleId="cui-ctl-largelabel-singleline1">
    <w:name w:val="cui-ctl-largelabel-singlelin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largelabel-twoline1">
    <w:name w:val="cui-ctl-largelabel-twolin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roupseparator4">
    <w:name w:val="cui-groupseparator4"/>
    <w:basedOn w:val="a"/>
    <w:rsid w:val="005F75C9"/>
    <w:pPr>
      <w:pBdr>
        <w:right w:val="single" w:sz="6" w:space="0" w:color="E1E1E1"/>
      </w:pBdr>
      <w:spacing w:before="45" w:after="0" w:line="240" w:lineRule="auto"/>
      <w:ind w:left="60" w:right="60"/>
      <w:textAlignment w:val="top"/>
    </w:pPr>
    <w:rPr>
      <w:rFonts w:ascii="Times New Roman" w:eastAsia="Times New Roman" w:hAnsi="Times New Roman" w:cs="Times New Roman"/>
      <w:sz w:val="24"/>
      <w:szCs w:val="24"/>
      <w:lang w:eastAsia="ru-RU"/>
    </w:rPr>
  </w:style>
  <w:style w:type="paragraph" w:customStyle="1" w:styleId="cui-footerbutton1">
    <w:name w:val="cui-footerbutton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templatebutton-label-portrait1">
    <w:name w:val="cui-templatebutton-label-portrait1"/>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1">
    <w:name w:val="cui-templatebutton-label-landscape1"/>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1">
    <w:name w:val="cui-templatebutton-label-square1"/>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mrubutton-title1">
    <w:name w:val="cui-mrubutton-title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mrubutton-description1">
    <w:name w:val="cui-mrubutton-description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menusection-filenametitle1">
    <w:name w:val="cui-menusection-filenametitle1"/>
    <w:basedOn w:val="a"/>
    <w:rsid w:val="005F75C9"/>
    <w:pPr>
      <w:spacing w:before="90" w:after="360" w:line="240" w:lineRule="auto"/>
      <w:ind w:left="555" w:right="600"/>
    </w:pPr>
    <w:rPr>
      <w:rFonts w:ascii="Times New Roman" w:eastAsia="Times New Roman" w:hAnsi="Times New Roman" w:cs="Times New Roman"/>
      <w:color w:val="707070"/>
      <w:sz w:val="24"/>
      <w:szCs w:val="24"/>
      <w:lang w:eastAsia="ru-RU"/>
    </w:rPr>
  </w:style>
  <w:style w:type="paragraph" w:customStyle="1" w:styleId="cui-ctl-menu1">
    <w:name w:val="cui-ctl-menu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iconcontainer7">
    <w:name w:val="cui-ctl-iconcontainer7"/>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cui-ctl-iconcontainer8">
    <w:name w:val="cui-ctl-iconcontainer8"/>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cui-jewelsubmenu1">
    <w:name w:val="cui-jewelsubmenu1"/>
    <w:basedOn w:val="a"/>
    <w:rsid w:val="005F75C9"/>
    <w:pPr>
      <w:pBdr>
        <w:top w:val="single" w:sz="6" w:space="0" w:color="2B579A"/>
        <w:left w:val="single" w:sz="6" w:space="0" w:color="2B579A"/>
        <w:bottom w:val="single" w:sz="6" w:space="0" w:color="2B579A"/>
        <w:right w:val="single" w:sz="2" w:space="0" w:color="2B579A"/>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menusection1">
    <w:name w:val="cui-menusection1"/>
    <w:basedOn w:val="a"/>
    <w:rsid w:val="005F75C9"/>
    <w:pPr>
      <w:spacing w:after="90" w:line="240" w:lineRule="auto"/>
    </w:pPr>
    <w:rPr>
      <w:rFonts w:ascii="Times New Roman" w:eastAsia="Times New Roman" w:hAnsi="Times New Roman" w:cs="Times New Roman"/>
      <w:sz w:val="24"/>
      <w:szCs w:val="24"/>
      <w:lang w:eastAsia="ru-RU"/>
    </w:rPr>
  </w:style>
  <w:style w:type="paragraph" w:customStyle="1" w:styleId="cui-menusection-separator6">
    <w:name w:val="cui-menusection-separator6"/>
    <w:basedOn w:val="a"/>
    <w:rsid w:val="005F75C9"/>
    <w:pPr>
      <w:shd w:val="clear" w:color="auto" w:fill="3E6DB5"/>
      <w:spacing w:before="75" w:after="105" w:line="240" w:lineRule="auto"/>
      <w:ind w:left="375" w:right="75"/>
    </w:pPr>
    <w:rPr>
      <w:rFonts w:ascii="Times New Roman" w:eastAsia="Times New Roman" w:hAnsi="Times New Roman" w:cs="Times New Roman"/>
      <w:sz w:val="24"/>
      <w:szCs w:val="24"/>
      <w:lang w:eastAsia="ru-RU"/>
    </w:rPr>
  </w:style>
  <w:style w:type="paragraph" w:customStyle="1" w:styleId="cui-btn-title1">
    <w:name w:val="cui-btn-titl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iconcontainer9">
    <w:name w:val="cui-ctl-iconcontainer9"/>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img-48by481">
    <w:name w:val="cui-img-48by481"/>
    <w:basedOn w:val="a"/>
    <w:rsid w:val="005F75C9"/>
    <w:pPr>
      <w:spacing w:before="180" w:after="0" w:line="240" w:lineRule="auto"/>
      <w:ind w:left="180"/>
    </w:pPr>
    <w:rPr>
      <w:rFonts w:ascii="Times New Roman" w:eastAsia="Times New Roman" w:hAnsi="Times New Roman" w:cs="Times New Roman"/>
      <w:sz w:val="24"/>
      <w:szCs w:val="24"/>
      <w:lang w:eastAsia="ru-RU"/>
    </w:rPr>
  </w:style>
  <w:style w:type="paragraph" w:customStyle="1" w:styleId="cui-img-48by482">
    <w:name w:val="cui-img-48by482"/>
    <w:basedOn w:val="a"/>
    <w:rsid w:val="005F75C9"/>
    <w:pPr>
      <w:spacing w:before="180" w:after="0" w:line="240" w:lineRule="auto"/>
      <w:ind w:right="180"/>
    </w:pPr>
    <w:rPr>
      <w:rFonts w:ascii="Times New Roman" w:eastAsia="Times New Roman" w:hAnsi="Times New Roman" w:cs="Times New Roman"/>
      <w:sz w:val="24"/>
      <w:szCs w:val="24"/>
      <w:lang w:eastAsia="ru-RU"/>
    </w:rPr>
  </w:style>
  <w:style w:type="paragraph" w:customStyle="1" w:styleId="cui-menusection2">
    <w:name w:val="cui-menusection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menusection-titleattop1">
    <w:name w:val="cui-menusection-titleattop1"/>
    <w:basedOn w:val="a"/>
    <w:rsid w:val="005F75C9"/>
    <w:pPr>
      <w:spacing w:after="0" w:line="240" w:lineRule="auto"/>
    </w:pPr>
    <w:rPr>
      <w:rFonts w:ascii="Times New Roman" w:eastAsia="Times New Roman" w:hAnsi="Times New Roman" w:cs="Times New Roman"/>
      <w:color w:val="2B579A"/>
      <w:sz w:val="24"/>
      <w:szCs w:val="24"/>
      <w:lang w:eastAsia="ru-RU"/>
    </w:rPr>
  </w:style>
  <w:style w:type="paragraph" w:customStyle="1" w:styleId="cui-menusection-titleattop2">
    <w:name w:val="cui-menusection-titleattop2"/>
    <w:basedOn w:val="a"/>
    <w:rsid w:val="005F75C9"/>
    <w:pPr>
      <w:spacing w:after="0" w:line="240" w:lineRule="auto"/>
    </w:pPr>
    <w:rPr>
      <w:rFonts w:ascii="Times New Roman" w:eastAsia="Times New Roman" w:hAnsi="Times New Roman" w:cs="Times New Roman"/>
      <w:color w:val="2B579A"/>
      <w:sz w:val="24"/>
      <w:szCs w:val="24"/>
      <w:lang w:eastAsia="ru-RU"/>
    </w:rPr>
  </w:style>
  <w:style w:type="paragraph" w:customStyle="1" w:styleId="cui-ctl-menulabel1">
    <w:name w:val="cui-ctl-menulabel1"/>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nulabel2">
    <w:name w:val="cui-ctl-menulabel2"/>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btn-menu-description2">
    <w:name w:val="cui-btn-menu-description2"/>
    <w:basedOn w:val="a"/>
    <w:rsid w:val="005F75C9"/>
    <w:pPr>
      <w:spacing w:after="0" w:line="240" w:lineRule="auto"/>
      <w:ind w:right="195"/>
    </w:pPr>
    <w:rPr>
      <w:rFonts w:ascii="Times New Roman" w:eastAsia="Times New Roman" w:hAnsi="Times New Roman" w:cs="Times New Roman"/>
      <w:color w:val="666666"/>
      <w:sz w:val="24"/>
      <w:szCs w:val="24"/>
      <w:lang w:eastAsia="ru-RU"/>
    </w:rPr>
  </w:style>
  <w:style w:type="paragraph" w:customStyle="1" w:styleId="cui-ctl-menu2">
    <w:name w:val="cui-ctl-menu2"/>
    <w:basedOn w:val="a"/>
    <w:rsid w:val="005F75C9"/>
    <w:pPr>
      <w:spacing w:after="0" w:line="240" w:lineRule="auto"/>
      <w:ind w:left="240" w:right="240"/>
    </w:pPr>
    <w:rPr>
      <w:rFonts w:ascii="Times New Roman" w:eastAsia="Times New Roman" w:hAnsi="Times New Roman" w:cs="Times New Roman"/>
      <w:sz w:val="24"/>
      <w:szCs w:val="24"/>
      <w:lang w:eastAsia="ru-RU"/>
    </w:rPr>
  </w:style>
  <w:style w:type="paragraph" w:customStyle="1" w:styleId="cui-img-cont-float4">
    <w:name w:val="cui-img-cont-float4"/>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5">
    <w:name w:val="cui-img-cont-float5"/>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mrubutton1">
    <w:name w:val="cui-mrubutton1"/>
    <w:basedOn w:val="a"/>
    <w:rsid w:val="005F75C9"/>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2">
    <w:name w:val="cui-mrubutton2"/>
    <w:basedOn w:val="a"/>
    <w:rsid w:val="005F75C9"/>
    <w:pPr>
      <w:spacing w:after="0" w:line="240" w:lineRule="auto"/>
      <w:ind w:left="450" w:right="450"/>
    </w:pPr>
    <w:rPr>
      <w:rFonts w:ascii="Times New Roman" w:eastAsia="Times New Roman" w:hAnsi="Times New Roman" w:cs="Times New Roman"/>
      <w:sz w:val="24"/>
      <w:szCs w:val="24"/>
      <w:lang w:eastAsia="ru-RU"/>
    </w:rPr>
  </w:style>
  <w:style w:type="paragraph" w:customStyle="1" w:styleId="cui-mrubutton-textcontainer1">
    <w:name w:val="cui-mrubutton-textcontainer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mrubutton-textcontainer2">
    <w:name w:val="cui-mrubutton-textcontainer2"/>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section-subsectiontitle1">
    <w:name w:val="cui-menusection-subsectiontitle1"/>
    <w:basedOn w:val="a"/>
    <w:rsid w:val="005F75C9"/>
    <w:pPr>
      <w:spacing w:after="30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label1">
    <w:name w:val="cui-menusection-diagnostics-label1"/>
    <w:basedOn w:val="a"/>
    <w:rsid w:val="005F75C9"/>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1">
    <w:name w:val="cui-menusection-diagnostics-textbox1"/>
    <w:basedOn w:val="a"/>
    <w:rsid w:val="005F75C9"/>
    <w:pPr>
      <w:spacing w:after="0" w:line="240" w:lineRule="auto"/>
      <w:ind w:left="600" w:right="600"/>
    </w:pPr>
    <w:rPr>
      <w:rFonts w:ascii="Times New Roman" w:eastAsia="Times New Roman" w:hAnsi="Times New Roman" w:cs="Times New Roman"/>
      <w:sz w:val="24"/>
      <w:szCs w:val="24"/>
      <w:lang w:eastAsia="ru-RU"/>
    </w:rPr>
  </w:style>
  <w:style w:type="paragraph" w:customStyle="1" w:styleId="cui-menusection-diagnostics-textboxlabel1">
    <w:name w:val="cui-menusection-diagnostics-textboxlabel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menuloading1">
    <w:name w:val="cui-menuloading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cui-templatebutton-portrait1">
    <w:name w:val="cui-templatebutton-portrait1"/>
    <w:basedOn w:val="a"/>
    <w:rsid w:val="005F75C9"/>
    <w:pPr>
      <w:spacing w:after="0" w:line="240" w:lineRule="auto"/>
      <w:ind w:left="450" w:right="420"/>
    </w:pPr>
    <w:rPr>
      <w:rFonts w:ascii="Times New Roman" w:eastAsia="Times New Roman" w:hAnsi="Times New Roman" w:cs="Times New Roman"/>
      <w:sz w:val="24"/>
      <w:szCs w:val="24"/>
      <w:lang w:eastAsia="ru-RU"/>
    </w:rPr>
  </w:style>
  <w:style w:type="paragraph" w:customStyle="1" w:styleId="cui-templatebutton-landscape1">
    <w:name w:val="cui-templatebutton-landscape1"/>
    <w:basedOn w:val="a"/>
    <w:rsid w:val="005F75C9"/>
    <w:pPr>
      <w:spacing w:after="420" w:line="240" w:lineRule="auto"/>
      <w:ind w:left="450"/>
    </w:pPr>
    <w:rPr>
      <w:rFonts w:ascii="Times New Roman" w:eastAsia="Times New Roman" w:hAnsi="Times New Roman" w:cs="Times New Roman"/>
      <w:sz w:val="24"/>
      <w:szCs w:val="24"/>
      <w:lang w:eastAsia="ru-RU"/>
    </w:rPr>
  </w:style>
  <w:style w:type="paragraph" w:customStyle="1" w:styleId="cui-templatebutton-shortlandscape1">
    <w:name w:val="cui-templatebutton-shortlandscape1"/>
    <w:basedOn w:val="a"/>
    <w:rsid w:val="005F75C9"/>
    <w:pPr>
      <w:spacing w:after="810" w:line="240" w:lineRule="auto"/>
      <w:ind w:left="450"/>
    </w:pPr>
    <w:rPr>
      <w:rFonts w:ascii="Times New Roman" w:eastAsia="Times New Roman" w:hAnsi="Times New Roman" w:cs="Times New Roman"/>
      <w:sz w:val="24"/>
      <w:szCs w:val="24"/>
      <w:lang w:eastAsia="ru-RU"/>
    </w:rPr>
  </w:style>
  <w:style w:type="paragraph" w:customStyle="1" w:styleId="cui-templatebutton-square1">
    <w:name w:val="cui-templatebutton-square1"/>
    <w:basedOn w:val="a"/>
    <w:rsid w:val="005F75C9"/>
    <w:pPr>
      <w:spacing w:after="465" w:line="240" w:lineRule="auto"/>
      <w:ind w:left="750"/>
    </w:pPr>
    <w:rPr>
      <w:rFonts w:ascii="Times New Roman" w:eastAsia="Times New Roman" w:hAnsi="Times New Roman" w:cs="Times New Roman"/>
      <w:sz w:val="24"/>
      <w:szCs w:val="24"/>
      <w:lang w:eastAsia="ru-RU"/>
    </w:rPr>
  </w:style>
  <w:style w:type="paragraph" w:customStyle="1" w:styleId="cui-templatebutton-portrait2">
    <w:name w:val="cui-templatebutton-portrait2"/>
    <w:basedOn w:val="a"/>
    <w:rsid w:val="005F75C9"/>
    <w:pPr>
      <w:spacing w:after="0" w:line="240" w:lineRule="auto"/>
      <w:ind w:left="420" w:right="450"/>
    </w:pPr>
    <w:rPr>
      <w:rFonts w:ascii="Times New Roman" w:eastAsia="Times New Roman" w:hAnsi="Times New Roman" w:cs="Times New Roman"/>
      <w:sz w:val="24"/>
      <w:szCs w:val="24"/>
      <w:lang w:eastAsia="ru-RU"/>
    </w:rPr>
  </w:style>
  <w:style w:type="paragraph" w:customStyle="1" w:styleId="cui-templatebutton-square2">
    <w:name w:val="cui-templatebutton-square2"/>
    <w:basedOn w:val="a"/>
    <w:rsid w:val="005F75C9"/>
    <w:pPr>
      <w:spacing w:after="465" w:line="240" w:lineRule="auto"/>
      <w:ind w:right="750"/>
    </w:pPr>
    <w:rPr>
      <w:rFonts w:ascii="Times New Roman" w:eastAsia="Times New Roman" w:hAnsi="Times New Roman" w:cs="Times New Roman"/>
      <w:sz w:val="24"/>
      <w:szCs w:val="24"/>
      <w:lang w:eastAsia="ru-RU"/>
    </w:rPr>
  </w:style>
  <w:style w:type="paragraph" w:customStyle="1" w:styleId="cui-templatebutton-landscape2">
    <w:name w:val="cui-templatebutton-landscape2"/>
    <w:basedOn w:val="a"/>
    <w:rsid w:val="005F75C9"/>
    <w:pPr>
      <w:spacing w:after="420" w:line="240" w:lineRule="auto"/>
      <w:ind w:right="450"/>
    </w:pPr>
    <w:rPr>
      <w:rFonts w:ascii="Times New Roman" w:eastAsia="Times New Roman" w:hAnsi="Times New Roman" w:cs="Times New Roman"/>
      <w:sz w:val="24"/>
      <w:szCs w:val="24"/>
      <w:lang w:eastAsia="ru-RU"/>
    </w:rPr>
  </w:style>
  <w:style w:type="paragraph" w:customStyle="1" w:styleId="cui-templatebutton-shortlandscape2">
    <w:name w:val="cui-templatebutton-shortlandscape2"/>
    <w:basedOn w:val="a"/>
    <w:rsid w:val="005F75C9"/>
    <w:pPr>
      <w:spacing w:after="810" w:line="240" w:lineRule="auto"/>
      <w:ind w:right="450"/>
    </w:pPr>
    <w:rPr>
      <w:rFonts w:ascii="Times New Roman" w:eastAsia="Times New Roman" w:hAnsi="Times New Roman" w:cs="Times New Roman"/>
      <w:sz w:val="24"/>
      <w:szCs w:val="24"/>
      <w:lang w:eastAsia="ru-RU"/>
    </w:rPr>
  </w:style>
  <w:style w:type="paragraph" w:customStyle="1" w:styleId="cui-img-95by1231">
    <w:name w:val="cui-img-95by1231"/>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95by1232">
    <w:name w:val="cui-img-95by1232"/>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1">
    <w:name w:val="cui-img-123by951"/>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952">
    <w:name w:val="cui-img-123by952"/>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1">
    <w:name w:val="cui-img-123by691"/>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23by692">
    <w:name w:val="cui-img-123by692"/>
    <w:basedOn w:val="a"/>
    <w:rsid w:val="005F75C9"/>
    <w:pPr>
      <w:pBdr>
        <w:top w:val="single" w:sz="6" w:space="0" w:color="E1E1E1"/>
        <w:left w:val="single" w:sz="6" w:space="0" w:color="E1E1E1"/>
        <w:bottom w:val="single" w:sz="6" w:space="0" w:color="E1E1E1"/>
        <w:right w:val="single" w:sz="6" w:space="0"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1">
    <w:name w:val="cui-img-100by1001"/>
    <w:basedOn w:val="a"/>
    <w:rsid w:val="005F75C9"/>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img-100by1002">
    <w:name w:val="cui-img-100by1002"/>
    <w:basedOn w:val="a"/>
    <w:rsid w:val="005F75C9"/>
    <w:pPr>
      <w:pBdr>
        <w:top w:val="single" w:sz="6" w:space="8" w:color="E1E1E1"/>
        <w:left w:val="single" w:sz="6" w:space="8" w:color="E1E1E1"/>
        <w:bottom w:val="single" w:sz="6" w:space="8" w:color="E1E1E1"/>
        <w:right w:val="single" w:sz="6" w:space="8" w:color="E1E1E1"/>
      </w:pBdr>
      <w:spacing w:after="0" w:line="240" w:lineRule="auto"/>
    </w:pPr>
    <w:rPr>
      <w:rFonts w:ascii="Times New Roman" w:eastAsia="Times New Roman" w:hAnsi="Times New Roman" w:cs="Times New Roman"/>
      <w:sz w:val="24"/>
      <w:szCs w:val="24"/>
      <w:lang w:eastAsia="ru-RU"/>
    </w:rPr>
  </w:style>
  <w:style w:type="paragraph" w:customStyle="1" w:styleId="cui-templatebutton-label-portrait2">
    <w:name w:val="cui-templatebutton-label-portrait2"/>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landscape2">
    <w:name w:val="cui-templatebutton-label-landscape2"/>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templatebutton-label-square2">
    <w:name w:val="cui-templatebutton-label-square2"/>
    <w:basedOn w:val="a"/>
    <w:rsid w:val="005F75C9"/>
    <w:pPr>
      <w:spacing w:before="45" w:after="0" w:line="240" w:lineRule="auto"/>
    </w:pPr>
    <w:rPr>
      <w:rFonts w:ascii="Times New Roman" w:eastAsia="Times New Roman" w:hAnsi="Times New Roman" w:cs="Times New Roman"/>
      <w:color w:val="444444"/>
      <w:sz w:val="24"/>
      <w:szCs w:val="24"/>
      <w:lang w:eastAsia="ru-RU"/>
    </w:rPr>
  </w:style>
  <w:style w:type="paragraph" w:customStyle="1" w:styleId="cui-headerbutton1">
    <w:name w:val="cui-headerbutton1"/>
    <w:basedOn w:val="a"/>
    <w:rsid w:val="005F75C9"/>
    <w:pPr>
      <w:spacing w:after="180" w:line="240" w:lineRule="auto"/>
      <w:ind w:left="540"/>
    </w:pPr>
    <w:rPr>
      <w:rFonts w:ascii="Times New Roman" w:eastAsia="Times New Roman" w:hAnsi="Times New Roman" w:cs="Times New Roman"/>
      <w:sz w:val="24"/>
      <w:szCs w:val="24"/>
      <w:lang w:eastAsia="ru-RU"/>
    </w:rPr>
  </w:style>
  <w:style w:type="paragraph" w:customStyle="1" w:styleId="cui-headerbutton2">
    <w:name w:val="cui-headerbutton2"/>
    <w:basedOn w:val="a"/>
    <w:rsid w:val="005F75C9"/>
    <w:pPr>
      <w:spacing w:after="180" w:line="240" w:lineRule="auto"/>
      <w:ind w:right="540"/>
    </w:pPr>
    <w:rPr>
      <w:rFonts w:ascii="Times New Roman" w:eastAsia="Times New Roman" w:hAnsi="Times New Roman" w:cs="Times New Roman"/>
      <w:sz w:val="24"/>
      <w:szCs w:val="24"/>
      <w:lang w:eastAsia="ru-RU"/>
    </w:rPr>
  </w:style>
  <w:style w:type="paragraph" w:customStyle="1" w:styleId="cui-headerbutton-img1">
    <w:name w:val="cui-headerbutton-img1"/>
    <w:basedOn w:val="a"/>
    <w:rsid w:val="005F75C9"/>
    <w:pPr>
      <w:spacing w:after="0" w:line="240" w:lineRule="auto"/>
    </w:pPr>
    <w:rPr>
      <w:rFonts w:ascii="Times New Roman" w:eastAsia="Times New Roman" w:hAnsi="Times New Roman" w:cs="Times New Roman"/>
      <w:position w:val="-15"/>
      <w:sz w:val="24"/>
      <w:szCs w:val="24"/>
      <w:lang w:eastAsia="ru-RU"/>
    </w:rPr>
  </w:style>
  <w:style w:type="paragraph" w:customStyle="1" w:styleId="cui-ctl-menu3">
    <w:name w:val="cui-ctl-menu3"/>
    <w:basedOn w:val="a"/>
    <w:rsid w:val="005F75C9"/>
    <w:pPr>
      <w:shd w:val="clear" w:color="auto" w:fill="366EC2"/>
      <w:spacing w:after="0" w:line="240" w:lineRule="auto"/>
    </w:pPr>
    <w:rPr>
      <w:rFonts w:ascii="Times New Roman" w:eastAsia="Times New Roman" w:hAnsi="Times New Roman" w:cs="Times New Roman"/>
      <w:sz w:val="24"/>
      <w:szCs w:val="24"/>
      <w:lang w:eastAsia="ru-RU"/>
    </w:rPr>
  </w:style>
  <w:style w:type="paragraph" w:customStyle="1" w:styleId="cui-ctl-iconcontainer10">
    <w:name w:val="cui-ctl-iconcontainer10"/>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mediumlabel21">
    <w:name w:val="cui-ctl-mediumlabel21"/>
    <w:basedOn w:val="a"/>
    <w:rsid w:val="005F75C9"/>
    <w:pPr>
      <w:spacing w:after="0" w:line="240" w:lineRule="auto"/>
    </w:pPr>
    <w:rPr>
      <w:rFonts w:ascii="Times New Roman" w:eastAsia="Times New Roman" w:hAnsi="Times New Roman" w:cs="Times New Roman"/>
      <w:color w:val="212121"/>
      <w:sz w:val="24"/>
      <w:szCs w:val="24"/>
      <w:lang w:eastAsia="ru-RU"/>
    </w:rPr>
  </w:style>
  <w:style w:type="paragraph" w:customStyle="1" w:styleId="cui-fa-dropped3">
    <w:name w:val="cui-fa-dropped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iconcontainer11">
    <w:name w:val="cui-ctl-iconcontainer1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mrubutton-textcontainer3">
    <w:name w:val="cui-mrubutton-textcontainer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btn-menu-description3">
    <w:name w:val="cui-btn-menu-description3"/>
    <w:basedOn w:val="a"/>
    <w:rsid w:val="005F75C9"/>
    <w:pPr>
      <w:spacing w:after="0" w:line="240" w:lineRule="auto"/>
      <w:ind w:right="195"/>
    </w:pPr>
    <w:rPr>
      <w:rFonts w:ascii="Times New Roman" w:eastAsia="Times New Roman" w:hAnsi="Times New Roman" w:cs="Times New Roman"/>
      <w:color w:val="444444"/>
      <w:sz w:val="24"/>
      <w:szCs w:val="24"/>
      <w:lang w:eastAsia="ru-RU"/>
    </w:rPr>
  </w:style>
  <w:style w:type="paragraph" w:customStyle="1" w:styleId="cui-statusbar1">
    <w:name w:val="cui-statusbar1"/>
    <w:basedOn w:val="a"/>
    <w:rsid w:val="005F75C9"/>
    <w:pPr>
      <w:pBdr>
        <w:top w:val="single" w:sz="6" w:space="0" w:color="555555"/>
      </w:pBd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toolbar-buttondock3">
    <w:name w:val="cui-toolbar-buttondock3"/>
    <w:basedOn w:val="a"/>
    <w:rsid w:val="005F75C9"/>
    <w:pPr>
      <w:spacing w:after="0" w:line="240" w:lineRule="auto"/>
      <w:ind w:left="75" w:right="75"/>
    </w:pPr>
    <w:rPr>
      <w:rFonts w:ascii="Times New Roman" w:eastAsia="Times New Roman" w:hAnsi="Times New Roman" w:cs="Times New Roman"/>
      <w:sz w:val="24"/>
      <w:szCs w:val="24"/>
      <w:lang w:eastAsia="ru-RU"/>
    </w:rPr>
  </w:style>
  <w:style w:type="character" w:customStyle="1" w:styleId="cui-fslb6">
    <w:name w:val="cui-fslb6"/>
    <w:basedOn w:val="a0"/>
    <w:rsid w:val="005F75C9"/>
    <w:rPr>
      <w:color w:val="444444"/>
    </w:rPr>
  </w:style>
  <w:style w:type="character" w:customStyle="1" w:styleId="cui-ctl-compact3">
    <w:name w:val="cui-ctl-compact3"/>
    <w:basedOn w:val="a0"/>
    <w:rsid w:val="005F75C9"/>
  </w:style>
  <w:style w:type="paragraph" w:customStyle="1" w:styleId="cui-ctl3">
    <w:name w:val="cui-ctl3"/>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cui-ctl-medium3">
    <w:name w:val="cui-ctl-medium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fslb7">
    <w:name w:val="cui-fslb7"/>
    <w:basedOn w:val="a"/>
    <w:rsid w:val="005F75C9"/>
    <w:pPr>
      <w:spacing w:after="0" w:line="240" w:lineRule="auto"/>
      <w:ind w:left="15" w:right="15"/>
      <w:textAlignment w:val="top"/>
    </w:pPr>
    <w:rPr>
      <w:rFonts w:ascii="Times New Roman" w:eastAsia="Times New Roman" w:hAnsi="Times New Roman" w:cs="Times New Roman"/>
      <w:color w:val="444444"/>
      <w:sz w:val="24"/>
      <w:szCs w:val="24"/>
      <w:lang w:eastAsia="ru-RU"/>
    </w:rPr>
  </w:style>
  <w:style w:type="paragraph" w:customStyle="1" w:styleId="cui-toolbar-button-center1">
    <w:name w:val="cui-toolbar-button-center1"/>
    <w:basedOn w:val="a"/>
    <w:rsid w:val="005F75C9"/>
    <w:pPr>
      <w:spacing w:after="0" w:line="240" w:lineRule="auto"/>
      <w:ind w:left="30" w:right="30"/>
      <w:textAlignment w:val="top"/>
    </w:pPr>
    <w:rPr>
      <w:rFonts w:ascii="Times New Roman" w:eastAsia="Times New Roman" w:hAnsi="Times New Roman" w:cs="Times New Roman"/>
      <w:sz w:val="24"/>
      <w:szCs w:val="24"/>
      <w:lang w:eastAsia="ru-RU"/>
    </w:rPr>
  </w:style>
  <w:style w:type="paragraph" w:customStyle="1" w:styleId="cui-ctl-mediumlabel22">
    <w:name w:val="cui-ctl-mediumlabel22"/>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3">
    <w:name w:val="cui-ctl-mediumlabel23"/>
    <w:basedOn w:val="a"/>
    <w:rsid w:val="005F75C9"/>
    <w:pPr>
      <w:spacing w:after="0" w:line="240" w:lineRule="auto"/>
      <w:ind w:left="45"/>
    </w:pPr>
    <w:rPr>
      <w:rFonts w:ascii="Times New Roman" w:eastAsia="Times New Roman" w:hAnsi="Times New Roman" w:cs="Times New Roman"/>
      <w:color w:val="444444"/>
      <w:sz w:val="24"/>
      <w:szCs w:val="24"/>
      <w:lang w:eastAsia="ru-RU"/>
    </w:rPr>
  </w:style>
  <w:style w:type="paragraph" w:customStyle="1" w:styleId="cui-ctl-mediumlabel24">
    <w:name w:val="cui-ctl-mediumlabel24"/>
    <w:basedOn w:val="a"/>
    <w:rsid w:val="005F75C9"/>
    <w:pPr>
      <w:spacing w:after="0" w:line="240" w:lineRule="auto"/>
      <w:ind w:right="45"/>
    </w:pPr>
    <w:rPr>
      <w:rFonts w:ascii="Times New Roman" w:eastAsia="Times New Roman" w:hAnsi="Times New Roman" w:cs="Times New Roman"/>
      <w:color w:val="444444"/>
      <w:sz w:val="24"/>
      <w:szCs w:val="24"/>
      <w:lang w:eastAsia="ru-RU"/>
    </w:rPr>
  </w:style>
  <w:style w:type="paragraph" w:customStyle="1" w:styleId="cui-ctl-mediumlabel25">
    <w:name w:val="cui-ctl-mediumlabel25"/>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mediumlabel26">
    <w:name w:val="cui-ctl-mediumlabel26"/>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cui-fslb8">
    <w:name w:val="cui-fslb8"/>
    <w:basedOn w:val="a"/>
    <w:rsid w:val="005F75C9"/>
    <w:pPr>
      <w:spacing w:after="0" w:line="240" w:lineRule="auto"/>
      <w:ind w:left="15" w:right="15"/>
      <w:textAlignment w:val="top"/>
    </w:pPr>
    <w:rPr>
      <w:rFonts w:ascii="Times New Roman" w:eastAsia="Times New Roman" w:hAnsi="Times New Roman" w:cs="Times New Roman"/>
      <w:color w:val="FFFFFF"/>
      <w:sz w:val="24"/>
      <w:szCs w:val="24"/>
      <w:lang w:eastAsia="ru-RU"/>
    </w:rPr>
  </w:style>
  <w:style w:type="paragraph" w:customStyle="1" w:styleId="cui-ctl-on2">
    <w:name w:val="cui-ctl-on2"/>
    <w:basedOn w:val="a"/>
    <w:rsid w:val="005F75C9"/>
    <w:pPr>
      <w:shd w:val="clear" w:color="auto" w:fill="C2D5F2"/>
      <w:spacing w:after="0" w:line="240" w:lineRule="auto"/>
    </w:pPr>
    <w:rPr>
      <w:rFonts w:ascii="Times New Roman" w:eastAsia="Times New Roman" w:hAnsi="Times New Roman" w:cs="Times New Roman"/>
      <w:sz w:val="24"/>
      <w:szCs w:val="24"/>
      <w:lang w:eastAsia="ru-RU"/>
    </w:rPr>
  </w:style>
  <w:style w:type="paragraph" w:customStyle="1" w:styleId="cui-ctl-on3">
    <w:name w:val="cui-ctl-on3"/>
    <w:basedOn w:val="a"/>
    <w:rsid w:val="005F75C9"/>
    <w:pPr>
      <w:shd w:val="clear" w:color="auto" w:fill="777777"/>
      <w:spacing w:after="0" w:line="240" w:lineRule="auto"/>
    </w:pPr>
    <w:rPr>
      <w:rFonts w:ascii="Times New Roman" w:eastAsia="Times New Roman" w:hAnsi="Times New Roman" w:cs="Times New Roman"/>
      <w:sz w:val="24"/>
      <w:szCs w:val="24"/>
      <w:lang w:eastAsia="ru-RU"/>
    </w:rPr>
  </w:style>
  <w:style w:type="paragraph" w:customStyle="1" w:styleId="cui-ctl-mediumlabel27">
    <w:name w:val="cui-ctl-mediumlabel27"/>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cui-ctl-on4">
    <w:name w:val="cui-ctl-on4"/>
    <w:basedOn w:val="a"/>
    <w:rsid w:val="005F75C9"/>
    <w:pPr>
      <w:shd w:val="clear" w:color="auto" w:fill="C8C6C4"/>
      <w:spacing w:after="0" w:line="240" w:lineRule="auto"/>
    </w:pPr>
    <w:rPr>
      <w:rFonts w:ascii="Times New Roman" w:eastAsia="Times New Roman" w:hAnsi="Times New Roman" w:cs="Times New Roman"/>
      <w:sz w:val="24"/>
      <w:szCs w:val="24"/>
      <w:lang w:eastAsia="ru-RU"/>
    </w:rPr>
  </w:style>
  <w:style w:type="paragraph" w:customStyle="1" w:styleId="cui-img-container4">
    <w:name w:val="cui-img-container4"/>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float6">
    <w:name w:val="cui-img-cont-float6"/>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cui-img-container5">
    <w:name w:val="cui-img-container5"/>
    <w:basedOn w:val="a"/>
    <w:rsid w:val="005F75C9"/>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img-cont-float7">
    <w:name w:val="cui-img-cont-float7"/>
    <w:basedOn w:val="a"/>
    <w:rsid w:val="005F75C9"/>
    <w:pPr>
      <w:shd w:val="clear" w:color="auto" w:fill="444444"/>
      <w:spacing w:after="0" w:line="240" w:lineRule="auto"/>
    </w:pPr>
    <w:rPr>
      <w:rFonts w:ascii="Times New Roman" w:eastAsia="Times New Roman" w:hAnsi="Times New Roman" w:cs="Times New Roman"/>
      <w:sz w:val="24"/>
      <w:szCs w:val="24"/>
      <w:lang w:eastAsia="ru-RU"/>
    </w:rPr>
  </w:style>
  <w:style w:type="paragraph" w:customStyle="1" w:styleId="cui-disabled1">
    <w:name w:val="cui-disabled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disabled2">
    <w:name w:val="cui-disabled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askpanetitlebar1">
    <w:name w:val="cui-taskpanetitleba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taskpanetitle1">
    <w:name w:val="cui-taskpanetitle1"/>
    <w:basedOn w:val="a"/>
    <w:rsid w:val="005F75C9"/>
    <w:pPr>
      <w:spacing w:after="0" w:line="240" w:lineRule="auto"/>
    </w:pPr>
    <w:rPr>
      <w:rFonts w:ascii="Times New Roman" w:eastAsia="Times New Roman" w:hAnsi="Times New Roman" w:cs="Times New Roman"/>
      <w:color w:val="2B579A"/>
      <w:sz w:val="24"/>
      <w:szCs w:val="24"/>
      <w:lang w:eastAsia="ru-RU"/>
    </w:rPr>
  </w:style>
  <w:style w:type="paragraph" w:customStyle="1" w:styleId="cui-taskpaneclose1">
    <w:name w:val="cui-taskpaneclose1"/>
    <w:basedOn w:val="a"/>
    <w:rsid w:val="005F75C9"/>
    <w:pPr>
      <w:spacing w:before="120" w:after="0" w:line="240" w:lineRule="auto"/>
    </w:pPr>
    <w:rPr>
      <w:rFonts w:ascii="Times New Roman" w:eastAsia="Times New Roman" w:hAnsi="Times New Roman" w:cs="Times New Roman"/>
      <w:sz w:val="24"/>
      <w:szCs w:val="24"/>
      <w:lang w:eastAsia="ru-RU"/>
    </w:rPr>
  </w:style>
  <w:style w:type="paragraph" w:customStyle="1" w:styleId="textalignright1">
    <w:name w:val="textalignright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textalignright2">
    <w:name w:val="textalignright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stretchedhorizontally1">
    <w:name w:val="stretchedhorizontally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roup3">
    <w:name w:val="cui-group3"/>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group4">
    <w:name w:val="cui-group4"/>
    <w:basedOn w:val="a"/>
    <w:rsid w:val="005F75C9"/>
    <w:pPr>
      <w:spacing w:after="0" w:line="240" w:lineRule="auto"/>
      <w:jc w:val="right"/>
      <w:textAlignment w:val="top"/>
    </w:pPr>
    <w:rPr>
      <w:rFonts w:ascii="Times New Roman" w:eastAsia="Times New Roman" w:hAnsi="Times New Roman" w:cs="Times New Roman"/>
      <w:sz w:val="24"/>
      <w:szCs w:val="24"/>
      <w:lang w:eastAsia="ru-RU"/>
    </w:rPr>
  </w:style>
  <w:style w:type="paragraph" w:customStyle="1" w:styleId="cui-groupbody3">
    <w:name w:val="cui-groupbody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groupbody4">
    <w:name w:val="cui-groupbody4"/>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cui-groupcontainer1">
    <w:name w:val="cui-groupcontainer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cui-row2">
    <w:name w:val="cui-row2"/>
    <w:basedOn w:val="a"/>
    <w:rsid w:val="005F75C9"/>
    <w:pPr>
      <w:spacing w:before="75" w:after="30" w:line="240" w:lineRule="auto"/>
    </w:pPr>
    <w:rPr>
      <w:rFonts w:ascii="Times New Roman" w:eastAsia="Times New Roman" w:hAnsi="Times New Roman" w:cs="Times New Roman"/>
      <w:sz w:val="24"/>
      <w:szCs w:val="24"/>
      <w:lang w:eastAsia="ru-RU"/>
    </w:rPr>
  </w:style>
  <w:style w:type="paragraph" w:customStyle="1" w:styleId="cui-row-onerow4">
    <w:name w:val="cui-row-onerow4"/>
    <w:basedOn w:val="a"/>
    <w:rsid w:val="005F75C9"/>
    <w:pPr>
      <w:spacing w:before="75" w:after="0" w:line="240" w:lineRule="auto"/>
    </w:pPr>
    <w:rPr>
      <w:rFonts w:ascii="Times New Roman" w:eastAsia="Times New Roman" w:hAnsi="Times New Roman" w:cs="Times New Roman"/>
      <w:sz w:val="24"/>
      <w:szCs w:val="24"/>
      <w:lang w:eastAsia="ru-RU"/>
    </w:rPr>
  </w:style>
  <w:style w:type="paragraph" w:customStyle="1" w:styleId="cui-row-tworow4">
    <w:name w:val="cui-row-tworow4"/>
    <w:basedOn w:val="a"/>
    <w:rsid w:val="005F75C9"/>
    <w:pPr>
      <w:spacing w:before="75" w:after="30" w:line="240" w:lineRule="auto"/>
    </w:pPr>
    <w:rPr>
      <w:rFonts w:ascii="Times New Roman" w:eastAsia="Times New Roman" w:hAnsi="Times New Roman" w:cs="Times New Roman"/>
      <w:sz w:val="24"/>
      <w:szCs w:val="24"/>
      <w:lang w:eastAsia="ru-RU"/>
    </w:rPr>
  </w:style>
  <w:style w:type="paragraph" w:customStyle="1" w:styleId="cui-row-threerow2">
    <w:name w:val="cui-row-threerow2"/>
    <w:basedOn w:val="a"/>
    <w:rsid w:val="005F75C9"/>
    <w:pPr>
      <w:spacing w:before="75" w:after="30" w:line="240" w:lineRule="auto"/>
    </w:pPr>
    <w:rPr>
      <w:rFonts w:ascii="Times New Roman" w:eastAsia="Times New Roman" w:hAnsi="Times New Roman" w:cs="Times New Roman"/>
      <w:sz w:val="24"/>
      <w:szCs w:val="24"/>
      <w:lang w:eastAsia="ru-RU"/>
    </w:rPr>
  </w:style>
  <w:style w:type="paragraph" w:customStyle="1" w:styleId="cui-ctl-mediumlabel28">
    <w:name w:val="cui-ctl-mediumlabel28"/>
    <w:basedOn w:val="a"/>
    <w:rsid w:val="005F75C9"/>
    <w:pPr>
      <w:spacing w:after="0" w:line="240" w:lineRule="auto"/>
    </w:pPr>
    <w:rPr>
      <w:rFonts w:ascii="Times New Roman" w:eastAsia="Times New Roman" w:hAnsi="Times New Roman" w:cs="Times New Roman"/>
      <w:color w:val="444444"/>
      <w:sz w:val="24"/>
      <w:szCs w:val="24"/>
      <w:lang w:eastAsia="ru-RU"/>
    </w:rPr>
  </w:style>
  <w:style w:type="paragraph" w:customStyle="1" w:styleId="swloadingerrortext1">
    <w:name w:val="swloadingerrortext1"/>
    <w:basedOn w:val="a"/>
    <w:rsid w:val="005F75C9"/>
    <w:pPr>
      <w:spacing w:after="0" w:line="240" w:lineRule="auto"/>
    </w:pPr>
    <w:rPr>
      <w:rFonts w:ascii="Times New Roman" w:eastAsia="Times New Roman" w:hAnsi="Times New Roman" w:cs="Times New Roman"/>
      <w:vanish/>
      <w:color w:val="000000"/>
      <w:sz w:val="24"/>
      <w:szCs w:val="24"/>
      <w:lang w:eastAsia="ru-RU"/>
    </w:rPr>
  </w:style>
  <w:style w:type="paragraph" w:customStyle="1" w:styleId="swloadingtext1">
    <w:name w:val="swloadingtext1"/>
    <w:basedOn w:val="a"/>
    <w:rsid w:val="005F75C9"/>
    <w:pPr>
      <w:spacing w:after="0" w:line="1950" w:lineRule="atLeast"/>
    </w:pPr>
    <w:rPr>
      <w:rFonts w:ascii="Times New Roman" w:eastAsia="Times New Roman" w:hAnsi="Times New Roman" w:cs="Times New Roman"/>
      <w:vanish/>
      <w:color w:val="000000"/>
      <w:sz w:val="30"/>
      <w:szCs w:val="30"/>
      <w:lang w:eastAsia="ru-RU"/>
    </w:rPr>
  </w:style>
  <w:style w:type="paragraph" w:customStyle="1" w:styleId="arrow1">
    <w:name w:val="arrow1"/>
    <w:basedOn w:val="a"/>
    <w:rsid w:val="005F75C9"/>
    <w:pPr>
      <w:pBdr>
        <w:bottom w:val="single" w:sz="48" w:space="0" w:color="FFFFFF"/>
      </w:pBdr>
      <w:spacing w:after="0" w:line="0" w:lineRule="auto"/>
    </w:pPr>
    <w:rPr>
      <w:rFonts w:ascii="Times New Roman" w:eastAsia="Times New Roman" w:hAnsi="Times New Roman" w:cs="Times New Roman"/>
      <w:sz w:val="2"/>
      <w:szCs w:val="2"/>
      <w:lang w:eastAsia="ru-RU"/>
    </w:rPr>
  </w:style>
  <w:style w:type="paragraph" w:customStyle="1" w:styleId="border-arrow1">
    <w:name w:val="border-arrow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swtiletext1">
    <w:name w:val="swtiletext1"/>
    <w:basedOn w:val="a"/>
    <w:rsid w:val="005F75C9"/>
    <w:pPr>
      <w:spacing w:after="0" w:line="264" w:lineRule="auto"/>
      <w:jc w:val="right"/>
    </w:pPr>
    <w:rPr>
      <w:rFonts w:ascii="Times New Roman" w:eastAsia="Times New Roman" w:hAnsi="Times New Roman" w:cs="Times New Roman"/>
      <w:sz w:val="24"/>
      <w:szCs w:val="24"/>
      <w:lang w:eastAsia="ru-RU"/>
    </w:rPr>
  </w:style>
  <w:style w:type="paragraph" w:customStyle="1" w:styleId="normaltextrun4">
    <w:name w:val="normaltextrun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nteractiveview1">
    <w:name w:val="wacinteractiveview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character" w:customStyle="1" w:styleId="selected1">
    <w:name w:val="selected1"/>
    <w:basedOn w:val="a0"/>
    <w:rsid w:val="005F75C9"/>
    <w:rPr>
      <w:u w:val="single"/>
    </w:rPr>
  </w:style>
  <w:style w:type="character" w:customStyle="1" w:styleId="selected2">
    <w:name w:val="selected2"/>
    <w:basedOn w:val="a0"/>
    <w:rsid w:val="005F75C9"/>
    <w:rPr>
      <w:u w:val="single"/>
    </w:rPr>
  </w:style>
  <w:style w:type="character" w:customStyle="1" w:styleId="selected3">
    <w:name w:val="selected3"/>
    <w:basedOn w:val="a0"/>
    <w:rsid w:val="005F75C9"/>
    <w:rPr>
      <w:strike/>
    </w:rPr>
  </w:style>
  <w:style w:type="paragraph" w:customStyle="1" w:styleId="notetagimage1">
    <w:name w:val="notetagimage1"/>
    <w:basedOn w:val="a"/>
    <w:rsid w:val="005F75C9"/>
    <w:pPr>
      <w:spacing w:before="30" w:after="0" w:line="240" w:lineRule="auto"/>
    </w:pPr>
    <w:rPr>
      <w:rFonts w:ascii="Times New Roman" w:eastAsia="Times New Roman" w:hAnsi="Times New Roman" w:cs="Times New Roman"/>
      <w:sz w:val="24"/>
      <w:szCs w:val="24"/>
      <w:lang w:eastAsia="ru-RU"/>
    </w:rPr>
  </w:style>
  <w:style w:type="character" w:customStyle="1" w:styleId="selected4">
    <w:name w:val="selected4"/>
    <w:basedOn w:val="a0"/>
    <w:rsid w:val="005F75C9"/>
    <w:rPr>
      <w:u w:val="single"/>
    </w:rPr>
  </w:style>
  <w:style w:type="paragraph" w:customStyle="1" w:styleId="gripper1">
    <w:name w:val="gripper1"/>
    <w:basedOn w:val="a"/>
    <w:rsid w:val="005F75C9"/>
    <w:pPr>
      <w:pBdr>
        <w:top w:val="single" w:sz="24" w:space="0" w:color="5164EF"/>
        <w:left w:val="single" w:sz="24" w:space="0" w:color="5164EF"/>
        <w:bottom w:val="single" w:sz="24" w:space="0" w:color="5164EF"/>
        <w:right w:val="single" w:sz="24" w:space="0" w:color="5164EF"/>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2">
    <w:name w:val="gripper2"/>
    <w:basedOn w:val="a"/>
    <w:rsid w:val="005F75C9"/>
    <w:pPr>
      <w:pBdr>
        <w:top w:val="single" w:sz="24" w:space="0" w:color="212121"/>
        <w:left w:val="single" w:sz="24" w:space="0" w:color="212121"/>
        <w:bottom w:val="single" w:sz="24" w:space="0" w:color="212121"/>
        <w:right w:val="single" w:sz="24" w:space="0" w:color="212121"/>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grippertargetarea1">
    <w:name w:val="grippertargetarea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notetagcontainer1">
    <w:name w:val="notetag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efcontainer1">
    <w:name w:val="wacefcontainer1"/>
    <w:basedOn w:val="a"/>
    <w:rsid w:val="005F75C9"/>
    <w:pPr>
      <w:pBdr>
        <w:top w:val="dashed" w:sz="6" w:space="0" w:color="0000FF"/>
        <w:left w:val="dashed" w:sz="6" w:space="0" w:color="0000FF"/>
        <w:bottom w:val="dashed" w:sz="6" w:space="0" w:color="0000FF"/>
        <w:right w:val="dashed" w:sz="6" w:space="0" w:color="0000FF"/>
      </w:pBdr>
      <w:spacing w:after="0" w:line="240" w:lineRule="auto"/>
    </w:pPr>
    <w:rPr>
      <w:rFonts w:ascii="Times New Roman" w:eastAsia="Times New Roman" w:hAnsi="Times New Roman" w:cs="Times New Roman"/>
      <w:sz w:val="24"/>
      <w:szCs w:val="24"/>
      <w:lang w:eastAsia="ru-RU"/>
    </w:rPr>
  </w:style>
  <w:style w:type="paragraph" w:customStyle="1" w:styleId="presenceip1">
    <w:name w:val="presenceip1"/>
    <w:basedOn w:val="a"/>
    <w:rsid w:val="005F75C9"/>
    <w:pPr>
      <w:pBdr>
        <w:left w:val="single" w:sz="12" w:space="0" w:color="auto"/>
      </w:pBdr>
      <w:spacing w:before="75" w:after="75" w:line="240" w:lineRule="auto"/>
      <w:ind w:left="105" w:right="75"/>
    </w:pPr>
    <w:rPr>
      <w:rFonts w:ascii="Times New Roman" w:eastAsia="Times New Roman" w:hAnsi="Times New Roman" w:cs="Times New Roman"/>
      <w:sz w:val="24"/>
      <w:szCs w:val="24"/>
      <w:lang w:eastAsia="ru-RU"/>
    </w:rPr>
  </w:style>
  <w:style w:type="paragraph" w:customStyle="1" w:styleId="presenceippaddingdiv1">
    <w:name w:val="presenceippaddingdiv1"/>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presenceippaddingdiv2">
    <w:name w:val="presenceippaddingdiv2"/>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grammarsettingsdialogresetbutton1">
    <w:name w:val="grammarsettingsdialogresetbutton1"/>
    <w:basedOn w:val="a"/>
    <w:rsid w:val="005F75C9"/>
    <w:pPr>
      <w:spacing w:before="150" w:after="0" w:line="240" w:lineRule="auto"/>
      <w:ind w:left="150"/>
    </w:pPr>
    <w:rPr>
      <w:rFonts w:ascii="Times New Roman" w:eastAsia="Times New Roman" w:hAnsi="Times New Roman" w:cs="Times New Roman"/>
      <w:sz w:val="24"/>
      <w:szCs w:val="24"/>
      <w:lang w:eastAsia="ru-RU"/>
    </w:rPr>
  </w:style>
  <w:style w:type="paragraph" w:customStyle="1" w:styleId="critiquetype1">
    <w:name w:val="critiquetyp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utlinecontainer1">
    <w:name w:val="outlinecontainer1"/>
    <w:basedOn w:val="a"/>
    <w:rsid w:val="005F75C9"/>
    <w:pPr>
      <w:pBdr>
        <w:left w:val="single" w:sz="24" w:space="0" w:color="ABABAB"/>
        <w:right w:val="single" w:sz="24"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pagecontentorigin1">
    <w:name w:val="pagecontentorigi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pagecontentcontainer1">
    <w:name w:val="pagecontentcontain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utlinecontainer2">
    <w:name w:val="outlinecontainer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ordsectionbreak1">
    <w:name w:val="wordsectionbreak1"/>
    <w:basedOn w:val="a"/>
    <w:rsid w:val="005F75C9"/>
    <w:pPr>
      <w:shd w:val="clear" w:color="auto" w:fill="FFFFFF"/>
      <w:spacing w:after="0" w:line="240" w:lineRule="auto"/>
    </w:pPr>
    <w:rPr>
      <w:rFonts w:ascii="Times New Roman" w:eastAsia="Times New Roman" w:hAnsi="Times New Roman" w:cs="Times New Roman"/>
      <w:color w:val="B1B1B1"/>
      <w:sz w:val="24"/>
      <w:szCs w:val="24"/>
      <w:lang w:eastAsia="ru-RU"/>
    </w:rPr>
  </w:style>
  <w:style w:type="paragraph" w:customStyle="1" w:styleId="wordlastsectionbackground1">
    <w:name w:val="wordlastsectionbackground1"/>
    <w:basedOn w:val="a"/>
    <w:rsid w:val="005F75C9"/>
    <w:pPr>
      <w:pBdr>
        <w:left w:val="single" w:sz="6" w:space="0" w:color="ABABAB"/>
        <w:right w:val="single" w:sz="6" w:space="0" w:color="ABABAB"/>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embedwidthinput1">
    <w:name w:val="embedwidthinput1"/>
    <w:basedOn w:val="a"/>
    <w:rsid w:val="005F75C9"/>
    <w:pPr>
      <w:spacing w:after="150" w:line="240" w:lineRule="auto"/>
      <w:ind w:right="150"/>
    </w:pPr>
    <w:rPr>
      <w:rFonts w:ascii="Times New Roman" w:eastAsia="Times New Roman" w:hAnsi="Times New Roman" w:cs="Times New Roman"/>
      <w:sz w:val="24"/>
      <w:szCs w:val="24"/>
      <w:lang w:eastAsia="ru-RU"/>
    </w:rPr>
  </w:style>
  <w:style w:type="paragraph" w:customStyle="1" w:styleId="embedheightinput1">
    <w:name w:val="embedheightinput1"/>
    <w:basedOn w:val="a"/>
    <w:rsid w:val="005F75C9"/>
    <w:pPr>
      <w:spacing w:after="0" w:line="240" w:lineRule="auto"/>
      <w:ind w:right="150"/>
    </w:pPr>
    <w:rPr>
      <w:rFonts w:ascii="Times New Roman" w:eastAsia="Times New Roman" w:hAnsi="Times New Roman" w:cs="Times New Roman"/>
      <w:sz w:val="24"/>
      <w:szCs w:val="24"/>
      <w:lang w:eastAsia="ru-RU"/>
    </w:rPr>
  </w:style>
  <w:style w:type="paragraph" w:customStyle="1" w:styleId="embedpagenumberinput1">
    <w:name w:val="embedpagenumberinput1"/>
    <w:basedOn w:val="a"/>
    <w:rsid w:val="005F75C9"/>
    <w:pPr>
      <w:spacing w:after="0" w:line="240" w:lineRule="auto"/>
      <w:ind w:right="150"/>
    </w:pPr>
    <w:rPr>
      <w:rFonts w:ascii="Times New Roman" w:eastAsia="Times New Roman" w:hAnsi="Times New Roman" w:cs="Times New Roman"/>
      <w:sz w:val="24"/>
      <w:szCs w:val="24"/>
      <w:lang w:eastAsia="ru-RU"/>
    </w:rPr>
  </w:style>
  <w:style w:type="paragraph" w:customStyle="1" w:styleId="paragraphdialogleftchunk1">
    <w:name w:val="paragraphdialogleftchunk1"/>
    <w:basedOn w:val="a"/>
    <w:rsid w:val="005F75C9"/>
    <w:pPr>
      <w:spacing w:before="225" w:after="0" w:line="240" w:lineRule="auto"/>
      <w:ind w:left="300"/>
    </w:pPr>
    <w:rPr>
      <w:rFonts w:ascii="Times New Roman" w:eastAsia="Times New Roman" w:hAnsi="Times New Roman" w:cs="Times New Roman"/>
      <w:sz w:val="24"/>
      <w:szCs w:val="24"/>
      <w:lang w:eastAsia="ru-RU"/>
    </w:rPr>
  </w:style>
  <w:style w:type="paragraph" w:customStyle="1" w:styleId="marginsdialogrightchunk1">
    <w:name w:val="marginsdialogrightchunk1"/>
    <w:basedOn w:val="a"/>
    <w:rsid w:val="005F75C9"/>
    <w:pPr>
      <w:spacing w:after="0" w:line="240" w:lineRule="auto"/>
      <w:ind w:right="900"/>
    </w:pPr>
    <w:rPr>
      <w:rFonts w:ascii="Times New Roman" w:eastAsia="Times New Roman" w:hAnsi="Times New Roman" w:cs="Times New Roman"/>
      <w:sz w:val="24"/>
      <w:szCs w:val="24"/>
      <w:lang w:eastAsia="ru-RU"/>
    </w:rPr>
  </w:style>
  <w:style w:type="paragraph" w:customStyle="1" w:styleId="catchupactivityhighlightend1">
    <w:name w:val="catchupactivityhighlightend1"/>
    <w:basedOn w:val="a"/>
    <w:rsid w:val="005F75C9"/>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endgreyout1">
    <w:name w:val="catchupactivityhighlightendgreyout1"/>
    <w:basedOn w:val="a"/>
    <w:rsid w:val="005F75C9"/>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1">
    <w:name w:val="catchupactivityhighlightbegin1"/>
    <w:basedOn w:val="a"/>
    <w:rsid w:val="005F75C9"/>
    <w:pPr>
      <w:pBdr>
        <w:left w:val="single" w:sz="6" w:space="0" w:color="006BFF"/>
        <w:right w:val="single" w:sz="6" w:space="0" w:color="006BFF"/>
      </w:pBdr>
      <w:spacing w:after="0" w:line="240" w:lineRule="auto"/>
      <w:ind w:left="-15" w:right="-15"/>
    </w:pPr>
    <w:rPr>
      <w:rFonts w:ascii="Times New Roman" w:eastAsia="Times New Roman" w:hAnsi="Times New Roman" w:cs="Times New Roman"/>
      <w:sz w:val="24"/>
      <w:szCs w:val="24"/>
      <w:lang w:eastAsia="ru-RU"/>
    </w:rPr>
  </w:style>
  <w:style w:type="paragraph" w:customStyle="1" w:styleId="catchupactivityhighlightbegingreyout1">
    <w:name w:val="catchupactivityhighlightbegingreyout1"/>
    <w:basedOn w:val="a"/>
    <w:rsid w:val="005F75C9"/>
    <w:pPr>
      <w:pBdr>
        <w:left w:val="single" w:sz="6" w:space="0" w:color="797775"/>
        <w:right w:val="single" w:sz="6" w:space="0" w:color="797775"/>
      </w:pBdr>
      <w:spacing w:after="0" w:line="240" w:lineRule="auto"/>
      <w:ind w:left="-15" w:right="-15"/>
    </w:pPr>
    <w:rPr>
      <w:rFonts w:ascii="Times New Roman" w:eastAsia="Times New Roman" w:hAnsi="Times New Roman" w:cs="Times New Roman"/>
      <w:sz w:val="24"/>
      <w:szCs w:val="24"/>
      <w:lang w:eastAsia="ru-RU"/>
    </w:rPr>
  </w:style>
  <w:style w:type="paragraph" w:customStyle="1" w:styleId="ribbonupper1">
    <w:name w:val="ribbonupper1"/>
    <w:basedOn w:val="a"/>
    <w:rsid w:val="005F75C9"/>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uitexttranformuppercase1">
    <w:name w:val="uitexttranformuppercas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headerfooterviewcontent1">
    <w:name w:val="headerfooterviewconten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headerfooterviewcontent2">
    <w:name w:val="headerfooterviewcontent2"/>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searchresultspane1">
    <w:name w:val="wacsearchresultspane1"/>
    <w:basedOn w:val="a"/>
    <w:rsid w:val="005F75C9"/>
    <w:pPr>
      <w:spacing w:after="0" w:line="240" w:lineRule="auto"/>
      <w:ind w:right="225"/>
    </w:pPr>
    <w:rPr>
      <w:rFonts w:ascii="Times New Roman" w:eastAsia="Times New Roman" w:hAnsi="Times New Roman" w:cs="Times New Roman"/>
      <w:sz w:val="24"/>
      <w:szCs w:val="24"/>
      <w:lang w:eastAsia="ru-RU"/>
    </w:rPr>
  </w:style>
  <w:style w:type="paragraph" w:customStyle="1" w:styleId="wacsearchresultspaneempty1">
    <w:name w:val="wacsearchresultspaneempty1"/>
    <w:basedOn w:val="a"/>
    <w:rsid w:val="005F75C9"/>
    <w:pPr>
      <w:spacing w:after="0" w:line="240" w:lineRule="auto"/>
      <w:ind w:right="225"/>
    </w:pPr>
    <w:rPr>
      <w:rFonts w:ascii="Times New Roman" w:eastAsia="Times New Roman" w:hAnsi="Times New Roman" w:cs="Times New Roman"/>
      <w:sz w:val="24"/>
      <w:szCs w:val="24"/>
      <w:lang w:eastAsia="ru-RU"/>
    </w:rPr>
  </w:style>
  <w:style w:type="paragraph" w:customStyle="1" w:styleId="wacresultoutline1">
    <w:name w:val="wacresultoutline1"/>
    <w:basedOn w:val="a"/>
    <w:rsid w:val="005F75C9"/>
    <w:pPr>
      <w:pBdr>
        <w:top w:val="single" w:sz="6" w:space="3" w:color="2B579A"/>
        <w:left w:val="single" w:sz="6" w:space="3" w:color="2B579A"/>
        <w:bottom w:val="single" w:sz="6" w:space="3" w:color="2B579A"/>
        <w:right w:val="single" w:sz="6" w:space="3" w:color="2B579A"/>
      </w:pBdr>
      <w:spacing w:after="0" w:line="240" w:lineRule="auto"/>
    </w:pPr>
    <w:rPr>
      <w:rFonts w:ascii="Times New Roman" w:eastAsia="Times New Roman" w:hAnsi="Times New Roman" w:cs="Times New Roman"/>
      <w:sz w:val="24"/>
      <w:szCs w:val="24"/>
      <w:lang w:eastAsia="ru-RU"/>
    </w:rPr>
  </w:style>
  <w:style w:type="paragraph" w:customStyle="1" w:styleId="wacselectedresult1">
    <w:name w:val="wacselectedresult1"/>
    <w:basedOn w:val="a"/>
    <w:rsid w:val="005F75C9"/>
    <w:pPr>
      <w:pBdr>
        <w:top w:val="single" w:sz="12" w:space="2" w:color="2B579A"/>
        <w:left w:val="single" w:sz="12" w:space="2" w:color="2B579A"/>
        <w:bottom w:val="single" w:sz="12" w:space="2" w:color="2B579A"/>
        <w:right w:val="single" w:sz="12" w:space="2" w:color="2B579A"/>
      </w:pBdr>
      <w:spacing w:after="0" w:line="240" w:lineRule="auto"/>
    </w:pPr>
    <w:rPr>
      <w:rFonts w:ascii="Times New Roman" w:eastAsia="Times New Roman" w:hAnsi="Times New Roman" w:cs="Times New Roman"/>
      <w:sz w:val="24"/>
      <w:szCs w:val="24"/>
      <w:lang w:eastAsia="ru-RU"/>
    </w:rPr>
  </w:style>
  <w:style w:type="paragraph" w:customStyle="1" w:styleId="resultdivider1">
    <w:name w:val="resultdivider1"/>
    <w:basedOn w:val="a"/>
    <w:rsid w:val="005F75C9"/>
    <w:pPr>
      <w:pBdr>
        <w:bottom w:val="single" w:sz="6" w:space="0" w:color="E9E9E9"/>
      </w:pBdr>
      <w:spacing w:before="30" w:after="30" w:line="240" w:lineRule="auto"/>
      <w:ind w:left="225"/>
    </w:pPr>
    <w:rPr>
      <w:rFonts w:ascii="Times New Roman" w:eastAsia="Times New Roman" w:hAnsi="Times New Roman" w:cs="Times New Roman"/>
      <w:sz w:val="24"/>
      <w:szCs w:val="24"/>
      <w:lang w:eastAsia="ru-RU"/>
    </w:rPr>
  </w:style>
  <w:style w:type="paragraph" w:customStyle="1" w:styleId="searchboxbuttonframe1">
    <w:name w:val="searchboxbuttonframe1"/>
    <w:basedOn w:val="a"/>
    <w:rsid w:val="005F75C9"/>
    <w:pPr>
      <w:pBdr>
        <w:top w:val="single" w:sz="6" w:space="0" w:color="ABABAB"/>
        <w:left w:val="single" w:sz="6" w:space="1" w:color="ABABAB"/>
        <w:bottom w:val="single" w:sz="6" w:space="0" w:color="ABABAB"/>
        <w:right w:val="single" w:sz="6" w:space="0" w:color="ABABAB"/>
      </w:pBdr>
      <w:spacing w:after="0" w:line="240" w:lineRule="auto"/>
      <w:ind w:left="15"/>
    </w:pPr>
    <w:rPr>
      <w:rFonts w:ascii="Times New Roman" w:eastAsia="Times New Roman" w:hAnsi="Times New Roman" w:cs="Times New Roman"/>
      <w:sz w:val="24"/>
      <w:szCs w:val="24"/>
      <w:lang w:eastAsia="ru-RU"/>
    </w:rPr>
  </w:style>
  <w:style w:type="paragraph" w:customStyle="1" w:styleId="searchsplitbutton1">
    <w:name w:val="searchsplitbutton1"/>
    <w:basedOn w:val="a"/>
    <w:rsid w:val="005F75C9"/>
    <w:pPr>
      <w:spacing w:after="0" w:line="240" w:lineRule="auto"/>
      <w:ind w:left="-15"/>
    </w:pPr>
    <w:rPr>
      <w:rFonts w:ascii="Times New Roman" w:eastAsia="Times New Roman" w:hAnsi="Times New Roman" w:cs="Times New Roman"/>
      <w:sz w:val="24"/>
      <w:szCs w:val="24"/>
      <w:lang w:eastAsia="ru-RU"/>
    </w:rPr>
  </w:style>
  <w:style w:type="paragraph" w:customStyle="1" w:styleId="cui-ctl-a213">
    <w:name w:val="cui-ctl-a213"/>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ui-ctl-a214">
    <w:name w:val="cui-ctl-a214"/>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navpanetab1">
    <w:name w:val="navpanetab1"/>
    <w:basedOn w:val="a"/>
    <w:rsid w:val="005F75C9"/>
    <w:pPr>
      <w:spacing w:after="0" w:line="240" w:lineRule="auto"/>
      <w:ind w:left="225"/>
    </w:pPr>
    <w:rPr>
      <w:rFonts w:ascii="Times New Roman" w:eastAsia="Times New Roman" w:hAnsi="Times New Roman" w:cs="Times New Roman"/>
      <w:sz w:val="24"/>
      <w:szCs w:val="24"/>
      <w:lang w:eastAsia="ru-RU"/>
    </w:rPr>
  </w:style>
  <w:style w:type="paragraph" w:customStyle="1" w:styleId="navpanetab2">
    <w:name w:val="navpanetab2"/>
    <w:basedOn w:val="a"/>
    <w:rsid w:val="005F75C9"/>
    <w:pPr>
      <w:spacing w:after="0" w:line="240" w:lineRule="auto"/>
      <w:ind w:left="225"/>
    </w:pPr>
    <w:rPr>
      <w:rFonts w:ascii="Times New Roman" w:eastAsia="Times New Roman" w:hAnsi="Times New Roman" w:cs="Times New Roman"/>
      <w:color w:val="2B579A"/>
      <w:sz w:val="24"/>
      <w:szCs w:val="24"/>
      <w:lang w:eastAsia="ru-RU"/>
    </w:rPr>
  </w:style>
  <w:style w:type="paragraph" w:customStyle="1" w:styleId="navpanecurrenttab1">
    <w:name w:val="navpanecurrenttab1"/>
    <w:basedOn w:val="a"/>
    <w:rsid w:val="005F75C9"/>
    <w:pPr>
      <w:spacing w:after="0" w:line="240" w:lineRule="auto"/>
      <w:ind w:left="225"/>
    </w:pPr>
    <w:rPr>
      <w:rFonts w:ascii="Times New Roman" w:eastAsia="Times New Roman" w:hAnsi="Times New Roman" w:cs="Times New Roman"/>
      <w:b/>
      <w:bCs/>
      <w:color w:val="2B579A"/>
      <w:sz w:val="24"/>
      <w:szCs w:val="24"/>
      <w:lang w:eastAsia="ru-RU"/>
    </w:rPr>
  </w:style>
  <w:style w:type="paragraph" w:customStyle="1" w:styleId="navpaneheadingsline1">
    <w:name w:val="navpaneheadingsline1"/>
    <w:basedOn w:val="a"/>
    <w:rsid w:val="005F75C9"/>
    <w:pPr>
      <w:pBdr>
        <w:top w:val="single" w:sz="6" w:space="0" w:color="FFFFFF"/>
        <w:left w:val="single" w:sz="6" w:space="5"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navpaneheading2line1">
    <w:name w:val="navpaneheading2line1"/>
    <w:basedOn w:val="a"/>
    <w:rsid w:val="005F75C9"/>
    <w:pPr>
      <w:spacing w:after="0" w:line="240" w:lineRule="auto"/>
      <w:ind w:right="330"/>
    </w:pPr>
    <w:rPr>
      <w:rFonts w:ascii="Times New Roman" w:eastAsia="Times New Roman" w:hAnsi="Times New Roman" w:cs="Times New Roman"/>
      <w:sz w:val="24"/>
      <w:szCs w:val="24"/>
      <w:lang w:eastAsia="ru-RU"/>
    </w:rPr>
  </w:style>
  <w:style w:type="paragraph" w:customStyle="1" w:styleId="navpaneheading3line1">
    <w:name w:val="navpaneheading3line1"/>
    <w:basedOn w:val="a"/>
    <w:rsid w:val="005F75C9"/>
    <w:pPr>
      <w:spacing w:after="0" w:line="240" w:lineRule="auto"/>
      <w:ind w:right="660"/>
    </w:pPr>
    <w:rPr>
      <w:rFonts w:ascii="Times New Roman" w:eastAsia="Times New Roman" w:hAnsi="Times New Roman" w:cs="Times New Roman"/>
      <w:sz w:val="24"/>
      <w:szCs w:val="24"/>
      <w:lang w:eastAsia="ru-RU"/>
    </w:rPr>
  </w:style>
  <w:style w:type="paragraph" w:customStyle="1" w:styleId="navpaneheading4line1">
    <w:name w:val="navpaneheading4line1"/>
    <w:basedOn w:val="a"/>
    <w:rsid w:val="005F75C9"/>
    <w:pPr>
      <w:spacing w:after="0" w:line="240" w:lineRule="auto"/>
      <w:ind w:right="990"/>
    </w:pPr>
    <w:rPr>
      <w:rFonts w:ascii="Times New Roman" w:eastAsia="Times New Roman" w:hAnsi="Times New Roman" w:cs="Times New Roman"/>
      <w:sz w:val="24"/>
      <w:szCs w:val="24"/>
      <w:lang w:eastAsia="ru-RU"/>
    </w:rPr>
  </w:style>
  <w:style w:type="paragraph" w:customStyle="1" w:styleId="navpaneheading5line1">
    <w:name w:val="navpaneheading5line1"/>
    <w:basedOn w:val="a"/>
    <w:rsid w:val="005F75C9"/>
    <w:pPr>
      <w:spacing w:after="0" w:line="240" w:lineRule="auto"/>
      <w:ind w:right="1320"/>
    </w:pPr>
    <w:rPr>
      <w:rFonts w:ascii="Times New Roman" w:eastAsia="Times New Roman" w:hAnsi="Times New Roman" w:cs="Times New Roman"/>
      <w:sz w:val="24"/>
      <w:szCs w:val="24"/>
      <w:lang w:eastAsia="ru-RU"/>
    </w:rPr>
  </w:style>
  <w:style w:type="paragraph" w:customStyle="1" w:styleId="navpaneheading6line1">
    <w:name w:val="navpaneheading6line1"/>
    <w:basedOn w:val="a"/>
    <w:rsid w:val="005F75C9"/>
    <w:pPr>
      <w:spacing w:after="0" w:line="240" w:lineRule="auto"/>
      <w:ind w:right="1650"/>
    </w:pPr>
    <w:rPr>
      <w:rFonts w:ascii="Times New Roman" w:eastAsia="Times New Roman" w:hAnsi="Times New Roman" w:cs="Times New Roman"/>
      <w:sz w:val="24"/>
      <w:szCs w:val="24"/>
      <w:lang w:eastAsia="ru-RU"/>
    </w:rPr>
  </w:style>
  <w:style w:type="paragraph" w:customStyle="1" w:styleId="navpaneheading7line1">
    <w:name w:val="navpaneheading7line1"/>
    <w:basedOn w:val="a"/>
    <w:rsid w:val="005F75C9"/>
    <w:pPr>
      <w:spacing w:after="0" w:line="240" w:lineRule="auto"/>
      <w:ind w:right="1980"/>
    </w:pPr>
    <w:rPr>
      <w:rFonts w:ascii="Times New Roman" w:eastAsia="Times New Roman" w:hAnsi="Times New Roman" w:cs="Times New Roman"/>
      <w:sz w:val="24"/>
      <w:szCs w:val="24"/>
      <w:lang w:eastAsia="ru-RU"/>
    </w:rPr>
  </w:style>
  <w:style w:type="paragraph" w:customStyle="1" w:styleId="navpaneheading8line1">
    <w:name w:val="navpaneheading8line1"/>
    <w:basedOn w:val="a"/>
    <w:rsid w:val="005F75C9"/>
    <w:pPr>
      <w:spacing w:after="0" w:line="240" w:lineRule="auto"/>
      <w:ind w:right="2310"/>
    </w:pPr>
    <w:rPr>
      <w:rFonts w:ascii="Times New Roman" w:eastAsia="Times New Roman" w:hAnsi="Times New Roman" w:cs="Times New Roman"/>
      <w:sz w:val="24"/>
      <w:szCs w:val="24"/>
      <w:lang w:eastAsia="ru-RU"/>
    </w:rPr>
  </w:style>
  <w:style w:type="paragraph" w:customStyle="1" w:styleId="navpaneheading9line1">
    <w:name w:val="navpaneheading9line1"/>
    <w:basedOn w:val="a"/>
    <w:rsid w:val="005F75C9"/>
    <w:pPr>
      <w:spacing w:after="0" w:line="240" w:lineRule="auto"/>
      <w:ind w:right="2640"/>
    </w:pPr>
    <w:rPr>
      <w:rFonts w:ascii="Times New Roman" w:eastAsia="Times New Roman" w:hAnsi="Times New Roman" w:cs="Times New Roman"/>
      <w:sz w:val="24"/>
      <w:szCs w:val="24"/>
      <w:lang w:eastAsia="ru-RU"/>
    </w:rPr>
  </w:style>
  <w:style w:type="paragraph" w:customStyle="1" w:styleId="reactnavpaneheading2line1">
    <w:name w:val="reactnavpaneheading2line1"/>
    <w:basedOn w:val="a"/>
    <w:rsid w:val="005F75C9"/>
    <w:pPr>
      <w:spacing w:after="0" w:line="240" w:lineRule="auto"/>
      <w:ind w:right="255"/>
    </w:pPr>
    <w:rPr>
      <w:rFonts w:ascii="Times New Roman" w:eastAsia="Times New Roman" w:hAnsi="Times New Roman" w:cs="Times New Roman"/>
      <w:sz w:val="24"/>
      <w:szCs w:val="24"/>
      <w:lang w:eastAsia="ru-RU"/>
    </w:rPr>
  </w:style>
  <w:style w:type="paragraph" w:customStyle="1" w:styleId="reactnavpaneheading3line1">
    <w:name w:val="reactnavpaneheading3line1"/>
    <w:basedOn w:val="a"/>
    <w:rsid w:val="005F75C9"/>
    <w:pPr>
      <w:spacing w:after="0" w:line="240" w:lineRule="auto"/>
      <w:ind w:right="510"/>
    </w:pPr>
    <w:rPr>
      <w:rFonts w:ascii="Times New Roman" w:eastAsia="Times New Roman" w:hAnsi="Times New Roman" w:cs="Times New Roman"/>
      <w:sz w:val="24"/>
      <w:szCs w:val="24"/>
      <w:lang w:eastAsia="ru-RU"/>
    </w:rPr>
  </w:style>
  <w:style w:type="paragraph" w:customStyle="1" w:styleId="reactnavpaneheading4line1">
    <w:name w:val="reactnavpaneheading4line1"/>
    <w:basedOn w:val="a"/>
    <w:rsid w:val="005F75C9"/>
    <w:pPr>
      <w:spacing w:after="0" w:line="240" w:lineRule="auto"/>
      <w:ind w:right="765"/>
    </w:pPr>
    <w:rPr>
      <w:rFonts w:ascii="Times New Roman" w:eastAsia="Times New Roman" w:hAnsi="Times New Roman" w:cs="Times New Roman"/>
      <w:sz w:val="24"/>
      <w:szCs w:val="24"/>
      <w:lang w:eastAsia="ru-RU"/>
    </w:rPr>
  </w:style>
  <w:style w:type="paragraph" w:customStyle="1" w:styleId="reactnavpaneheading5line1">
    <w:name w:val="reactnavpaneheading5line1"/>
    <w:basedOn w:val="a"/>
    <w:rsid w:val="005F75C9"/>
    <w:pPr>
      <w:spacing w:after="0" w:line="240" w:lineRule="auto"/>
      <w:ind w:right="1020"/>
    </w:pPr>
    <w:rPr>
      <w:rFonts w:ascii="Times New Roman" w:eastAsia="Times New Roman" w:hAnsi="Times New Roman" w:cs="Times New Roman"/>
      <w:sz w:val="24"/>
      <w:szCs w:val="24"/>
      <w:lang w:eastAsia="ru-RU"/>
    </w:rPr>
  </w:style>
  <w:style w:type="paragraph" w:customStyle="1" w:styleId="reactnavpaneheading6line1">
    <w:name w:val="reactnavpaneheading6line1"/>
    <w:basedOn w:val="a"/>
    <w:rsid w:val="005F75C9"/>
    <w:pPr>
      <w:spacing w:after="0" w:line="240" w:lineRule="auto"/>
      <w:ind w:right="1275"/>
    </w:pPr>
    <w:rPr>
      <w:rFonts w:ascii="Times New Roman" w:eastAsia="Times New Roman" w:hAnsi="Times New Roman" w:cs="Times New Roman"/>
      <w:sz w:val="24"/>
      <w:szCs w:val="24"/>
      <w:lang w:eastAsia="ru-RU"/>
    </w:rPr>
  </w:style>
  <w:style w:type="paragraph" w:customStyle="1" w:styleId="reactnavpaneheading7line1">
    <w:name w:val="reactnavpaneheading7line1"/>
    <w:basedOn w:val="a"/>
    <w:rsid w:val="005F75C9"/>
    <w:pPr>
      <w:spacing w:after="0" w:line="240" w:lineRule="auto"/>
      <w:ind w:right="1530"/>
    </w:pPr>
    <w:rPr>
      <w:rFonts w:ascii="Times New Roman" w:eastAsia="Times New Roman" w:hAnsi="Times New Roman" w:cs="Times New Roman"/>
      <w:sz w:val="24"/>
      <w:szCs w:val="24"/>
      <w:lang w:eastAsia="ru-RU"/>
    </w:rPr>
  </w:style>
  <w:style w:type="paragraph" w:customStyle="1" w:styleId="reactnavpaneheading8line1">
    <w:name w:val="reactnavpaneheading8line1"/>
    <w:basedOn w:val="a"/>
    <w:rsid w:val="005F75C9"/>
    <w:pPr>
      <w:spacing w:after="0" w:line="240" w:lineRule="auto"/>
      <w:ind w:right="1785"/>
    </w:pPr>
    <w:rPr>
      <w:rFonts w:ascii="Times New Roman" w:eastAsia="Times New Roman" w:hAnsi="Times New Roman" w:cs="Times New Roman"/>
      <w:sz w:val="24"/>
      <w:szCs w:val="24"/>
      <w:lang w:eastAsia="ru-RU"/>
    </w:rPr>
  </w:style>
  <w:style w:type="paragraph" w:customStyle="1" w:styleId="reactnavpaneheading9line1">
    <w:name w:val="reactnavpaneheading9line1"/>
    <w:basedOn w:val="a"/>
    <w:rsid w:val="005F75C9"/>
    <w:pPr>
      <w:spacing w:after="0" w:line="240" w:lineRule="auto"/>
      <w:ind w:right="2040"/>
    </w:pPr>
    <w:rPr>
      <w:rFonts w:ascii="Times New Roman" w:eastAsia="Times New Roman" w:hAnsi="Times New Roman" w:cs="Times New Roman"/>
      <w:sz w:val="24"/>
      <w:szCs w:val="24"/>
      <w:lang w:eastAsia="ru-RU"/>
    </w:rPr>
  </w:style>
  <w:style w:type="paragraph" w:customStyle="1" w:styleId="footnoteendnotecontrol1">
    <w:name w:val="footnoteendnotecontrol1"/>
    <w:basedOn w:val="a"/>
    <w:rsid w:val="005F75C9"/>
    <w:pPr>
      <w:pBdr>
        <w:top w:val="single" w:sz="6" w:space="8" w:color="C6C6C6"/>
        <w:left w:val="single" w:sz="6" w:space="0" w:color="C6C6C6"/>
        <w:bottom w:val="single" w:sz="6" w:space="8" w:color="C6C6C6"/>
        <w:right w:val="single" w:sz="6" w:space="0" w:color="C6C6C6"/>
      </w:pBd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footnoteendnoteviewelement1">
    <w:name w:val="footnoteendnoteviewelement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footnoteendnoteactionbarnavigationbutton1">
    <w:name w:val="footnoteendnoteactionbarnavigationbutton1"/>
    <w:basedOn w:val="a"/>
    <w:rsid w:val="005F75C9"/>
    <w:pPr>
      <w:pBdr>
        <w:top w:val="single" w:sz="6" w:space="0" w:color="C6C6C6"/>
        <w:left w:val="single" w:sz="6" w:space="0" w:color="C6C6C6"/>
        <w:bottom w:val="single" w:sz="6" w:space="2" w:color="C6C6C6"/>
        <w:right w:val="single" w:sz="6" w:space="2" w:color="C6C6C6"/>
      </w:pBdr>
      <w:spacing w:after="0" w:line="240" w:lineRule="auto"/>
      <w:ind w:left="120" w:right="120"/>
    </w:pPr>
    <w:rPr>
      <w:rFonts w:ascii="Times New Roman" w:eastAsia="Times New Roman" w:hAnsi="Times New Roman" w:cs="Times New Roman"/>
      <w:sz w:val="24"/>
      <w:szCs w:val="24"/>
      <w:lang w:eastAsia="ru-RU"/>
    </w:rPr>
  </w:style>
  <w:style w:type="paragraph" w:customStyle="1" w:styleId="footnoteendnotedialogindentbuttontext1">
    <w:name w:val="footnoteendnotedialogindentbuttontext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footnoteendnotedialogindentplaceholder1">
    <w:name w:val="footnoteendnotedialogindentplaceholder1"/>
    <w:basedOn w:val="a"/>
    <w:rsid w:val="005F75C9"/>
    <w:pPr>
      <w:pBdr>
        <w:top w:val="single" w:sz="6" w:space="2" w:color="C6C6C6"/>
        <w:left w:val="single" w:sz="6" w:space="3" w:color="C6C6C6"/>
        <w:bottom w:val="single" w:sz="6" w:space="0" w:color="C6C6C6"/>
        <w:right w:val="single" w:sz="6" w:space="0" w:color="C6C6C6"/>
      </w:pBdr>
      <w:spacing w:after="0" w:line="240" w:lineRule="auto"/>
    </w:pPr>
    <w:rPr>
      <w:rFonts w:ascii="Times New Roman" w:eastAsia="Times New Roman" w:hAnsi="Times New Roman" w:cs="Times New Roman"/>
      <w:sz w:val="24"/>
      <w:szCs w:val="24"/>
      <w:lang w:eastAsia="ru-RU"/>
    </w:rPr>
  </w:style>
  <w:style w:type="paragraph" w:customStyle="1" w:styleId="current1">
    <w:name w:val="current1"/>
    <w:basedOn w:val="a"/>
    <w:rsid w:val="005F75C9"/>
    <w:pPr>
      <w:pBdr>
        <w:top w:val="single" w:sz="6" w:space="0" w:color="ABABAB"/>
      </w:pBdr>
      <w:spacing w:after="0" w:line="240" w:lineRule="auto"/>
    </w:pPr>
    <w:rPr>
      <w:rFonts w:ascii="Times New Roman" w:eastAsia="Times New Roman" w:hAnsi="Times New Roman" w:cs="Times New Roman"/>
      <w:sz w:val="24"/>
      <w:szCs w:val="24"/>
      <w:lang w:eastAsia="ru-RU"/>
    </w:rPr>
  </w:style>
  <w:style w:type="paragraph" w:customStyle="1" w:styleId="stale1">
    <w:name w:val="stale1"/>
    <w:basedOn w:val="a"/>
    <w:rsid w:val="005F75C9"/>
    <w:pPr>
      <w:pBdr>
        <w:top w:val="dotted" w:sz="12" w:space="0" w:color="ABABAB"/>
      </w:pBdr>
      <w:spacing w:after="0" w:line="240" w:lineRule="auto"/>
    </w:pPr>
    <w:rPr>
      <w:rFonts w:ascii="Times New Roman" w:eastAsia="Times New Roman" w:hAnsi="Times New Roman" w:cs="Times New Roman"/>
      <w:sz w:val="24"/>
      <w:szCs w:val="24"/>
      <w:lang w:eastAsia="ru-RU"/>
    </w:rPr>
  </w:style>
  <w:style w:type="paragraph" w:customStyle="1" w:styleId="fullwidth1">
    <w:name w:val="fullwidth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mq-selection1">
    <w:name w:val="mq-selecti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mq-selection2">
    <w:name w:val="mq-selection2"/>
    <w:basedOn w:val="a"/>
    <w:rsid w:val="005F75C9"/>
    <w:pP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mq-editable-field1">
    <w:name w:val="mq-editable-field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magecropmode1">
    <w:name w:val="wacimagecropmode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wacimagecropsrcrect1">
    <w:name w:val="wacimagecropsrcrect1"/>
    <w:basedOn w:val="a"/>
    <w:rsid w:val="005F75C9"/>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base1">
    <w:name w:val="wacimagecropbase1"/>
    <w:basedOn w:val="a"/>
    <w:rsid w:val="005F75C9"/>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srcrect2">
    <w:name w:val="wacimagecropsrcrect2"/>
    <w:basedOn w:val="a"/>
    <w:rsid w:val="005F75C9"/>
    <w:pPr>
      <w:pBdr>
        <w:top w:val="single" w:sz="6" w:space="0" w:color="FFFFFF"/>
        <w:left w:val="single" w:sz="6" w:space="0" w:color="FFFFFF"/>
        <w:bottom w:val="single" w:sz="6" w:space="0" w:color="FFFFFF"/>
        <w:right w:val="single" w:sz="6" w:space="0" w:color="FFFFFF"/>
      </w:pBdr>
      <w:spacing w:after="0" w:line="240" w:lineRule="auto"/>
    </w:pPr>
    <w:rPr>
      <w:rFonts w:ascii="Times New Roman" w:eastAsia="Times New Roman" w:hAnsi="Times New Roman" w:cs="Times New Roman"/>
      <w:sz w:val="24"/>
      <w:szCs w:val="24"/>
      <w:lang w:eastAsia="ru-RU"/>
    </w:rPr>
  </w:style>
  <w:style w:type="paragraph" w:customStyle="1" w:styleId="wacimagecrophandles1">
    <w:name w:val="wacimagecrophandle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swaygalleryitem1">
    <w:name w:val="swaygalleryitem1"/>
    <w:basedOn w:val="a"/>
    <w:rsid w:val="005F75C9"/>
    <w:pPr>
      <w:spacing w:after="30" w:line="240" w:lineRule="auto"/>
      <w:ind w:left="90"/>
    </w:pPr>
    <w:rPr>
      <w:rFonts w:ascii="Times New Roman" w:eastAsia="Times New Roman" w:hAnsi="Times New Roman" w:cs="Times New Roman"/>
      <w:sz w:val="24"/>
      <w:szCs w:val="24"/>
      <w:lang w:eastAsia="ru-RU"/>
    </w:rPr>
  </w:style>
  <w:style w:type="paragraph" w:customStyle="1" w:styleId="swaypreviewwrapper1">
    <w:name w:val="swaypreviewwrapper1"/>
    <w:basedOn w:val="a"/>
    <w:rsid w:val="005F75C9"/>
    <w:pPr>
      <w:spacing w:after="0" w:line="240" w:lineRule="auto"/>
      <w:ind w:right="840"/>
    </w:pPr>
    <w:rPr>
      <w:rFonts w:ascii="Times New Roman" w:eastAsia="Times New Roman" w:hAnsi="Times New Roman" w:cs="Times New Roman"/>
      <w:sz w:val="24"/>
      <w:szCs w:val="24"/>
      <w:lang w:eastAsia="ru-RU"/>
    </w:rPr>
  </w:style>
  <w:style w:type="paragraph" w:customStyle="1" w:styleId="swaycontentmain1">
    <w:name w:val="swaycontentmain1"/>
    <w:basedOn w:val="a"/>
    <w:rsid w:val="005F75C9"/>
    <w:pPr>
      <w:spacing w:after="0" w:line="240" w:lineRule="auto"/>
      <w:jc w:val="right"/>
    </w:pPr>
    <w:rPr>
      <w:rFonts w:ascii="Times New Roman" w:eastAsia="Times New Roman" w:hAnsi="Times New Roman" w:cs="Times New Roman"/>
      <w:sz w:val="24"/>
      <w:szCs w:val="24"/>
      <w:lang w:eastAsia="ru-RU"/>
    </w:rPr>
  </w:style>
  <w:style w:type="paragraph" w:customStyle="1" w:styleId="swaypreviewcontentsubheader1">
    <w:name w:val="swaypreviewcontentsubheader1"/>
    <w:basedOn w:val="a"/>
    <w:rsid w:val="005F75C9"/>
    <w:pPr>
      <w:spacing w:after="0" w:line="240" w:lineRule="auto"/>
      <w:ind w:left="615" w:right="15"/>
      <w:jc w:val="right"/>
    </w:pPr>
    <w:rPr>
      <w:rFonts w:ascii="Times New Roman" w:eastAsia="Times New Roman" w:hAnsi="Times New Roman" w:cs="Times New Roman"/>
      <w:color w:val="2B579A"/>
      <w:sz w:val="24"/>
      <w:szCs w:val="24"/>
      <w:lang w:eastAsia="ru-RU"/>
    </w:rPr>
  </w:style>
  <w:style w:type="paragraph" w:customStyle="1" w:styleId="digitalprintsavingicon1">
    <w:name w:val="digitalprintsavingicon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swaystylecontentsubheader1">
    <w:name w:val="swaystylecontentsubheader1"/>
    <w:basedOn w:val="a"/>
    <w:rsid w:val="005F75C9"/>
    <w:pPr>
      <w:spacing w:after="0" w:line="240" w:lineRule="auto"/>
      <w:jc w:val="right"/>
    </w:pPr>
    <w:rPr>
      <w:rFonts w:ascii="Times New Roman" w:eastAsia="Times New Roman" w:hAnsi="Times New Roman" w:cs="Times New Roman"/>
      <w:color w:val="2B579A"/>
      <w:sz w:val="24"/>
      <w:szCs w:val="24"/>
      <w:lang w:eastAsia="ru-RU"/>
    </w:rPr>
  </w:style>
  <w:style w:type="paragraph" w:customStyle="1" w:styleId="inlineplaceholdertab1">
    <w:name w:val="inlineplaceholdertab1"/>
    <w:basedOn w:val="a"/>
    <w:rsid w:val="005F75C9"/>
    <w:pPr>
      <w:pBdr>
        <w:top w:val="single" w:sz="6" w:space="0" w:color="757575"/>
        <w:left w:val="single" w:sz="6" w:space="0" w:color="757575"/>
        <w:bottom w:val="single" w:sz="6" w:space="0" w:color="757575"/>
        <w:right w:val="single" w:sz="6" w:space="0" w:color="757575"/>
      </w:pBdr>
      <w:spacing w:after="0" w:line="240" w:lineRule="auto"/>
      <w:jc w:val="center"/>
    </w:pPr>
    <w:rPr>
      <w:rFonts w:ascii="Times New Roman" w:eastAsia="Times New Roman" w:hAnsi="Times New Roman" w:cs="Times New Roman"/>
      <w:color w:val="757575"/>
      <w:sz w:val="14"/>
      <w:szCs w:val="14"/>
      <w:lang w:eastAsia="ru-RU"/>
    </w:rPr>
  </w:style>
  <w:style w:type="paragraph" w:customStyle="1" w:styleId="waciframeimageoverlay1">
    <w:name w:val="waciframeimageoverlay1"/>
    <w:basedOn w:val="a"/>
    <w:rsid w:val="005F75C9"/>
    <w:pPr>
      <w:pBdr>
        <w:top w:val="single" w:sz="48" w:space="0" w:color="C6C6C6"/>
        <w:left w:val="single" w:sz="24" w:space="0" w:color="C6C6C6"/>
        <w:bottom w:val="single" w:sz="24" w:space="0" w:color="C6C6C6"/>
        <w:right w:val="single" w:sz="24" w:space="0" w:color="C6C6C6"/>
      </w:pBdr>
      <w:spacing w:after="0" w:line="240" w:lineRule="auto"/>
      <w:ind w:left="-60" w:right="-60"/>
    </w:pPr>
    <w:rPr>
      <w:rFonts w:ascii="Times New Roman" w:eastAsia="Times New Roman" w:hAnsi="Times New Roman" w:cs="Times New Roman"/>
      <w:sz w:val="24"/>
      <w:szCs w:val="24"/>
      <w:lang w:eastAsia="ru-RU"/>
    </w:rPr>
  </w:style>
  <w:style w:type="paragraph" w:customStyle="1" w:styleId="waciframeimageselectionwidget1">
    <w:name w:val="waciframeimageselectionwidget1"/>
    <w:basedOn w:val="a"/>
    <w:rsid w:val="005F75C9"/>
    <w:pPr>
      <w:pBdr>
        <w:top w:val="single" w:sz="6" w:space="0" w:color="C8CACC"/>
        <w:left w:val="single" w:sz="6" w:space="0" w:color="C8CACC"/>
        <w:right w:val="single" w:sz="6" w:space="0" w:color="C8CACC"/>
      </w:pBdr>
      <w:shd w:val="clear" w:color="auto" w:fill="C6C6C6"/>
      <w:spacing w:after="0" w:line="240" w:lineRule="auto"/>
    </w:pPr>
    <w:rPr>
      <w:rFonts w:ascii="Times New Roman" w:eastAsia="Times New Roman" w:hAnsi="Times New Roman" w:cs="Times New Roman"/>
      <w:sz w:val="24"/>
      <w:szCs w:val="24"/>
      <w:lang w:eastAsia="ru-RU"/>
    </w:rPr>
  </w:style>
  <w:style w:type="paragraph" w:customStyle="1" w:styleId="8af43fa585553828c5d375752bc1c15cscss1">
    <w:name w:val="_8af43fa585553828c5d375752bc1c15c.scss1"/>
    <w:basedOn w:val="a"/>
    <w:rsid w:val="005F75C9"/>
    <w:pPr>
      <w:spacing w:after="0" w:line="720" w:lineRule="atLeast"/>
      <w:textAlignment w:val="top"/>
    </w:pPr>
    <w:rPr>
      <w:rFonts w:ascii="Segoe UI Semibold" w:eastAsia="Times New Roman" w:hAnsi="Segoe UI Semibold" w:cs="Segoe UI Semibold"/>
      <w:b/>
      <w:bCs/>
      <w:sz w:val="24"/>
      <w:szCs w:val="24"/>
      <w:lang w:eastAsia="ru-RU"/>
    </w:rPr>
  </w:style>
  <w:style w:type="paragraph" w:customStyle="1" w:styleId="5f5651980c576fc5e91c19a61fa8e083scss1">
    <w:name w:val="_5f5651980c576fc5e91c19a61fa8e083.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1b9f500d0b7c30d9daf07d409a317691scss1">
    <w:name w:val="_1b9f500d0b7c30d9daf07d409a317691.scss1"/>
    <w:basedOn w:val="a"/>
    <w:rsid w:val="005F75C9"/>
    <w:pPr>
      <w:spacing w:after="0" w:line="240" w:lineRule="auto"/>
    </w:pPr>
    <w:rPr>
      <w:rFonts w:ascii="Times New Roman" w:eastAsia="Times New Roman" w:hAnsi="Times New Roman" w:cs="Times New Roman"/>
      <w:sz w:val="21"/>
      <w:szCs w:val="21"/>
      <w:lang w:eastAsia="ru-RU"/>
    </w:rPr>
  </w:style>
  <w:style w:type="paragraph" w:customStyle="1" w:styleId="1b9f500d0b7c30d9daf07d409a317691scsslabel1">
    <w:name w:val="_1b9f500d0b7c30d9daf07d409a317691.scss&gt;label1"/>
    <w:basedOn w:val="a"/>
    <w:rsid w:val="005F75C9"/>
    <w:pPr>
      <w:spacing w:after="0" w:line="240" w:lineRule="auto"/>
    </w:pPr>
    <w:rPr>
      <w:rFonts w:ascii="Times New Roman" w:eastAsia="Times New Roman" w:hAnsi="Times New Roman" w:cs="Times New Roman"/>
      <w:sz w:val="21"/>
      <w:szCs w:val="21"/>
      <w:lang w:eastAsia="ru-RU"/>
    </w:rPr>
  </w:style>
  <w:style w:type="paragraph" w:customStyle="1" w:styleId="d391c4e8fdf43207d84e5bd826be64bbscss1">
    <w:name w:val="d391c4e8fdf43207d84e5bd826be64bb.scss1"/>
    <w:basedOn w:val="a"/>
    <w:rsid w:val="005F75C9"/>
    <w:pPr>
      <w:spacing w:after="0" w:line="240" w:lineRule="auto"/>
      <w:ind w:right="300"/>
      <w:textAlignment w:val="center"/>
    </w:pPr>
    <w:rPr>
      <w:rFonts w:ascii="Times New Roman" w:eastAsia="Times New Roman" w:hAnsi="Times New Roman" w:cs="Times New Roman"/>
      <w:sz w:val="24"/>
      <w:szCs w:val="24"/>
      <w:lang w:eastAsia="ru-RU"/>
    </w:rPr>
  </w:style>
  <w:style w:type="paragraph" w:customStyle="1" w:styleId="98272c506c99819ae6a13aaa6a17fdc2scss1">
    <w:name w:val="_98272c506c99819ae6a13aaa6a17fdc2.scss1"/>
    <w:basedOn w:val="a"/>
    <w:rsid w:val="005F75C9"/>
    <w:pPr>
      <w:spacing w:after="255" w:line="240" w:lineRule="auto"/>
      <w:ind w:left="240"/>
    </w:pPr>
    <w:rPr>
      <w:rFonts w:ascii="Times New Roman" w:eastAsia="Times New Roman" w:hAnsi="Times New Roman" w:cs="Times New Roman"/>
      <w:sz w:val="24"/>
      <w:szCs w:val="24"/>
      <w:lang w:eastAsia="ru-RU"/>
    </w:rPr>
  </w:style>
  <w:style w:type="paragraph" w:customStyle="1" w:styleId="98272c506c99819ae6a13aaa6a17fdc2scssbutton1">
    <w:name w:val="_98272c506c99819ae6a13aaa6a17fdc2.scss&gt;butto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8fdc227206723e9f7dbe94f5d4ee38c1scss1">
    <w:name w:val="_8fdc227206723e9f7dbe94f5d4ee38c1.scss1"/>
    <w:basedOn w:val="a"/>
    <w:rsid w:val="005F75C9"/>
    <w:pPr>
      <w:spacing w:before="24" w:after="24" w:line="240" w:lineRule="auto"/>
      <w:ind w:left="24" w:right="24"/>
    </w:pPr>
    <w:rPr>
      <w:rFonts w:ascii="Segoe UI" w:eastAsia="Times New Roman" w:hAnsi="Segoe UI" w:cs="Segoe UI"/>
      <w:sz w:val="20"/>
      <w:szCs w:val="20"/>
      <w:lang w:eastAsia="ru-RU"/>
    </w:rPr>
  </w:style>
  <w:style w:type="paragraph" w:customStyle="1" w:styleId="d6b9ba709586709b15ce2ed44cc15fdascss1">
    <w:name w:val="d6b9ba709586709b15ce2ed44cc15fda.scss1"/>
    <w:basedOn w:val="a"/>
    <w:rsid w:val="005F75C9"/>
    <w:pPr>
      <w:pBdr>
        <w:top w:val="single" w:sz="6" w:space="0" w:color="auto"/>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99f36636948431c89a1ff72c26f1f503scss1">
    <w:name w:val="_99f36636948431c89a1ff72c26f1f503.scss1"/>
    <w:basedOn w:val="a"/>
    <w:rsid w:val="005F75C9"/>
    <w:pPr>
      <w:spacing w:after="0" w:line="240" w:lineRule="auto"/>
    </w:pPr>
    <w:rPr>
      <w:rFonts w:ascii="Times New Roman" w:eastAsia="Times New Roman" w:hAnsi="Times New Roman" w:cs="Times New Roman"/>
      <w:i/>
      <w:iCs/>
      <w:sz w:val="24"/>
      <w:szCs w:val="24"/>
      <w:lang w:eastAsia="ru-RU"/>
    </w:rPr>
  </w:style>
  <w:style w:type="paragraph" w:customStyle="1" w:styleId="d6ea9fd4ebe81414e73dcf7a3754d98fscss1">
    <w:name w:val="d6ea9fd4ebe81414e73dcf7a3754d98f.scss1"/>
    <w:basedOn w:val="a"/>
    <w:rsid w:val="005F75C9"/>
    <w:pPr>
      <w:spacing w:after="0" w:line="240" w:lineRule="auto"/>
      <w:ind w:left="180"/>
      <w:textAlignment w:val="center"/>
    </w:pPr>
    <w:rPr>
      <w:rFonts w:ascii="Segoe UI" w:eastAsia="Times New Roman" w:hAnsi="Segoe UI" w:cs="Segoe UI"/>
      <w:sz w:val="21"/>
      <w:szCs w:val="21"/>
      <w:lang w:eastAsia="ru-RU"/>
    </w:rPr>
  </w:style>
  <w:style w:type="paragraph" w:customStyle="1" w:styleId="4f13aafd316aad1163a00abcfa91904fscss1">
    <w:name w:val="_4f13aafd316aad1163a00abcfa91904f.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944becac4d10191374ee80f3adaa120fscss1">
    <w:name w:val="_944becac4d10191374ee80f3adaa120f.scss1"/>
    <w:basedOn w:val="a"/>
    <w:rsid w:val="005F75C9"/>
    <w:pPr>
      <w:spacing w:after="0" w:line="240" w:lineRule="auto"/>
    </w:pPr>
    <w:rPr>
      <w:rFonts w:ascii="Segoe UI Semibold" w:eastAsia="Times New Roman" w:hAnsi="Segoe UI Semibold" w:cs="Segoe UI Semibold"/>
      <w:b/>
      <w:bCs/>
      <w:sz w:val="18"/>
      <w:szCs w:val="18"/>
      <w:lang w:eastAsia="ru-RU"/>
    </w:rPr>
  </w:style>
  <w:style w:type="paragraph" w:customStyle="1" w:styleId="944becac4d10191374ee80f3adaa120fscssspan1">
    <w:name w:val="_944becac4d10191374ee80f3adaa120f.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7cad9fbc5464b3a8ca7c8f3f1a82e9bcscss1">
    <w:name w:val="_7cad9fbc5464b3a8ca7c8f3f1a82e9bc.scss1"/>
    <w:basedOn w:val="a"/>
    <w:rsid w:val="005F75C9"/>
    <w:pPr>
      <w:pBdr>
        <w:left w:val="single" w:sz="6" w:space="0" w:color="auto"/>
        <w:bottom w:val="single" w:sz="6" w:space="0" w:color="auto"/>
        <w:right w:val="single" w:sz="6" w:space="0" w:color="auto"/>
      </w:pBdr>
      <w:spacing w:after="0" w:line="240" w:lineRule="auto"/>
    </w:pPr>
    <w:rPr>
      <w:rFonts w:ascii="Times New Roman" w:eastAsia="Times New Roman" w:hAnsi="Times New Roman" w:cs="Times New Roman"/>
      <w:sz w:val="24"/>
      <w:szCs w:val="24"/>
      <w:lang w:eastAsia="ru-RU"/>
    </w:rPr>
  </w:style>
  <w:style w:type="paragraph" w:customStyle="1" w:styleId="0e2c612a6cbe2f5324290aee1c2c7de7scss1">
    <w:name w:val="_0e2c612a6cbe2f5324290aee1c2c7de7.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866e96992211cf3cb37dc5213c84edf7scss1">
    <w:name w:val="_866e96992211cf3cb37dc5213c84edf7.scss1"/>
    <w:basedOn w:val="a"/>
    <w:rsid w:val="005F75C9"/>
    <w:pPr>
      <w:spacing w:after="0" w:line="240" w:lineRule="auto"/>
      <w:textAlignment w:val="center"/>
    </w:pPr>
    <w:rPr>
      <w:rFonts w:ascii="Segoe UI" w:eastAsia="Times New Roman" w:hAnsi="Segoe UI" w:cs="Segoe UI"/>
      <w:sz w:val="21"/>
      <w:szCs w:val="21"/>
      <w:lang w:eastAsia="ru-RU"/>
    </w:rPr>
  </w:style>
  <w:style w:type="paragraph" w:customStyle="1" w:styleId="58720bfa2b44dbd1ccb2d3fa71f9a2f6scss1">
    <w:name w:val="_58720bfa2b44dbd1ccb2d3fa71f9a2f6.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71c8415e388369c28214eb4a8ebc0d35scss1">
    <w:name w:val="_71c8415e388369c28214eb4a8ebc0d35.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527d1c8e23398a3ab7db7b99d82c8f62scss1">
    <w:name w:val="_527d1c8e23398a3ab7db7b99d82c8f62.scss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d03d5f121cb99bc9a19d6d4555c880e5scss1">
    <w:name w:val="d03d5f121cb99bc9a19d6d4555c880e5.scss1"/>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f77eb7b01e88d2afb30da8de5e0b325fscss1">
    <w:name w:val="f77eb7b01e88d2afb30da8de5e0b325f.scss1"/>
    <w:basedOn w:val="a"/>
    <w:rsid w:val="005F75C9"/>
    <w:pPr>
      <w:spacing w:after="0" w:line="240" w:lineRule="auto"/>
    </w:pPr>
    <w:rPr>
      <w:rFonts w:ascii="Segoe UI Semibold" w:eastAsia="Times New Roman" w:hAnsi="Segoe UI Semibold" w:cs="Segoe UI Semibold"/>
      <w:b/>
      <w:bCs/>
      <w:sz w:val="24"/>
      <w:szCs w:val="24"/>
      <w:lang w:eastAsia="ru-RU"/>
    </w:rPr>
  </w:style>
  <w:style w:type="paragraph" w:customStyle="1" w:styleId="f77eb7b01e88d2afb30da8de5e0b325fscssspan1">
    <w:name w:val="f77eb7b01e88d2afb30da8de5e0b325f.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f2b567e9b84d2148a6302856b1f24d4ascss1">
    <w:name w:val="f2b567e9b84d2148a6302856b1f24d4a.scss1"/>
    <w:basedOn w:val="a"/>
    <w:rsid w:val="005F75C9"/>
    <w:pPr>
      <w:spacing w:after="0" w:line="225" w:lineRule="atLeast"/>
      <w:jc w:val="center"/>
    </w:pPr>
    <w:rPr>
      <w:rFonts w:ascii="Segoe UI" w:eastAsia="Times New Roman" w:hAnsi="Segoe UI" w:cs="Segoe UI"/>
      <w:sz w:val="15"/>
      <w:szCs w:val="15"/>
      <w:lang w:eastAsia="ru-RU"/>
    </w:rPr>
  </w:style>
  <w:style w:type="paragraph" w:customStyle="1" w:styleId="5e26218eabebf95afd7975d2b6e01901scss1">
    <w:name w:val="_5e26218eabebf95afd7975d2b6e0190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3f8ee79c5651f8ad5e05d8b747b1e27escss1">
    <w:name w:val="_3f8ee79c5651f8ad5e05d8b747b1e27e.scss1"/>
    <w:basedOn w:val="a"/>
    <w:rsid w:val="005F75C9"/>
    <w:pPr>
      <w:spacing w:after="0" w:line="240" w:lineRule="auto"/>
      <w:textAlignment w:val="top"/>
    </w:pPr>
    <w:rPr>
      <w:rFonts w:ascii="Times New Roman" w:eastAsia="Times New Roman" w:hAnsi="Times New Roman" w:cs="Times New Roman"/>
      <w:sz w:val="24"/>
      <w:szCs w:val="24"/>
      <w:lang w:eastAsia="ru-RU"/>
    </w:rPr>
  </w:style>
  <w:style w:type="paragraph" w:customStyle="1" w:styleId="dddc34040b827edd1bb39257c922d3afscss1">
    <w:name w:val="dddc34040b827edd1bb39257c922d3af.scss1"/>
    <w:basedOn w:val="a"/>
    <w:rsid w:val="005F75C9"/>
    <w:pPr>
      <w:spacing w:after="0" w:line="240" w:lineRule="auto"/>
      <w:textAlignment w:val="bottom"/>
    </w:pPr>
    <w:rPr>
      <w:rFonts w:ascii="Times New Roman" w:eastAsia="Times New Roman" w:hAnsi="Times New Roman" w:cs="Times New Roman"/>
      <w:sz w:val="24"/>
      <w:szCs w:val="24"/>
      <w:lang w:eastAsia="ru-RU"/>
    </w:rPr>
  </w:style>
  <w:style w:type="paragraph" w:customStyle="1" w:styleId="43a3d9ee61bf120a7a6f27de664f0553scss1">
    <w:name w:val="_43a3d9ee61bf120a7a6f27de664f0553.scss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6c1616d705597d42509789d5ee60c448scss1">
    <w:name w:val="_6c1616d705597d42509789d5ee60c448.scss1"/>
    <w:basedOn w:val="a"/>
    <w:rsid w:val="005F75C9"/>
    <w:pPr>
      <w:spacing w:after="0" w:line="240" w:lineRule="auto"/>
    </w:pPr>
    <w:rPr>
      <w:rFonts w:ascii="Times New Roman" w:eastAsia="Times New Roman" w:hAnsi="Times New Roman" w:cs="Times New Roman"/>
      <w:vanish/>
      <w:sz w:val="24"/>
      <w:szCs w:val="24"/>
      <w:lang w:eastAsia="ru-RU"/>
    </w:rPr>
  </w:style>
  <w:style w:type="paragraph" w:customStyle="1" w:styleId="fa83031e804970d237ac8bcac6d76e99scss1">
    <w:name w:val="fa83031e804970d237ac8bcac6d76e99.scss1"/>
    <w:basedOn w:val="a"/>
    <w:rsid w:val="005F75C9"/>
    <w:pPr>
      <w:spacing w:after="0" w:line="240" w:lineRule="auto"/>
      <w:ind w:left="-15" w:right="-15"/>
    </w:pPr>
    <w:rPr>
      <w:rFonts w:ascii="Times New Roman" w:eastAsia="Times New Roman" w:hAnsi="Times New Roman" w:cs="Times New Roman"/>
      <w:sz w:val="24"/>
      <w:szCs w:val="24"/>
      <w:lang w:eastAsia="ru-RU"/>
    </w:rPr>
  </w:style>
  <w:style w:type="paragraph" w:customStyle="1" w:styleId="80ad9e05236027ecdf5ead57f9143378scss1">
    <w:name w:val="_80ad9e05236027ecdf5ead57f9143378.scss1"/>
    <w:basedOn w:val="a"/>
    <w:rsid w:val="005F75C9"/>
    <w:pPr>
      <w:pBdr>
        <w:top w:val="single" w:sz="2" w:space="0" w:color="auto"/>
        <w:left w:val="single" w:sz="6" w:space="0" w:color="auto"/>
        <w:bottom w:val="single" w:sz="2" w:space="0" w:color="auto"/>
        <w:right w:val="single" w:sz="2" w:space="0" w:color="auto"/>
      </w:pBdr>
      <w:spacing w:after="0" w:line="240" w:lineRule="auto"/>
    </w:pPr>
    <w:rPr>
      <w:rFonts w:ascii="Times New Roman" w:eastAsia="Times New Roman" w:hAnsi="Times New Roman" w:cs="Times New Roman"/>
      <w:sz w:val="24"/>
      <w:szCs w:val="24"/>
      <w:lang w:eastAsia="ru-RU"/>
    </w:rPr>
  </w:style>
  <w:style w:type="paragraph" w:customStyle="1" w:styleId="0a56451cf94dd09f21432b950c571bc4scss1">
    <w:name w:val="_0a56451cf94dd09f21432b950c571bc4.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1300b80b6437e0c53ae38c6f36e94b42scss1">
    <w:name w:val="_1300b80b6437e0c53ae38c6f36e94b42.scss1"/>
    <w:basedOn w:val="a"/>
    <w:rsid w:val="005F75C9"/>
    <w:pPr>
      <w:spacing w:after="15" w:line="240" w:lineRule="auto"/>
    </w:pPr>
    <w:rPr>
      <w:rFonts w:ascii="Times New Roman" w:eastAsia="Times New Roman" w:hAnsi="Times New Roman" w:cs="Times New Roman"/>
      <w:sz w:val="24"/>
      <w:szCs w:val="24"/>
      <w:lang w:eastAsia="ru-RU"/>
    </w:rPr>
  </w:style>
  <w:style w:type="paragraph" w:customStyle="1" w:styleId="baf8ce57a578719e1123349b9cf9ddf5scss1">
    <w:name w:val="baf8ce57a578719e1123349b9cf9ddf5.scss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f14199454d935bde805b837b8bfa6ac1scss1">
    <w:name w:val="f14199454d935bde805b837b8bfa6ac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343ebb7b5783e4a9ece637d3a34da3cescss1">
    <w:name w:val="_343ebb7b5783e4a9ece637d3a34da3ce.scss1"/>
    <w:basedOn w:val="a"/>
    <w:rsid w:val="005F75C9"/>
    <w:pPr>
      <w:spacing w:after="0" w:line="405" w:lineRule="atLeast"/>
      <w:textAlignment w:val="center"/>
    </w:pPr>
    <w:rPr>
      <w:rFonts w:ascii="Segoe UI Semibold" w:eastAsia="Times New Roman" w:hAnsi="Segoe UI Semibold" w:cs="Segoe UI Semibold"/>
      <w:b/>
      <w:bCs/>
      <w:sz w:val="30"/>
      <w:szCs w:val="30"/>
      <w:lang w:eastAsia="ru-RU"/>
    </w:rPr>
  </w:style>
  <w:style w:type="paragraph" w:customStyle="1" w:styleId="85e5b1db5619d68c6198bd9fdb23ea78scss1">
    <w:name w:val="_85e5b1db5619d68c6198bd9fdb23ea78.scss1"/>
    <w:basedOn w:val="a"/>
    <w:rsid w:val="005F75C9"/>
    <w:pPr>
      <w:spacing w:after="0" w:line="240" w:lineRule="auto"/>
      <w:textAlignment w:val="center"/>
    </w:pPr>
    <w:rPr>
      <w:rFonts w:ascii="Segoe UI Semibold" w:eastAsia="Times New Roman" w:hAnsi="Segoe UI Semibold" w:cs="Segoe UI Semibold"/>
      <w:b/>
      <w:bCs/>
      <w:sz w:val="18"/>
      <w:szCs w:val="18"/>
      <w:lang w:eastAsia="ru-RU"/>
    </w:rPr>
  </w:style>
  <w:style w:type="paragraph" w:customStyle="1" w:styleId="85e5b1db5619d68c6198bd9fdb23ea78scssspan1">
    <w:name w:val="_85e5b1db5619d68c6198bd9fdb23ea78.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809ba23f727969715ecadc1773bb8c4dscss1">
    <w:name w:val="_809ba23f727969715ecadc1773bb8c4d.scss1"/>
    <w:basedOn w:val="a"/>
    <w:rsid w:val="005F75C9"/>
    <w:pPr>
      <w:spacing w:after="0" w:line="240" w:lineRule="auto"/>
    </w:pPr>
    <w:rPr>
      <w:rFonts w:ascii="Segoe UI" w:eastAsia="Times New Roman" w:hAnsi="Segoe UI" w:cs="Segoe UI"/>
      <w:b/>
      <w:bCs/>
      <w:sz w:val="21"/>
      <w:szCs w:val="21"/>
      <w:lang w:eastAsia="ru-RU"/>
    </w:rPr>
  </w:style>
  <w:style w:type="paragraph" w:customStyle="1" w:styleId="ca3db4021494656b6647d1c24d569d0dscss1">
    <w:name w:val="ca3db4021494656b6647d1c24d569d0d.scss1"/>
    <w:basedOn w:val="a"/>
    <w:rsid w:val="005F75C9"/>
    <w:pPr>
      <w:spacing w:after="0" w:line="240" w:lineRule="atLeast"/>
    </w:pPr>
    <w:rPr>
      <w:rFonts w:ascii="Segoe UI" w:eastAsia="Times New Roman" w:hAnsi="Segoe UI" w:cs="Segoe UI"/>
      <w:sz w:val="24"/>
      <w:szCs w:val="24"/>
      <w:lang w:eastAsia="ru-RU"/>
    </w:rPr>
  </w:style>
  <w:style w:type="paragraph" w:customStyle="1" w:styleId="aa65c7682839b653d9a1912c5c3e753dscss1">
    <w:name w:val="aa65c7682839b653d9a1912c5c3e753d.scss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17fb7a791653f357da8b8bdf8ad61291scss1">
    <w:name w:val="_17fb7a791653f357da8b8bdf8ad6129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a8e31a441a4154d75230d014c809c607scss1">
    <w:name w:val="a8e31a441a4154d75230d014c809c607.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84fa178f56e461a71c2316208d61e2eascss1">
    <w:name w:val="_84fa178f56e461a71c2316208d61e2ea.scss1"/>
    <w:basedOn w:val="a"/>
    <w:rsid w:val="005F75C9"/>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84fa178f56e461a71c2316208d61e2eascssspan1">
    <w:name w:val="_84fa178f56e461a71c2316208d61e2ea.scss&gt;span1"/>
    <w:basedOn w:val="a"/>
    <w:rsid w:val="005F75C9"/>
    <w:pPr>
      <w:spacing w:before="15" w:after="0" w:line="240" w:lineRule="auto"/>
    </w:pPr>
    <w:rPr>
      <w:rFonts w:ascii="Times New Roman" w:eastAsia="Times New Roman" w:hAnsi="Times New Roman" w:cs="Times New Roman"/>
      <w:sz w:val="24"/>
      <w:szCs w:val="24"/>
      <w:lang w:eastAsia="ru-RU"/>
    </w:rPr>
  </w:style>
  <w:style w:type="paragraph" w:customStyle="1" w:styleId="84fa178f56e461a71c2316208d61e2eascssdiv1">
    <w:name w:val="_84fa178f56e461a71c2316208d61e2ea.scss&gt;div1"/>
    <w:basedOn w:val="a"/>
    <w:rsid w:val="005F75C9"/>
    <w:pPr>
      <w:spacing w:before="45" w:after="0" w:line="240" w:lineRule="auto"/>
      <w:ind w:right="180"/>
    </w:pPr>
    <w:rPr>
      <w:rFonts w:ascii="Times New Roman" w:eastAsia="Times New Roman" w:hAnsi="Times New Roman" w:cs="Times New Roman"/>
      <w:sz w:val="18"/>
      <w:szCs w:val="18"/>
      <w:lang w:eastAsia="ru-RU"/>
    </w:rPr>
  </w:style>
  <w:style w:type="paragraph" w:customStyle="1" w:styleId="1ed9bf108bc2595afab5924ad4636114scss1">
    <w:name w:val="_1ed9bf108bc2595afab5924ad4636114.scss1"/>
    <w:basedOn w:val="a"/>
    <w:rsid w:val="005F75C9"/>
    <w:pPr>
      <w:spacing w:after="0" w:line="240" w:lineRule="auto"/>
    </w:pPr>
    <w:rPr>
      <w:rFonts w:ascii="Segoe UI Semibold" w:eastAsia="Times New Roman" w:hAnsi="Segoe UI Semibold" w:cs="Segoe UI Semibold"/>
      <w:b/>
      <w:bCs/>
      <w:sz w:val="18"/>
      <w:szCs w:val="18"/>
      <w:lang w:eastAsia="ru-RU"/>
    </w:rPr>
  </w:style>
  <w:style w:type="paragraph" w:customStyle="1" w:styleId="1ed9bf108bc2595afab5924ad4636114scssspan1">
    <w:name w:val="_1ed9bf108bc2595afab5924ad4636114.scss&gt;span1"/>
    <w:basedOn w:val="a"/>
    <w:rsid w:val="005F75C9"/>
    <w:pPr>
      <w:spacing w:before="60" w:after="0" w:line="240" w:lineRule="auto"/>
    </w:pPr>
    <w:rPr>
      <w:rFonts w:ascii="Times New Roman" w:eastAsia="Times New Roman" w:hAnsi="Times New Roman" w:cs="Times New Roman"/>
      <w:sz w:val="24"/>
      <w:szCs w:val="24"/>
      <w:lang w:eastAsia="ru-RU"/>
    </w:rPr>
  </w:style>
  <w:style w:type="paragraph" w:customStyle="1" w:styleId="1ed9bf108bc2595afab5924ad4636114scssdiv1">
    <w:name w:val="_1ed9bf108bc2595afab5924ad4636114.scss&gt;div1"/>
    <w:basedOn w:val="a"/>
    <w:rsid w:val="005F75C9"/>
    <w:pPr>
      <w:spacing w:before="75" w:after="0" w:line="240" w:lineRule="auto"/>
      <w:ind w:right="330"/>
    </w:pPr>
    <w:rPr>
      <w:rFonts w:ascii="Times New Roman" w:eastAsia="Times New Roman" w:hAnsi="Times New Roman" w:cs="Times New Roman"/>
      <w:sz w:val="18"/>
      <w:szCs w:val="18"/>
      <w:lang w:eastAsia="ru-RU"/>
    </w:rPr>
  </w:style>
  <w:style w:type="paragraph" w:customStyle="1" w:styleId="7c51c941f3f1a311f45a402c6ad76261scss1">
    <w:name w:val="_7c51c941f3f1a311f45a402c6ad7626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37d15801e06afc92ad39213747e1920cscss1">
    <w:name w:val="_37d15801e06afc92ad39213747e1920c.scss1"/>
    <w:basedOn w:val="a"/>
    <w:rsid w:val="005F75C9"/>
    <w:pPr>
      <w:spacing w:before="330" w:after="0" w:line="240" w:lineRule="auto"/>
      <w:ind w:left="-15"/>
    </w:pPr>
    <w:rPr>
      <w:rFonts w:ascii="Times New Roman" w:eastAsia="Times New Roman" w:hAnsi="Times New Roman" w:cs="Times New Roman"/>
      <w:sz w:val="24"/>
      <w:szCs w:val="24"/>
      <w:lang w:eastAsia="ru-RU"/>
    </w:rPr>
  </w:style>
  <w:style w:type="paragraph" w:customStyle="1" w:styleId="92791b8a47311ea96f8575ef62be9b11scss1">
    <w:name w:val="_92791b8a47311ea96f8575ef62be9b11.scss1"/>
    <w:basedOn w:val="a"/>
    <w:rsid w:val="005F75C9"/>
    <w:pPr>
      <w:spacing w:before="150" w:after="0" w:line="240" w:lineRule="auto"/>
      <w:ind w:left="150" w:right="150"/>
    </w:pPr>
    <w:rPr>
      <w:rFonts w:ascii="Times New Roman" w:eastAsia="Times New Roman" w:hAnsi="Times New Roman" w:cs="Times New Roman"/>
      <w:sz w:val="39"/>
      <w:szCs w:val="39"/>
      <w:lang w:eastAsia="ru-RU"/>
    </w:rPr>
  </w:style>
  <w:style w:type="paragraph" w:customStyle="1" w:styleId="62afe112ac44e2ad290257f7aa5e2060scss1">
    <w:name w:val="_62afe112ac44e2ad290257f7aa5e2060.scss1"/>
    <w:basedOn w:val="a"/>
    <w:rsid w:val="005F75C9"/>
    <w:pPr>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1">
    <w:name w:val="_2728c9c83b0cdd87fdbb5136edf66d85.scss1"/>
    <w:basedOn w:val="a"/>
    <w:rsid w:val="005F75C9"/>
    <w:pPr>
      <w:spacing w:before="210" w:after="0" w:line="240" w:lineRule="auto"/>
    </w:pPr>
    <w:rPr>
      <w:rFonts w:ascii="Segoe UI" w:eastAsia="Times New Roman" w:hAnsi="Segoe UI" w:cs="Segoe UI"/>
      <w:sz w:val="21"/>
      <w:szCs w:val="21"/>
      <w:lang w:eastAsia="ru-RU"/>
    </w:rPr>
  </w:style>
  <w:style w:type="paragraph" w:customStyle="1" w:styleId="b480b4f551af24c1fd54920ce0dccae7scss1">
    <w:name w:val="b480b4f551af24c1fd54920ce0dccae7.scss1"/>
    <w:basedOn w:val="a"/>
    <w:rsid w:val="005F75C9"/>
    <w:pPr>
      <w:spacing w:before="105" w:after="0" w:line="240" w:lineRule="auto"/>
    </w:pPr>
    <w:rPr>
      <w:rFonts w:ascii="Segoe UI" w:eastAsia="Times New Roman" w:hAnsi="Segoe UI" w:cs="Segoe UI"/>
      <w:sz w:val="21"/>
      <w:szCs w:val="21"/>
      <w:lang w:eastAsia="ru-RU"/>
    </w:rPr>
  </w:style>
  <w:style w:type="paragraph" w:customStyle="1" w:styleId="7499b86b4ac1b476aac5c532aca3a9dfscss1">
    <w:name w:val="_7499b86b4ac1b476aac5c532aca3a9df.scss1"/>
    <w:basedOn w:val="a"/>
    <w:rsid w:val="005F75C9"/>
    <w:pPr>
      <w:spacing w:after="0" w:line="240" w:lineRule="auto"/>
    </w:pPr>
    <w:rPr>
      <w:rFonts w:ascii="Segoe UI" w:eastAsia="Times New Roman" w:hAnsi="Segoe UI" w:cs="Segoe UI"/>
      <w:sz w:val="15"/>
      <w:szCs w:val="15"/>
      <w:lang w:eastAsia="ru-RU"/>
    </w:rPr>
  </w:style>
  <w:style w:type="paragraph" w:customStyle="1" w:styleId="62afe112ac44e2ad290257f7aa5e2060scss2">
    <w:name w:val="_62afe112ac44e2ad290257f7aa5e2060.scss2"/>
    <w:basedOn w:val="a"/>
    <w:rsid w:val="005F75C9"/>
    <w:pPr>
      <w:shd w:val="clear" w:color="auto" w:fill="F6F6F6"/>
      <w:spacing w:before="150" w:after="0" w:line="240" w:lineRule="auto"/>
      <w:ind w:left="120" w:right="150"/>
    </w:pPr>
    <w:rPr>
      <w:rFonts w:ascii="Times New Roman" w:eastAsia="Times New Roman" w:hAnsi="Times New Roman" w:cs="Times New Roman"/>
      <w:sz w:val="24"/>
      <w:szCs w:val="24"/>
      <w:lang w:eastAsia="ru-RU"/>
    </w:rPr>
  </w:style>
  <w:style w:type="paragraph" w:customStyle="1" w:styleId="2728c9c83b0cdd87fdbb5136edf66d85scss2">
    <w:name w:val="_2728c9c83b0cdd87fdbb5136edf66d85.scss2"/>
    <w:basedOn w:val="a"/>
    <w:rsid w:val="005F75C9"/>
    <w:pPr>
      <w:shd w:val="clear" w:color="auto" w:fill="F6F6F6"/>
      <w:spacing w:before="270" w:after="0" w:line="240" w:lineRule="auto"/>
    </w:pPr>
    <w:rPr>
      <w:rFonts w:ascii="Segoe UI" w:eastAsia="Times New Roman" w:hAnsi="Segoe UI" w:cs="Segoe UI"/>
      <w:sz w:val="21"/>
      <w:szCs w:val="21"/>
      <w:lang w:eastAsia="ru-RU"/>
    </w:rPr>
  </w:style>
  <w:style w:type="paragraph" w:customStyle="1" w:styleId="92791b8a47311ea96f8575ef62be9b11scss2">
    <w:name w:val="_92791b8a47311ea96f8575ef62be9b11.scss2"/>
    <w:basedOn w:val="a"/>
    <w:rsid w:val="005F75C9"/>
    <w:pPr>
      <w:spacing w:before="150" w:after="0" w:line="240" w:lineRule="auto"/>
      <w:ind w:left="150" w:right="150"/>
    </w:pPr>
    <w:rPr>
      <w:rFonts w:ascii="Times New Roman" w:eastAsia="Times New Roman" w:hAnsi="Times New Roman" w:cs="Times New Roman"/>
      <w:color w:val="A6A6A6"/>
      <w:sz w:val="39"/>
      <w:szCs w:val="39"/>
      <w:lang w:eastAsia="ru-RU"/>
    </w:rPr>
  </w:style>
  <w:style w:type="paragraph" w:customStyle="1" w:styleId="2728c9c83b0cdd87fdbb5136edf66d85scss3">
    <w:name w:val="_2728c9c83b0cdd87fdbb5136edf66d85.scss3"/>
    <w:basedOn w:val="a"/>
    <w:rsid w:val="005F75C9"/>
    <w:pPr>
      <w:spacing w:before="210" w:after="0" w:line="240" w:lineRule="auto"/>
    </w:pPr>
    <w:rPr>
      <w:rFonts w:ascii="Segoe UI" w:eastAsia="Times New Roman" w:hAnsi="Segoe UI" w:cs="Segoe UI"/>
      <w:color w:val="A6A6A6"/>
      <w:sz w:val="21"/>
      <w:szCs w:val="21"/>
      <w:lang w:eastAsia="ru-RU"/>
    </w:rPr>
  </w:style>
  <w:style w:type="paragraph" w:customStyle="1" w:styleId="e87a2b0ea2b78173704ff1bf99ca8c6cscss1">
    <w:name w:val="e87a2b0ea2b78173704ff1bf99ca8c6c.scss1"/>
    <w:basedOn w:val="a"/>
    <w:rsid w:val="005F75C9"/>
    <w:pPr>
      <w:spacing w:after="0" w:line="240" w:lineRule="auto"/>
      <w:jc w:val="center"/>
    </w:pPr>
    <w:rPr>
      <w:rFonts w:ascii="Times New Roman" w:eastAsia="Times New Roman" w:hAnsi="Times New Roman" w:cs="Times New Roman"/>
      <w:sz w:val="24"/>
      <w:szCs w:val="24"/>
      <w:lang w:eastAsia="ru-RU"/>
    </w:rPr>
  </w:style>
  <w:style w:type="paragraph" w:customStyle="1" w:styleId="17d00a7358d95f612792fb2cad58d68bscss1">
    <w:name w:val="_17d00a7358d95f612792fb2cad58d68b.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b3731150c9a06bb4fd7825e3b4e9b835scss1">
    <w:name w:val="b3731150c9a06bb4fd7825e3b4e9b835.scss1"/>
    <w:basedOn w:val="a"/>
    <w:rsid w:val="005F75C9"/>
    <w:pPr>
      <w:spacing w:after="0" w:line="240" w:lineRule="auto"/>
    </w:pPr>
    <w:rPr>
      <w:rFonts w:ascii="Segoe UI" w:eastAsia="Times New Roman" w:hAnsi="Segoe UI" w:cs="Segoe UI"/>
      <w:sz w:val="24"/>
      <w:szCs w:val="24"/>
      <w:lang w:eastAsia="ru-RU"/>
    </w:rPr>
  </w:style>
  <w:style w:type="paragraph" w:customStyle="1" w:styleId="054ccc8c5cb23ec61adaa4e809d41de2scss1">
    <w:name w:val="_054ccc8c5cb23ec61adaa4e809d41de2.scss1"/>
    <w:basedOn w:val="a"/>
    <w:rsid w:val="005F75C9"/>
    <w:pPr>
      <w:spacing w:before="150" w:after="225" w:line="240" w:lineRule="auto"/>
      <w:ind w:left="120" w:right="90"/>
    </w:pPr>
    <w:rPr>
      <w:rFonts w:ascii="Times New Roman" w:eastAsia="Times New Roman" w:hAnsi="Times New Roman" w:cs="Times New Roman"/>
      <w:sz w:val="24"/>
      <w:szCs w:val="24"/>
      <w:lang w:eastAsia="ru-RU"/>
    </w:rPr>
  </w:style>
  <w:style w:type="paragraph" w:customStyle="1" w:styleId="88d092c9a83c4be6a2b421fe63d4439cscss1">
    <w:name w:val="_88d092c9a83c4be6a2b421fe63d4439c.scss1"/>
    <w:basedOn w:val="a"/>
    <w:rsid w:val="005F75C9"/>
    <w:pPr>
      <w:spacing w:after="150" w:line="240" w:lineRule="auto"/>
      <w:ind w:left="150"/>
    </w:pPr>
    <w:rPr>
      <w:rFonts w:ascii="Segoe UI Semibold" w:eastAsia="Times New Roman" w:hAnsi="Segoe UI Semibold" w:cs="Segoe UI Semibold"/>
      <w:b/>
      <w:bCs/>
      <w:sz w:val="24"/>
      <w:szCs w:val="24"/>
      <w:lang w:eastAsia="ru-RU"/>
    </w:rPr>
  </w:style>
  <w:style w:type="paragraph" w:customStyle="1" w:styleId="91d9fb26907ad793074e3f95ecf7ac6bscss1">
    <w:name w:val="_91d9fb26907ad793074e3f95ecf7ac6b.scss1"/>
    <w:basedOn w:val="a"/>
    <w:rsid w:val="005F75C9"/>
    <w:pPr>
      <w:spacing w:before="180" w:after="210" w:line="240" w:lineRule="auto"/>
      <w:ind w:left="150"/>
    </w:pPr>
    <w:rPr>
      <w:rFonts w:ascii="Segoe UI Semibold" w:eastAsia="Times New Roman" w:hAnsi="Segoe UI Semibold" w:cs="Segoe UI Semibold"/>
      <w:b/>
      <w:bCs/>
      <w:sz w:val="18"/>
      <w:szCs w:val="18"/>
      <w:lang w:eastAsia="ru-RU"/>
    </w:rPr>
  </w:style>
  <w:style w:type="paragraph" w:customStyle="1" w:styleId="91d9fb26907ad793074e3f95ecf7ac6bscssspan1">
    <w:name w:val="_91d9fb26907ad793074e3f95ecf7ac6b.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91d9fb26907ad793074e3f95ecf7ac6bscssdiv1">
    <w:name w:val="_91d9fb26907ad793074e3f95ecf7ac6b.scss&gt;div1"/>
    <w:basedOn w:val="a"/>
    <w:rsid w:val="005F75C9"/>
    <w:pPr>
      <w:spacing w:after="0" w:line="240" w:lineRule="auto"/>
      <w:ind w:left="120"/>
    </w:pPr>
    <w:rPr>
      <w:rFonts w:ascii="Times New Roman" w:eastAsia="Times New Roman" w:hAnsi="Times New Roman" w:cs="Times New Roman"/>
      <w:sz w:val="17"/>
      <w:szCs w:val="17"/>
      <w:lang w:eastAsia="ru-RU"/>
    </w:rPr>
  </w:style>
  <w:style w:type="paragraph" w:customStyle="1" w:styleId="c231860f89ea781439b474b741c829bascss1">
    <w:name w:val="c231860f89ea781439b474b741c829ba.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1826dc1174fda7d6373cd892cb2cff8fscss1">
    <w:name w:val="_1826dc1174fda7d6373cd892cb2cff8f.scss1"/>
    <w:basedOn w:val="a"/>
    <w:rsid w:val="005F75C9"/>
    <w:pPr>
      <w:spacing w:before="150" w:after="210" w:line="240" w:lineRule="auto"/>
      <w:ind w:left="270"/>
    </w:pPr>
    <w:rPr>
      <w:rFonts w:ascii="Segoe UI Semibold" w:eastAsia="Times New Roman" w:hAnsi="Segoe UI Semibold" w:cs="Segoe UI Semibold"/>
      <w:b/>
      <w:bCs/>
      <w:sz w:val="18"/>
      <w:szCs w:val="18"/>
      <w:lang w:eastAsia="ru-RU"/>
    </w:rPr>
  </w:style>
  <w:style w:type="paragraph" w:customStyle="1" w:styleId="1826dc1174fda7d6373cd892cb2cff8fscssspan1">
    <w:name w:val="_1826dc1174fda7d6373cd892cb2cff8f.scss&gt;span1"/>
    <w:basedOn w:val="a"/>
    <w:rsid w:val="005F75C9"/>
    <w:pPr>
      <w:spacing w:before="15" w:after="0" w:line="240" w:lineRule="auto"/>
    </w:pPr>
    <w:rPr>
      <w:rFonts w:ascii="Times New Roman" w:eastAsia="Times New Roman" w:hAnsi="Times New Roman" w:cs="Times New Roman"/>
      <w:sz w:val="24"/>
      <w:szCs w:val="24"/>
      <w:lang w:eastAsia="ru-RU"/>
    </w:rPr>
  </w:style>
  <w:style w:type="paragraph" w:customStyle="1" w:styleId="1826dc1174fda7d6373cd892cb2cff8fscssdiv1">
    <w:name w:val="_1826dc1174fda7d6373cd892cb2cff8f.scss&gt;div1"/>
    <w:basedOn w:val="a"/>
    <w:rsid w:val="005F75C9"/>
    <w:pPr>
      <w:spacing w:before="45" w:after="0" w:line="240" w:lineRule="auto"/>
      <w:ind w:right="180"/>
    </w:pPr>
    <w:rPr>
      <w:rFonts w:ascii="Times New Roman" w:eastAsia="Times New Roman" w:hAnsi="Times New Roman" w:cs="Times New Roman"/>
      <w:sz w:val="18"/>
      <w:szCs w:val="18"/>
      <w:lang w:eastAsia="ru-RU"/>
    </w:rPr>
  </w:style>
  <w:style w:type="paragraph" w:customStyle="1" w:styleId="a6539485d2370431ec70930708a14777scss1">
    <w:name w:val="a6539485d2370431ec70930708a14777.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cca63e4a06f7735f734471e54fa78371scss1">
    <w:name w:val="cca63e4a06f7735f734471e54fa7837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31739b35d81a8642b6957f5f8fa205b9scss1">
    <w:name w:val="_31739b35d81a8642b6957f5f8fa205b9.scss1"/>
    <w:basedOn w:val="a"/>
    <w:rsid w:val="005F75C9"/>
    <w:pPr>
      <w:spacing w:after="0" w:line="240" w:lineRule="auto"/>
    </w:pPr>
    <w:rPr>
      <w:rFonts w:ascii="Segoe UI Semibold" w:eastAsia="Times New Roman" w:hAnsi="Segoe UI Semibold" w:cs="Segoe UI Semibold"/>
      <w:b/>
      <w:bCs/>
      <w:sz w:val="33"/>
      <w:szCs w:val="33"/>
      <w:lang w:eastAsia="ru-RU"/>
    </w:rPr>
  </w:style>
  <w:style w:type="paragraph" w:customStyle="1" w:styleId="7374cc4246865c2b81d17a718c13382cscss1">
    <w:name w:val="_7374cc4246865c2b81d17a718c13382c.scss1"/>
    <w:basedOn w:val="a"/>
    <w:rsid w:val="005F75C9"/>
    <w:pPr>
      <w:spacing w:after="0" w:line="240" w:lineRule="auto"/>
    </w:pPr>
    <w:rPr>
      <w:rFonts w:ascii="SegoeUI-SemiLight-final" w:eastAsia="Times New Roman" w:hAnsi="SegoeUI-SemiLight-final" w:cs="Times New Roman"/>
      <w:sz w:val="24"/>
      <w:szCs w:val="24"/>
      <w:lang w:eastAsia="ru-RU"/>
    </w:rPr>
  </w:style>
  <w:style w:type="paragraph" w:customStyle="1" w:styleId="2f92df2ba41c1844db160a14d9eefb62scss1">
    <w:name w:val="_2f92df2ba41c1844db160a14d9eefb62.scss1"/>
    <w:basedOn w:val="a"/>
    <w:rsid w:val="005F75C9"/>
    <w:pPr>
      <w:spacing w:before="345" w:after="0" w:line="240" w:lineRule="auto"/>
    </w:pPr>
    <w:rPr>
      <w:rFonts w:ascii="SegoeUI-SemiLight-final" w:eastAsia="Times New Roman" w:hAnsi="SegoeUI-SemiLight-final" w:cs="Times New Roman"/>
      <w:sz w:val="21"/>
      <w:szCs w:val="21"/>
      <w:lang w:eastAsia="ru-RU"/>
    </w:rPr>
  </w:style>
  <w:style w:type="paragraph" w:customStyle="1" w:styleId="a56094a337c1fe5b1471502d04734391scss1">
    <w:name w:val="a56094a337c1fe5b1471502d04734391.scss1"/>
    <w:basedOn w:val="a"/>
    <w:rsid w:val="005F75C9"/>
    <w:pPr>
      <w:pBdr>
        <w:top w:val="single" w:sz="6" w:space="0" w:color="auto"/>
      </w:pBdr>
      <w:spacing w:before="360" w:after="0" w:line="240" w:lineRule="auto"/>
    </w:pPr>
    <w:rPr>
      <w:rFonts w:ascii="Times New Roman" w:eastAsia="Times New Roman" w:hAnsi="Times New Roman" w:cs="Times New Roman"/>
      <w:sz w:val="24"/>
      <w:szCs w:val="24"/>
      <w:lang w:eastAsia="ru-RU"/>
    </w:rPr>
  </w:style>
  <w:style w:type="paragraph" w:customStyle="1" w:styleId="e5ed7d8e5e62489175e04cb1392769f6scss1">
    <w:name w:val="e5ed7d8e5e62489175e04cb1392769f6.scss1"/>
    <w:basedOn w:val="a"/>
    <w:rsid w:val="005F75C9"/>
    <w:pPr>
      <w:spacing w:before="300" w:after="0" w:line="240" w:lineRule="auto"/>
    </w:pPr>
    <w:rPr>
      <w:rFonts w:ascii="Segoe UI Light" w:eastAsia="Times New Roman" w:hAnsi="Segoe UI Light" w:cs="Segoe UI Light"/>
      <w:sz w:val="24"/>
      <w:szCs w:val="24"/>
      <w:lang w:eastAsia="ru-RU"/>
    </w:rPr>
  </w:style>
  <w:style w:type="paragraph" w:customStyle="1" w:styleId="f886629a521fa931a76bb85551f232bbscss1">
    <w:name w:val="f886629a521fa931a76bb85551f232bb.scss1"/>
    <w:basedOn w:val="a"/>
    <w:rsid w:val="005F75C9"/>
    <w:pPr>
      <w:spacing w:before="90" w:after="0" w:line="240" w:lineRule="auto"/>
      <w:ind w:left="480"/>
    </w:pPr>
    <w:rPr>
      <w:rFonts w:ascii="SegoeUI-SemiLight-final" w:eastAsia="Times New Roman" w:hAnsi="SegoeUI-SemiLight-final" w:cs="Times New Roman"/>
      <w:sz w:val="21"/>
      <w:szCs w:val="21"/>
      <w:lang w:eastAsia="ru-RU"/>
    </w:rPr>
  </w:style>
  <w:style w:type="paragraph" w:customStyle="1" w:styleId="2cfd337256bf9bebec395d606e02d00ascss1">
    <w:name w:val="_2cfd337256bf9bebec395d606e02d00a.scss1"/>
    <w:basedOn w:val="a"/>
    <w:rsid w:val="005F75C9"/>
    <w:pPr>
      <w:spacing w:before="90" w:after="0" w:line="240" w:lineRule="auto"/>
    </w:pPr>
    <w:rPr>
      <w:rFonts w:ascii="SegoeUI-SemiLight-final" w:eastAsia="Times New Roman" w:hAnsi="SegoeUI-SemiLight-final" w:cs="Times New Roman"/>
      <w:sz w:val="21"/>
      <w:szCs w:val="21"/>
      <w:lang w:eastAsia="ru-RU"/>
    </w:rPr>
  </w:style>
  <w:style w:type="paragraph" w:customStyle="1" w:styleId="a598aee994e511b2a88a150994f3ce87scss1">
    <w:name w:val="a598aee994e511b2a88a150994f3ce87.scss1"/>
    <w:basedOn w:val="a"/>
    <w:rsid w:val="005F75C9"/>
    <w:pPr>
      <w:spacing w:before="90" w:after="0" w:line="240" w:lineRule="auto"/>
    </w:pPr>
    <w:rPr>
      <w:rFonts w:ascii="SegoeUI-SemiLight-final" w:eastAsia="Times New Roman" w:hAnsi="SegoeUI-SemiLight-final" w:cs="Times New Roman"/>
      <w:b/>
      <w:bCs/>
      <w:sz w:val="18"/>
      <w:szCs w:val="18"/>
      <w:lang w:eastAsia="ru-RU"/>
    </w:rPr>
  </w:style>
  <w:style w:type="paragraph" w:customStyle="1" w:styleId="a598aee994e511b2a88a150994f3ce87scssspan1">
    <w:name w:val="a598aee994e511b2a88a150994f3ce87.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9c2143c3dfa063d2acfc4736ab3aa324scss1">
    <w:name w:val="_9c2143c3dfa063d2acfc4736ab3aa324.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26d2b688dd4a7654600b52f775b3c1dfscss1">
    <w:name w:val="_26d2b688dd4a7654600b52f775b3c1df.scss1"/>
    <w:basedOn w:val="a"/>
    <w:rsid w:val="005F75C9"/>
    <w:pPr>
      <w:spacing w:before="450" w:after="300" w:line="240" w:lineRule="auto"/>
      <w:ind w:left="270"/>
    </w:pPr>
    <w:rPr>
      <w:rFonts w:ascii="Segoe UI Semibold" w:eastAsia="Times New Roman" w:hAnsi="Segoe UI Semibold" w:cs="Segoe UI Semibold"/>
      <w:b/>
      <w:bCs/>
      <w:sz w:val="33"/>
      <w:szCs w:val="33"/>
      <w:lang w:eastAsia="ru-RU"/>
    </w:rPr>
  </w:style>
  <w:style w:type="paragraph" w:customStyle="1" w:styleId="e6d783114693fcd96d842323b46b5f4bscss1">
    <w:name w:val="e6d783114693fcd96d842323b46b5f4b.scss1"/>
    <w:basedOn w:val="a"/>
    <w:rsid w:val="005F75C9"/>
    <w:pPr>
      <w:spacing w:after="0" w:line="240" w:lineRule="auto"/>
      <w:ind w:left="120"/>
    </w:pPr>
    <w:rPr>
      <w:rFonts w:ascii="Times New Roman" w:eastAsia="Times New Roman" w:hAnsi="Times New Roman" w:cs="Times New Roman"/>
      <w:sz w:val="24"/>
      <w:szCs w:val="24"/>
      <w:lang w:eastAsia="ru-RU"/>
    </w:rPr>
  </w:style>
  <w:style w:type="paragraph" w:customStyle="1" w:styleId="d9907950488ee11b03daa48c32f9810ascss1">
    <w:name w:val="d9907950488ee11b03daa48c32f9810a.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1">
    <w:name w:val="e41bb7bbf1a6dead98670b90b9dbed1a.scss1"/>
    <w:basedOn w:val="a"/>
    <w:rsid w:val="005F75C9"/>
    <w:pPr>
      <w:spacing w:before="180" w:after="525" w:line="240" w:lineRule="auto"/>
      <w:ind w:left="300"/>
    </w:pPr>
    <w:rPr>
      <w:rFonts w:ascii="Segoe UI Semibold" w:eastAsia="Times New Roman" w:hAnsi="Segoe UI Semibold" w:cs="Segoe UI Semibold"/>
      <w:b/>
      <w:bCs/>
      <w:sz w:val="21"/>
      <w:szCs w:val="21"/>
      <w:lang w:eastAsia="ru-RU"/>
    </w:rPr>
  </w:style>
  <w:style w:type="paragraph" w:customStyle="1" w:styleId="e41bb7bbf1a6dead98670b90b9dbed1ascssspan1">
    <w:name w:val="e41bb7bbf1a6dead98670b90b9dbed1a.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e41bb7bbf1a6dead98670b90b9dbed1ascssdiv1">
    <w:name w:val="e41bb7bbf1a6dead98670b90b9dbed1a.scss&gt;div1"/>
    <w:basedOn w:val="a"/>
    <w:rsid w:val="005F75C9"/>
    <w:pPr>
      <w:spacing w:before="60" w:after="0" w:line="240" w:lineRule="auto"/>
      <w:ind w:left="180"/>
    </w:pPr>
    <w:rPr>
      <w:rFonts w:ascii="Times New Roman" w:eastAsia="Times New Roman" w:hAnsi="Times New Roman" w:cs="Times New Roman"/>
      <w:sz w:val="18"/>
      <w:szCs w:val="18"/>
      <w:lang w:eastAsia="ru-RU"/>
    </w:rPr>
  </w:style>
  <w:style w:type="paragraph" w:customStyle="1" w:styleId="5d6295bcf0df09f308f15ad90f752f6escss1">
    <w:name w:val="_5d6295bcf0df09f308f15ad90f752f6e.scss1"/>
    <w:basedOn w:val="a"/>
    <w:rsid w:val="005F75C9"/>
    <w:pPr>
      <w:spacing w:before="75" w:after="75" w:line="240" w:lineRule="auto"/>
      <w:ind w:left="75" w:right="75"/>
      <w:jc w:val="center"/>
    </w:pPr>
    <w:rPr>
      <w:rFonts w:ascii="Times New Roman" w:eastAsia="Times New Roman" w:hAnsi="Times New Roman" w:cs="Times New Roman"/>
      <w:sz w:val="24"/>
      <w:szCs w:val="24"/>
      <w:lang w:eastAsia="ru-RU"/>
    </w:rPr>
  </w:style>
  <w:style w:type="paragraph" w:customStyle="1" w:styleId="a62772231a89870c69fcac708a895f32scss1">
    <w:name w:val="a62772231a89870c69fcac708a895f32.scss1"/>
    <w:basedOn w:val="a"/>
    <w:rsid w:val="005F75C9"/>
    <w:pPr>
      <w:spacing w:after="0" w:line="240" w:lineRule="auto"/>
    </w:pPr>
    <w:rPr>
      <w:rFonts w:ascii="Segoe UI Semibold" w:eastAsia="Times New Roman" w:hAnsi="Segoe UI Semibold" w:cs="Segoe UI Semibold"/>
      <w:b/>
      <w:bCs/>
      <w:sz w:val="21"/>
      <w:szCs w:val="21"/>
      <w:lang w:eastAsia="ru-RU"/>
    </w:rPr>
  </w:style>
  <w:style w:type="paragraph" w:customStyle="1" w:styleId="a62772231a89870c69fcac708a895f32scssspan1">
    <w:name w:val="a62772231a89870c69fcac708a895f32.scss&gt;span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a62772231a89870c69fcac708a895f32scssdiv1">
    <w:name w:val="a62772231a89870c69fcac708a895f32.scss&gt;div1"/>
    <w:basedOn w:val="a"/>
    <w:rsid w:val="005F75C9"/>
    <w:pPr>
      <w:spacing w:before="45" w:after="0" w:line="240" w:lineRule="auto"/>
      <w:ind w:left="180"/>
    </w:pPr>
    <w:rPr>
      <w:rFonts w:ascii="Times New Roman" w:eastAsia="Times New Roman" w:hAnsi="Times New Roman" w:cs="Times New Roman"/>
      <w:sz w:val="18"/>
      <w:szCs w:val="18"/>
      <w:lang w:eastAsia="ru-RU"/>
    </w:rPr>
  </w:style>
  <w:style w:type="paragraph" w:customStyle="1" w:styleId="9cbc93ccb9e4b710705a8c50ba383e31scss1">
    <w:name w:val="_9cbc93ccb9e4b710705a8c50ba383e31.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910d30e57cd1101339d2909ef0e101bascss1">
    <w:name w:val="_910d30e57cd1101339d2909ef0e101ba.scss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b8baa97baa69b355cd82c4105a0e93f7scss1">
    <w:name w:val="b8baa97baa69b355cd82c4105a0e93f7.scss1"/>
    <w:basedOn w:val="a"/>
    <w:rsid w:val="005F75C9"/>
    <w:pPr>
      <w:spacing w:after="0" w:line="240" w:lineRule="auto"/>
      <w:textAlignment w:val="center"/>
    </w:pPr>
    <w:rPr>
      <w:rFonts w:ascii="Segoe UI Semibold" w:eastAsia="Times New Roman" w:hAnsi="Segoe UI Semibold" w:cs="Segoe UI Semibold"/>
      <w:b/>
      <w:bCs/>
      <w:sz w:val="21"/>
      <w:szCs w:val="21"/>
      <w:lang w:eastAsia="ru-RU"/>
    </w:rPr>
  </w:style>
  <w:style w:type="paragraph" w:customStyle="1" w:styleId="dbaa1abf0be44992e8f39f09413f7c96scss1">
    <w:name w:val="dbaa1abf0be44992e8f39f09413f7c96.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914eb4a9d1d1b3177aeb39635c56e412scss1">
    <w:name w:val="_914eb4a9d1d1b3177aeb39635c56e412.scss1"/>
    <w:basedOn w:val="a"/>
    <w:rsid w:val="005F75C9"/>
    <w:pPr>
      <w:spacing w:after="0" w:line="240" w:lineRule="auto"/>
      <w:textAlignment w:val="center"/>
    </w:pPr>
    <w:rPr>
      <w:rFonts w:ascii="Times New Roman" w:eastAsia="Times New Roman" w:hAnsi="Times New Roman" w:cs="Times New Roman"/>
      <w:sz w:val="24"/>
      <w:szCs w:val="24"/>
      <w:lang w:eastAsia="ru-RU"/>
    </w:rPr>
  </w:style>
  <w:style w:type="paragraph" w:customStyle="1" w:styleId="ce1335b2b1a10237020ae401ef220873scss1">
    <w:name w:val="ce1335b2b1a10237020ae401ef220873.scss1"/>
    <w:basedOn w:val="a"/>
    <w:rsid w:val="005F75C9"/>
    <w:pPr>
      <w:shd w:val="clear" w:color="auto" w:fill="A6A6A6"/>
      <w:spacing w:after="0" w:line="240" w:lineRule="auto"/>
      <w:jc w:val="center"/>
    </w:pPr>
    <w:rPr>
      <w:rFonts w:ascii="Times New Roman" w:eastAsia="Times New Roman" w:hAnsi="Times New Roman" w:cs="Times New Roman"/>
      <w:sz w:val="24"/>
      <w:szCs w:val="24"/>
      <w:lang w:eastAsia="ru-RU"/>
    </w:rPr>
  </w:style>
  <w:style w:type="paragraph" w:customStyle="1" w:styleId="73ff3e932e78435458364a997ed308e5scss1">
    <w:name w:val="_73ff3e932e78435458364a997ed308e5.scss1"/>
    <w:basedOn w:val="a"/>
    <w:rsid w:val="005F75C9"/>
    <w:pPr>
      <w:spacing w:after="0" w:line="240" w:lineRule="auto"/>
      <w:jc w:val="center"/>
    </w:pPr>
    <w:rPr>
      <w:rFonts w:ascii="Times New Roman" w:eastAsia="Times New Roman" w:hAnsi="Times New Roman" w:cs="Times New Roman"/>
      <w:color w:val="FFFFFF"/>
      <w:sz w:val="48"/>
      <w:szCs w:val="48"/>
      <w:lang w:eastAsia="ru-RU"/>
    </w:rPr>
  </w:style>
  <w:style w:type="paragraph" w:customStyle="1" w:styleId="e91deb4ce40d3c3c39525f266a79be81scss1">
    <w:name w:val="e91deb4ce40d3c3c39525f266a79be81.scss1"/>
    <w:basedOn w:val="a"/>
    <w:rsid w:val="005F75C9"/>
    <w:pPr>
      <w:spacing w:after="0" w:line="1320" w:lineRule="atLeast"/>
      <w:textAlignment w:val="center"/>
    </w:pPr>
    <w:rPr>
      <w:rFonts w:ascii="Times New Roman" w:eastAsia="Times New Roman" w:hAnsi="Times New Roman" w:cs="Times New Roman"/>
      <w:sz w:val="24"/>
      <w:szCs w:val="24"/>
      <w:lang w:eastAsia="ru-RU"/>
    </w:rPr>
  </w:style>
  <w:style w:type="paragraph" w:customStyle="1" w:styleId="e7b6b7f0cd18f22962dcd218a319a2c2scss1">
    <w:name w:val="e7b6b7f0cd18f22962dcd218a319a2c2.scss1"/>
    <w:basedOn w:val="a"/>
    <w:rsid w:val="005F75C9"/>
    <w:pPr>
      <w:spacing w:after="0" w:line="240" w:lineRule="auto"/>
    </w:pPr>
    <w:rPr>
      <w:rFonts w:ascii="Segoe UI Semibold" w:eastAsia="Times New Roman" w:hAnsi="Segoe UI Semibold" w:cs="Segoe UI Semibold"/>
      <w:b/>
      <w:bCs/>
      <w:sz w:val="24"/>
      <w:szCs w:val="24"/>
      <w:lang w:eastAsia="ru-RU"/>
    </w:rPr>
  </w:style>
  <w:style w:type="paragraph" w:customStyle="1" w:styleId="bcdc08390eb5f0246bdeade7182112b0scss1">
    <w:name w:val="bcdc08390eb5f0246bdeade7182112b0.scss1"/>
    <w:basedOn w:val="a"/>
    <w:rsid w:val="005F75C9"/>
    <w:pPr>
      <w:spacing w:after="0" w:line="240" w:lineRule="auto"/>
    </w:pPr>
    <w:rPr>
      <w:rFonts w:ascii="Segoe UI" w:eastAsia="Times New Roman" w:hAnsi="Segoe UI" w:cs="Segoe UI"/>
      <w:b/>
      <w:bCs/>
      <w:sz w:val="21"/>
      <w:szCs w:val="21"/>
      <w:lang w:eastAsia="ru-RU"/>
    </w:rPr>
  </w:style>
  <w:style w:type="paragraph" w:customStyle="1" w:styleId="4865a521b907abd950ffa5a2f5b4a0bfscss1">
    <w:name w:val="_4865a521b907abd950ffa5a2f5b4a0bf.scss1"/>
    <w:basedOn w:val="a"/>
    <w:rsid w:val="005F75C9"/>
    <w:pPr>
      <w:spacing w:after="0" w:line="240" w:lineRule="auto"/>
    </w:pPr>
    <w:rPr>
      <w:rFonts w:ascii="Times New Roman" w:eastAsia="Times New Roman" w:hAnsi="Times New Roman" w:cs="Times New Roman"/>
      <w:color w:val="106EBE"/>
      <w:sz w:val="24"/>
      <w:szCs w:val="24"/>
      <w:lang w:eastAsia="ru-RU"/>
    </w:rPr>
  </w:style>
  <w:style w:type="paragraph" w:customStyle="1" w:styleId="1ab2e41791683ee28112782502050a8cscss1">
    <w:name w:val="_1ab2e41791683ee28112782502050a8c.scss1"/>
    <w:basedOn w:val="a"/>
    <w:rsid w:val="005F75C9"/>
    <w:pPr>
      <w:spacing w:after="0" w:line="240" w:lineRule="auto"/>
    </w:pPr>
    <w:rPr>
      <w:rFonts w:ascii="Times New Roman" w:eastAsia="Times New Roman" w:hAnsi="Times New Roman" w:cs="Times New Roman"/>
      <w:color w:val="8A8886"/>
      <w:sz w:val="24"/>
      <w:szCs w:val="24"/>
      <w:lang w:eastAsia="ru-RU"/>
    </w:rPr>
  </w:style>
  <w:style w:type="paragraph" w:customStyle="1" w:styleId="986e8ca4515f5a0a03a947f04cea354ascss1">
    <w:name w:val="_986e8ca4515f5a0a03a947f04cea354a.scss1"/>
    <w:basedOn w:val="a"/>
    <w:rsid w:val="005F75C9"/>
    <w:pPr>
      <w:spacing w:after="0" w:line="240" w:lineRule="auto"/>
      <w:ind w:right="450"/>
    </w:pPr>
    <w:rPr>
      <w:rFonts w:ascii="Times New Roman" w:eastAsia="Times New Roman" w:hAnsi="Times New Roman" w:cs="Times New Roman"/>
      <w:sz w:val="24"/>
      <w:szCs w:val="24"/>
      <w:lang w:eastAsia="ru-RU"/>
    </w:rPr>
  </w:style>
  <w:style w:type="paragraph" w:customStyle="1" w:styleId="31876da78dac382d202de65f5a56eb70scss1">
    <w:name w:val="_31876da78dac382d202de65f5a56eb70.scss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afd54ae5f09e19ddabebd47b1fac7029scss1">
    <w:name w:val="afd54ae5f09e19ddabebd47b1fac7029.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05c75b056e55ede162faa091549d80a2scss1">
    <w:name w:val="_05c75b056e55ede162faa091549d80a2.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5b97cb204edf5039423d45a456bd76descss1">
    <w:name w:val="_5b97cb204edf5039423d45a456bd76de.scss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4335243bb7b7adfc91e3207e38419ce7scss1">
    <w:name w:val="_4335243bb7b7adfc91e3207e38419ce7.scss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03eca923d2a59bc2eb79023d840c7078scss1">
    <w:name w:val="_03eca923d2a59bc2eb79023d840c7078.scss1"/>
    <w:basedOn w:val="a"/>
    <w:rsid w:val="005F75C9"/>
    <w:pPr>
      <w:pBdr>
        <w:top w:val="single" w:sz="2" w:space="3" w:color="F4F4F4"/>
        <w:left w:val="single" w:sz="2" w:space="0" w:color="F4F4F4"/>
        <w:bottom w:val="single" w:sz="2" w:space="0" w:color="F4F4F4"/>
        <w:right w:val="single" w:sz="2" w:space="0" w:color="F4F4F4"/>
      </w:pBdr>
      <w:spacing w:after="0" w:line="240" w:lineRule="auto"/>
      <w:jc w:val="center"/>
    </w:pPr>
    <w:rPr>
      <w:rFonts w:ascii="Segoe UI" w:eastAsia="Times New Roman" w:hAnsi="Segoe UI" w:cs="Segoe UI"/>
      <w:sz w:val="21"/>
      <w:szCs w:val="21"/>
      <w:lang w:eastAsia="ru-RU"/>
    </w:rPr>
  </w:style>
  <w:style w:type="paragraph" w:customStyle="1" w:styleId="03eca923d2a59bc2eb79023d840c7078scssspandiv1">
    <w:name w:val="_03eca923d2a59bc2eb79023d840c7078.scss&gt;span&gt;div1"/>
    <w:basedOn w:val="a"/>
    <w:rsid w:val="005F75C9"/>
    <w:pPr>
      <w:spacing w:after="0" w:line="240" w:lineRule="auto"/>
      <w:ind w:left="60"/>
    </w:pPr>
    <w:rPr>
      <w:rFonts w:ascii="Times New Roman" w:eastAsia="Times New Roman" w:hAnsi="Times New Roman" w:cs="Times New Roman"/>
      <w:sz w:val="24"/>
      <w:szCs w:val="24"/>
      <w:lang w:eastAsia="ru-RU"/>
    </w:rPr>
  </w:style>
  <w:style w:type="paragraph" w:customStyle="1" w:styleId="ac5b16a23d6467ce5ebca29af828509escss1">
    <w:name w:val="ac5b16a23d6467ce5ebca29af828509e.scss1"/>
    <w:basedOn w:val="a"/>
    <w:rsid w:val="005F75C9"/>
    <w:pPr>
      <w:spacing w:after="0" w:line="240" w:lineRule="auto"/>
    </w:pPr>
    <w:rPr>
      <w:rFonts w:ascii="Segoe UI" w:eastAsia="Times New Roman" w:hAnsi="Segoe UI" w:cs="Segoe UI"/>
      <w:sz w:val="24"/>
      <w:szCs w:val="24"/>
      <w:lang w:eastAsia="ru-RU"/>
    </w:rPr>
  </w:style>
  <w:style w:type="paragraph" w:customStyle="1" w:styleId="o365sx-button1">
    <w:name w:val="o365sx-button1"/>
    <w:basedOn w:val="a"/>
    <w:rsid w:val="005F75C9"/>
    <w:pPr>
      <w:shd w:val="clear" w:color="auto" w:fill="2B579A"/>
      <w:spacing w:after="0" w:line="240" w:lineRule="auto"/>
    </w:pPr>
    <w:rPr>
      <w:rFonts w:ascii="Times New Roman" w:eastAsia="Times New Roman" w:hAnsi="Times New Roman" w:cs="Times New Roman"/>
      <w:color w:val="FFFFFF"/>
      <w:sz w:val="24"/>
      <w:szCs w:val="24"/>
      <w:lang w:eastAsia="ru-RU"/>
    </w:rPr>
  </w:style>
  <w:style w:type="paragraph" w:customStyle="1" w:styleId="o365sx-waffle1">
    <w:name w:val="o365sx-waffle1"/>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badge1">
    <w:name w:val="o365sx-badge1"/>
    <w:basedOn w:val="a"/>
    <w:rsid w:val="005F75C9"/>
    <w:pPr>
      <w:shd w:val="clear" w:color="auto" w:fill="24487E"/>
      <w:spacing w:after="0" w:line="240" w:lineRule="auto"/>
    </w:pPr>
    <w:rPr>
      <w:rFonts w:ascii="Times New Roman" w:eastAsia="Times New Roman" w:hAnsi="Times New Roman" w:cs="Times New Roman"/>
      <w:color w:val="FFFFFF"/>
      <w:sz w:val="24"/>
      <w:szCs w:val="24"/>
      <w:lang w:eastAsia="ru-RU"/>
    </w:rPr>
  </w:style>
  <w:style w:type="paragraph" w:customStyle="1" w:styleId="o365sx-shyheader1">
    <w:name w:val="o365sx-shyheader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accent-link1">
    <w:name w:val="o365sx-accent-link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font1">
    <w:name w:val="o365sx-accent-font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ackground1">
    <w:name w:val="o365sx-accent-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accent-border1">
    <w:name w:val="o365sx-accen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er-font1">
    <w:name w:val="o365sx-darker-font1"/>
    <w:basedOn w:val="a"/>
    <w:rsid w:val="005F75C9"/>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hover-font1">
    <w:name w:val="o365sx-darker-hover-font1"/>
    <w:basedOn w:val="a"/>
    <w:rsid w:val="005F75C9"/>
    <w:pPr>
      <w:spacing w:after="0" w:line="240" w:lineRule="auto"/>
    </w:pPr>
    <w:rPr>
      <w:rFonts w:ascii="Times New Roman" w:eastAsia="Times New Roman" w:hAnsi="Times New Roman" w:cs="Times New Roman"/>
      <w:color w:val="1C3863"/>
      <w:sz w:val="24"/>
      <w:szCs w:val="24"/>
      <w:lang w:eastAsia="ru-RU"/>
    </w:rPr>
  </w:style>
  <w:style w:type="paragraph" w:customStyle="1" w:styleId="o365sx-darker-background1">
    <w:name w:val="o365sx-darker-background1"/>
    <w:basedOn w:val="a"/>
    <w:rsid w:val="005F75C9"/>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hover-background1">
    <w:name w:val="o365sx-darker-hover-background1"/>
    <w:basedOn w:val="a"/>
    <w:rsid w:val="005F75C9"/>
    <w:pPr>
      <w:shd w:val="clear" w:color="auto" w:fill="1C3863"/>
      <w:spacing w:after="0" w:line="240" w:lineRule="auto"/>
    </w:pPr>
    <w:rPr>
      <w:rFonts w:ascii="Times New Roman" w:eastAsia="Times New Roman" w:hAnsi="Times New Roman" w:cs="Times New Roman"/>
      <w:sz w:val="24"/>
      <w:szCs w:val="24"/>
      <w:lang w:eastAsia="ru-RU"/>
    </w:rPr>
  </w:style>
  <w:style w:type="paragraph" w:customStyle="1" w:styleId="o365sx-darker-border1">
    <w:name w:val="o365sx-dark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er-hover-border1">
    <w:name w:val="o365sx-darker-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font1">
    <w:name w:val="o365sx-dark-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hover-font1">
    <w:name w:val="o365sx-dark-hover-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background1">
    <w:name w:val="o365sx-dark-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hover-background1">
    <w:name w:val="o365sx-dark-hover-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border1">
    <w:name w:val="o365sx-dark-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hover-border1">
    <w:name w:val="o365sx-dark-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alt-font1">
    <w:name w:val="o365sx-darkalt-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hover-font1">
    <w:name w:val="o365sx-darkalt-hover-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darkalt-background1">
    <w:name w:val="o365sx-darkalt-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hover-background1">
    <w:name w:val="o365sx-darkalt-hover-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darkalt-border1">
    <w:name w:val="o365sx-darkal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darkalt-hover-border1">
    <w:name w:val="o365sx-darkal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primary-font1">
    <w:name w:val="o365sx-primary-font1"/>
    <w:basedOn w:val="a"/>
    <w:rsid w:val="005F75C9"/>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hover-font1">
    <w:name w:val="o365sx-primary-hover-font1"/>
    <w:basedOn w:val="a"/>
    <w:rsid w:val="005F75C9"/>
    <w:pPr>
      <w:spacing w:after="0" w:line="240" w:lineRule="auto"/>
    </w:pPr>
    <w:rPr>
      <w:rFonts w:ascii="Times New Roman" w:eastAsia="Times New Roman" w:hAnsi="Times New Roman" w:cs="Times New Roman"/>
      <w:color w:val="2B579A"/>
      <w:sz w:val="24"/>
      <w:szCs w:val="24"/>
      <w:lang w:eastAsia="ru-RU"/>
    </w:rPr>
  </w:style>
  <w:style w:type="paragraph" w:customStyle="1" w:styleId="o365sx-primary-background1">
    <w:name w:val="o365sx-primary-background1"/>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hover-background1">
    <w:name w:val="o365sx-primary-hover-background1"/>
    <w:basedOn w:val="a"/>
    <w:rsid w:val="005F75C9"/>
    <w:pPr>
      <w:shd w:val="clear" w:color="auto" w:fill="2B579A"/>
      <w:spacing w:after="0" w:line="240" w:lineRule="auto"/>
    </w:pPr>
    <w:rPr>
      <w:rFonts w:ascii="Times New Roman" w:eastAsia="Times New Roman" w:hAnsi="Times New Roman" w:cs="Times New Roman"/>
      <w:sz w:val="24"/>
      <w:szCs w:val="24"/>
      <w:lang w:eastAsia="ru-RU"/>
    </w:rPr>
  </w:style>
  <w:style w:type="paragraph" w:customStyle="1" w:styleId="o365sx-primary-border1">
    <w:name w:val="o365sx-prim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primary-hover-border1">
    <w:name w:val="o365sx-prim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secondary-font1">
    <w:name w:val="o365sx-secondary-font1"/>
    <w:basedOn w:val="a"/>
    <w:rsid w:val="005F75C9"/>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hover-font1">
    <w:name w:val="o365sx-secondary-hover-font1"/>
    <w:basedOn w:val="a"/>
    <w:rsid w:val="005F75C9"/>
    <w:pPr>
      <w:spacing w:after="0" w:line="240" w:lineRule="auto"/>
    </w:pPr>
    <w:rPr>
      <w:rFonts w:ascii="Times New Roman" w:eastAsia="Times New Roman" w:hAnsi="Times New Roman" w:cs="Times New Roman"/>
      <w:color w:val="567EB8"/>
      <w:sz w:val="24"/>
      <w:szCs w:val="24"/>
      <w:lang w:eastAsia="ru-RU"/>
    </w:rPr>
  </w:style>
  <w:style w:type="paragraph" w:customStyle="1" w:styleId="o365sx-secondary-background1">
    <w:name w:val="o365sx-secondary-background1"/>
    <w:basedOn w:val="a"/>
    <w:rsid w:val="005F75C9"/>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hover-background1">
    <w:name w:val="o365sx-secondary-hover-background1"/>
    <w:basedOn w:val="a"/>
    <w:rsid w:val="005F75C9"/>
    <w:pPr>
      <w:shd w:val="clear" w:color="auto" w:fill="567EB8"/>
      <w:spacing w:after="0" w:line="240" w:lineRule="auto"/>
    </w:pPr>
    <w:rPr>
      <w:rFonts w:ascii="Times New Roman" w:eastAsia="Times New Roman" w:hAnsi="Times New Roman" w:cs="Times New Roman"/>
      <w:sz w:val="24"/>
      <w:szCs w:val="24"/>
      <w:lang w:eastAsia="ru-RU"/>
    </w:rPr>
  </w:style>
  <w:style w:type="paragraph" w:customStyle="1" w:styleId="o365sx-secondary-border1">
    <w:name w:val="o365sx-second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secondary-hover-border1">
    <w:name w:val="o365sx-second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tertiary-font1">
    <w:name w:val="o365sx-tertiary-font1"/>
    <w:basedOn w:val="a"/>
    <w:rsid w:val="005F75C9"/>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hover-font1">
    <w:name w:val="o365sx-tertiary-hover-font1"/>
    <w:basedOn w:val="a"/>
    <w:rsid w:val="005F75C9"/>
    <w:pPr>
      <w:spacing w:after="0" w:line="240" w:lineRule="auto"/>
    </w:pPr>
    <w:rPr>
      <w:rFonts w:ascii="Times New Roman" w:eastAsia="Times New Roman" w:hAnsi="Times New Roman" w:cs="Times New Roman"/>
      <w:color w:val="AABAD2"/>
      <w:sz w:val="24"/>
      <w:szCs w:val="24"/>
      <w:lang w:eastAsia="ru-RU"/>
    </w:rPr>
  </w:style>
  <w:style w:type="paragraph" w:customStyle="1" w:styleId="o365sx-tertiary-background1">
    <w:name w:val="o365sx-tertiary-background1"/>
    <w:basedOn w:val="a"/>
    <w:rsid w:val="005F75C9"/>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hover-background1">
    <w:name w:val="o365sx-tertiary-hover-background1"/>
    <w:basedOn w:val="a"/>
    <w:rsid w:val="005F75C9"/>
    <w:pPr>
      <w:shd w:val="clear" w:color="auto" w:fill="AABAD2"/>
      <w:spacing w:after="0" w:line="240" w:lineRule="auto"/>
    </w:pPr>
    <w:rPr>
      <w:rFonts w:ascii="Times New Roman" w:eastAsia="Times New Roman" w:hAnsi="Times New Roman" w:cs="Times New Roman"/>
      <w:sz w:val="24"/>
      <w:szCs w:val="24"/>
      <w:lang w:eastAsia="ru-RU"/>
    </w:rPr>
  </w:style>
  <w:style w:type="paragraph" w:customStyle="1" w:styleId="o365sx-tertiary-border1">
    <w:name w:val="o365sx-terti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tertiary-hover-border1">
    <w:name w:val="o365sx-terti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font1">
    <w:name w:val="o365sx-light-font1"/>
    <w:basedOn w:val="a"/>
    <w:rsid w:val="005F75C9"/>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hover-font1">
    <w:name w:val="o365sx-light-hover-font1"/>
    <w:basedOn w:val="a"/>
    <w:rsid w:val="005F75C9"/>
    <w:pPr>
      <w:spacing w:after="0" w:line="240" w:lineRule="auto"/>
    </w:pPr>
    <w:rPr>
      <w:rFonts w:ascii="Times New Roman" w:eastAsia="Times New Roman" w:hAnsi="Times New Roman" w:cs="Times New Roman"/>
      <w:color w:val="E1E8F2"/>
      <w:sz w:val="24"/>
      <w:szCs w:val="24"/>
      <w:lang w:eastAsia="ru-RU"/>
    </w:rPr>
  </w:style>
  <w:style w:type="paragraph" w:customStyle="1" w:styleId="o365sx-light-background1">
    <w:name w:val="o365sx-light-background1"/>
    <w:basedOn w:val="a"/>
    <w:rsid w:val="005F75C9"/>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hover-background1">
    <w:name w:val="o365sx-light-hover-background1"/>
    <w:basedOn w:val="a"/>
    <w:rsid w:val="005F75C9"/>
    <w:pPr>
      <w:shd w:val="clear" w:color="auto" w:fill="E1E8F2"/>
      <w:spacing w:after="0" w:line="240" w:lineRule="auto"/>
    </w:pPr>
    <w:rPr>
      <w:rFonts w:ascii="Times New Roman" w:eastAsia="Times New Roman" w:hAnsi="Times New Roman" w:cs="Times New Roman"/>
      <w:sz w:val="24"/>
      <w:szCs w:val="24"/>
      <w:lang w:eastAsia="ru-RU"/>
    </w:rPr>
  </w:style>
  <w:style w:type="paragraph" w:customStyle="1" w:styleId="o365sx-light-border1">
    <w:name w:val="o365sx-ligh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hover-border1">
    <w:name w:val="o365sx-ligh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er-font1">
    <w:name w:val="o365sx-lighter-font1"/>
    <w:basedOn w:val="a"/>
    <w:rsid w:val="005F75C9"/>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hover-font1">
    <w:name w:val="o365sx-lighter-hover-font1"/>
    <w:basedOn w:val="a"/>
    <w:rsid w:val="005F75C9"/>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background1">
    <w:name w:val="o365sx-lighter-background1"/>
    <w:basedOn w:val="a"/>
    <w:rsid w:val="005F75C9"/>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hover-background1">
    <w:name w:val="o365sx-lighter-hover-background1"/>
    <w:basedOn w:val="a"/>
    <w:rsid w:val="005F75C9"/>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border1">
    <w:name w:val="o365sx-light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er-hover-border1">
    <w:name w:val="o365sx-lighter-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eralt-font1">
    <w:name w:val="o365sx-lighteralt-font1"/>
    <w:basedOn w:val="a"/>
    <w:rsid w:val="005F75C9"/>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hover-font1">
    <w:name w:val="o365sx-lighteralt-hover-font1"/>
    <w:basedOn w:val="a"/>
    <w:rsid w:val="005F75C9"/>
    <w:pPr>
      <w:spacing w:after="0" w:line="240" w:lineRule="auto"/>
    </w:pPr>
    <w:rPr>
      <w:rFonts w:ascii="Times New Roman" w:eastAsia="Times New Roman" w:hAnsi="Times New Roman" w:cs="Times New Roman"/>
      <w:color w:val="F6F8FB"/>
      <w:sz w:val="24"/>
      <w:szCs w:val="24"/>
      <w:lang w:eastAsia="ru-RU"/>
    </w:rPr>
  </w:style>
  <w:style w:type="paragraph" w:customStyle="1" w:styleId="o365sx-lighteralt-background1">
    <w:name w:val="o365sx-lighteralt-background1"/>
    <w:basedOn w:val="a"/>
    <w:rsid w:val="005F75C9"/>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hover-background1">
    <w:name w:val="o365sx-lighteralt-hover-background1"/>
    <w:basedOn w:val="a"/>
    <w:rsid w:val="005F75C9"/>
    <w:pPr>
      <w:shd w:val="clear" w:color="auto" w:fill="F6F8FB"/>
      <w:spacing w:after="0" w:line="240" w:lineRule="auto"/>
    </w:pPr>
    <w:rPr>
      <w:rFonts w:ascii="Times New Roman" w:eastAsia="Times New Roman" w:hAnsi="Times New Roman" w:cs="Times New Roman"/>
      <w:sz w:val="24"/>
      <w:szCs w:val="24"/>
      <w:lang w:eastAsia="ru-RU"/>
    </w:rPr>
  </w:style>
  <w:style w:type="paragraph" w:customStyle="1" w:styleId="o365sx-lighteralt-border1">
    <w:name w:val="o365sx-lighteral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lighteralt-hover-border1">
    <w:name w:val="o365sx-lighteral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foreground-font1">
    <w:name w:val="o365sx-neutral-foreground-font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hover-font1">
    <w:name w:val="o365sx-neutral-foreground-hover-font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background1">
    <w:name w:val="o365sx-neutral-foreground-background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hover-background1">
    <w:name w:val="o365sx-neutral-foreground-hover-background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border1">
    <w:name w:val="o365sx-neutral-foreground-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foreground-hover-border1">
    <w:name w:val="o365sx-neutral-foreground-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foregroundalt-font1">
    <w:name w:val="o365sx-neutral-foregroundalt-font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hover-font1">
    <w:name w:val="o365sx-neutral-foregroundalt-hover-font1"/>
    <w:basedOn w:val="a"/>
    <w:rsid w:val="005F75C9"/>
    <w:pPr>
      <w:spacing w:after="0" w:line="240" w:lineRule="auto"/>
    </w:pPr>
    <w:rPr>
      <w:rFonts w:ascii="Times New Roman" w:eastAsia="Times New Roman" w:hAnsi="Times New Roman" w:cs="Times New Roman"/>
      <w:color w:val="FFFFFF"/>
      <w:sz w:val="24"/>
      <w:szCs w:val="24"/>
      <w:lang w:eastAsia="ru-RU"/>
    </w:rPr>
  </w:style>
  <w:style w:type="paragraph" w:customStyle="1" w:styleId="o365sx-neutral-foregroundalt-background1">
    <w:name w:val="o365sx-neutral-foregroundalt-background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hover-background1">
    <w:name w:val="o365sx-neutral-foregroundalt-hover-background1"/>
    <w:basedOn w:val="a"/>
    <w:rsid w:val="005F75C9"/>
    <w:pPr>
      <w:shd w:val="clear" w:color="auto" w:fill="FFFFFF"/>
      <w:spacing w:after="0" w:line="240" w:lineRule="auto"/>
    </w:pPr>
    <w:rPr>
      <w:rFonts w:ascii="Times New Roman" w:eastAsia="Times New Roman" w:hAnsi="Times New Roman" w:cs="Times New Roman"/>
      <w:sz w:val="24"/>
      <w:szCs w:val="24"/>
      <w:lang w:eastAsia="ru-RU"/>
    </w:rPr>
  </w:style>
  <w:style w:type="paragraph" w:customStyle="1" w:styleId="o365sx-neutral-foregroundalt-border1">
    <w:name w:val="o365sx-neutral-foregroundal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foregroundalt-hover-border1">
    <w:name w:val="o365sx-neutral-foregroundal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staticaccent-font1">
    <w:name w:val="o365sx-neutral-staticaccent-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hover-font1">
    <w:name w:val="o365sx-neutral-staticaccent-hover-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staticaccent-background1">
    <w:name w:val="o365sx-neutral-staticaccent-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hover-background1">
    <w:name w:val="o365sx-neutral-staticaccent-hover-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staticaccent-border1">
    <w:name w:val="o365sx-neutral-staticaccen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staticaccent-hover-border1">
    <w:name w:val="o365sx-neutral-staticaccen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accent-font1">
    <w:name w:val="o365sx-neutral-accent-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hover-font1">
    <w:name w:val="o365sx-neutral-accent-hover-font1"/>
    <w:basedOn w:val="a"/>
    <w:rsid w:val="005F75C9"/>
    <w:pPr>
      <w:spacing w:after="0" w:line="240" w:lineRule="auto"/>
    </w:pPr>
    <w:rPr>
      <w:rFonts w:ascii="Times New Roman" w:eastAsia="Times New Roman" w:hAnsi="Times New Roman" w:cs="Times New Roman"/>
      <w:color w:val="24487E"/>
      <w:sz w:val="24"/>
      <w:szCs w:val="24"/>
      <w:lang w:eastAsia="ru-RU"/>
    </w:rPr>
  </w:style>
  <w:style w:type="paragraph" w:customStyle="1" w:styleId="o365sx-neutral-accent-background1">
    <w:name w:val="o365sx-neutral-accent-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hover-background1">
    <w:name w:val="o365sx-neutral-accent-hover-background1"/>
    <w:basedOn w:val="a"/>
    <w:rsid w:val="005F75C9"/>
    <w:pPr>
      <w:shd w:val="clear" w:color="auto" w:fill="24487E"/>
      <w:spacing w:after="0" w:line="240" w:lineRule="auto"/>
    </w:pPr>
    <w:rPr>
      <w:rFonts w:ascii="Times New Roman" w:eastAsia="Times New Roman" w:hAnsi="Times New Roman" w:cs="Times New Roman"/>
      <w:sz w:val="24"/>
      <w:szCs w:val="24"/>
      <w:lang w:eastAsia="ru-RU"/>
    </w:rPr>
  </w:style>
  <w:style w:type="paragraph" w:customStyle="1" w:styleId="o365sx-neutral-accent-border1">
    <w:name w:val="o365sx-neutral-accen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accent-hover-border1">
    <w:name w:val="o365sx-neutral-accen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font1">
    <w:name w:val="o365sx-neutral-light-font1"/>
    <w:basedOn w:val="a"/>
    <w:rsid w:val="005F75C9"/>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hover-font1">
    <w:name w:val="o365sx-neutral-light-hover-font1"/>
    <w:basedOn w:val="a"/>
    <w:rsid w:val="005F75C9"/>
    <w:pPr>
      <w:spacing w:after="0" w:line="240" w:lineRule="auto"/>
    </w:pPr>
    <w:rPr>
      <w:rFonts w:ascii="Times New Roman" w:eastAsia="Times New Roman" w:hAnsi="Times New Roman" w:cs="Times New Roman"/>
      <w:color w:val="E1DFDD"/>
      <w:sz w:val="24"/>
      <w:szCs w:val="24"/>
      <w:lang w:eastAsia="ru-RU"/>
    </w:rPr>
  </w:style>
  <w:style w:type="paragraph" w:customStyle="1" w:styleId="o365sx-neutral-light-background1">
    <w:name w:val="o365sx-neutral-light-background1"/>
    <w:basedOn w:val="a"/>
    <w:rsid w:val="005F75C9"/>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hover-background1">
    <w:name w:val="o365sx-neutral-light-hover-background1"/>
    <w:basedOn w:val="a"/>
    <w:rsid w:val="005F75C9"/>
    <w:pPr>
      <w:shd w:val="clear" w:color="auto" w:fill="E1DFDD"/>
      <w:spacing w:after="0" w:line="240" w:lineRule="auto"/>
    </w:pPr>
    <w:rPr>
      <w:rFonts w:ascii="Times New Roman" w:eastAsia="Times New Roman" w:hAnsi="Times New Roman" w:cs="Times New Roman"/>
      <w:sz w:val="24"/>
      <w:szCs w:val="24"/>
      <w:lang w:eastAsia="ru-RU"/>
    </w:rPr>
  </w:style>
  <w:style w:type="paragraph" w:customStyle="1" w:styleId="o365sx-neutral-light-border1">
    <w:name w:val="o365sx-neutral-ligh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hover-border1">
    <w:name w:val="o365sx-neutral-ligh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alt-font1">
    <w:name w:val="o365sx-neutral-lightalt-font1"/>
    <w:basedOn w:val="a"/>
    <w:rsid w:val="005F75C9"/>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hover-font1">
    <w:name w:val="o365sx-neutral-lightalt-hover-font1"/>
    <w:basedOn w:val="a"/>
    <w:rsid w:val="005F75C9"/>
    <w:pPr>
      <w:spacing w:after="0" w:line="240" w:lineRule="auto"/>
    </w:pPr>
    <w:rPr>
      <w:rFonts w:ascii="Times New Roman" w:eastAsia="Times New Roman" w:hAnsi="Times New Roman" w:cs="Times New Roman"/>
      <w:color w:val="EDEBE9"/>
      <w:sz w:val="24"/>
      <w:szCs w:val="24"/>
      <w:lang w:eastAsia="ru-RU"/>
    </w:rPr>
  </w:style>
  <w:style w:type="paragraph" w:customStyle="1" w:styleId="o365sx-neutral-lightalt-background1">
    <w:name w:val="o365sx-neutral-lightalt-background1"/>
    <w:basedOn w:val="a"/>
    <w:rsid w:val="005F75C9"/>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hover-background1">
    <w:name w:val="o365sx-neutral-lightalt-hover-background1"/>
    <w:basedOn w:val="a"/>
    <w:rsid w:val="005F75C9"/>
    <w:pPr>
      <w:shd w:val="clear" w:color="auto" w:fill="EDEBE9"/>
      <w:spacing w:after="0" w:line="240" w:lineRule="auto"/>
    </w:pPr>
    <w:rPr>
      <w:rFonts w:ascii="Times New Roman" w:eastAsia="Times New Roman" w:hAnsi="Times New Roman" w:cs="Times New Roman"/>
      <w:sz w:val="24"/>
      <w:szCs w:val="24"/>
      <w:lang w:eastAsia="ru-RU"/>
    </w:rPr>
  </w:style>
  <w:style w:type="paragraph" w:customStyle="1" w:styleId="o365sx-neutral-lightalt-border1">
    <w:name w:val="o365sx-neutral-lightal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alt-hover-border1">
    <w:name w:val="o365sx-neutral-lightal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er-font1">
    <w:name w:val="o365sx-neutral-lighter-font1"/>
    <w:basedOn w:val="a"/>
    <w:rsid w:val="005F75C9"/>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hover-font1">
    <w:name w:val="o365sx-neutral-lighter-hover-font1"/>
    <w:basedOn w:val="a"/>
    <w:rsid w:val="005F75C9"/>
    <w:pPr>
      <w:spacing w:after="0" w:line="240" w:lineRule="auto"/>
    </w:pPr>
    <w:rPr>
      <w:rFonts w:ascii="Times New Roman" w:eastAsia="Times New Roman" w:hAnsi="Times New Roman" w:cs="Times New Roman"/>
      <w:color w:val="F3F2F1"/>
      <w:sz w:val="24"/>
      <w:szCs w:val="24"/>
      <w:lang w:eastAsia="ru-RU"/>
    </w:rPr>
  </w:style>
  <w:style w:type="paragraph" w:customStyle="1" w:styleId="o365sx-neutral-lighter-background1">
    <w:name w:val="o365sx-neutral-lighter-background1"/>
    <w:basedOn w:val="a"/>
    <w:rsid w:val="005F75C9"/>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hover-background1">
    <w:name w:val="o365sx-neutral-lighter-hover-background1"/>
    <w:basedOn w:val="a"/>
    <w:rsid w:val="005F75C9"/>
    <w:pPr>
      <w:shd w:val="clear" w:color="auto" w:fill="F3F2F1"/>
      <w:spacing w:after="0" w:line="240" w:lineRule="auto"/>
    </w:pPr>
    <w:rPr>
      <w:rFonts w:ascii="Times New Roman" w:eastAsia="Times New Roman" w:hAnsi="Times New Roman" w:cs="Times New Roman"/>
      <w:sz w:val="24"/>
      <w:szCs w:val="24"/>
      <w:lang w:eastAsia="ru-RU"/>
    </w:rPr>
  </w:style>
  <w:style w:type="paragraph" w:customStyle="1" w:styleId="o365sx-neutral-lighter-border1">
    <w:name w:val="o365sx-neutral-light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er-hover-border1">
    <w:name w:val="o365sx-neutral-lighter-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eralt-font1">
    <w:name w:val="o365sx-neutral-lighteralt-font1"/>
    <w:basedOn w:val="a"/>
    <w:rsid w:val="005F75C9"/>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hover-font1">
    <w:name w:val="o365sx-neutral-lighteralt-hover-font1"/>
    <w:basedOn w:val="a"/>
    <w:rsid w:val="005F75C9"/>
    <w:pPr>
      <w:spacing w:after="0" w:line="240" w:lineRule="auto"/>
    </w:pPr>
    <w:rPr>
      <w:rFonts w:ascii="Times New Roman" w:eastAsia="Times New Roman" w:hAnsi="Times New Roman" w:cs="Times New Roman"/>
      <w:color w:val="FAF9F8"/>
      <w:sz w:val="24"/>
      <w:szCs w:val="24"/>
      <w:lang w:eastAsia="ru-RU"/>
    </w:rPr>
  </w:style>
  <w:style w:type="paragraph" w:customStyle="1" w:styleId="o365sx-neutral-lighteralt-background1">
    <w:name w:val="o365sx-neutral-lighteralt-background1"/>
    <w:basedOn w:val="a"/>
    <w:rsid w:val="005F75C9"/>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hover-background1">
    <w:name w:val="o365sx-neutral-lighteralt-hover-background1"/>
    <w:basedOn w:val="a"/>
    <w:rsid w:val="005F75C9"/>
    <w:pPr>
      <w:shd w:val="clear" w:color="auto" w:fill="FAF9F8"/>
      <w:spacing w:after="0" w:line="240" w:lineRule="auto"/>
    </w:pPr>
    <w:rPr>
      <w:rFonts w:ascii="Times New Roman" w:eastAsia="Times New Roman" w:hAnsi="Times New Roman" w:cs="Times New Roman"/>
      <w:sz w:val="24"/>
      <w:szCs w:val="24"/>
      <w:lang w:eastAsia="ru-RU"/>
    </w:rPr>
  </w:style>
  <w:style w:type="paragraph" w:customStyle="1" w:styleId="o365sx-neutral-lighteralt-border1">
    <w:name w:val="o365sx-neutral-lighteralt-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lighteralt-hover-border1">
    <w:name w:val="o365sx-neutral-lighteralt-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dark-font1">
    <w:name w:val="o365sx-neutral-dark-font1"/>
    <w:basedOn w:val="a"/>
    <w:rsid w:val="005F75C9"/>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hover-font1">
    <w:name w:val="o365sx-neutral-dark-hover-font1"/>
    <w:basedOn w:val="a"/>
    <w:rsid w:val="005F75C9"/>
    <w:pPr>
      <w:spacing w:after="0" w:line="240" w:lineRule="auto"/>
    </w:pPr>
    <w:rPr>
      <w:rFonts w:ascii="Times New Roman" w:eastAsia="Times New Roman" w:hAnsi="Times New Roman" w:cs="Times New Roman"/>
      <w:color w:val="252423"/>
      <w:sz w:val="24"/>
      <w:szCs w:val="24"/>
      <w:lang w:eastAsia="ru-RU"/>
    </w:rPr>
  </w:style>
  <w:style w:type="paragraph" w:customStyle="1" w:styleId="o365sx-neutral-dark-background1">
    <w:name w:val="o365sx-neutral-dark-background1"/>
    <w:basedOn w:val="a"/>
    <w:rsid w:val="005F75C9"/>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hover-background1">
    <w:name w:val="o365sx-neutral-dark-hover-background1"/>
    <w:basedOn w:val="a"/>
    <w:rsid w:val="005F75C9"/>
    <w:pPr>
      <w:shd w:val="clear" w:color="auto" w:fill="252423"/>
      <w:spacing w:after="0" w:line="240" w:lineRule="auto"/>
    </w:pPr>
    <w:rPr>
      <w:rFonts w:ascii="Times New Roman" w:eastAsia="Times New Roman" w:hAnsi="Times New Roman" w:cs="Times New Roman"/>
      <w:sz w:val="24"/>
      <w:szCs w:val="24"/>
      <w:lang w:eastAsia="ru-RU"/>
    </w:rPr>
  </w:style>
  <w:style w:type="paragraph" w:customStyle="1" w:styleId="o365sx-neutral-dark-border1">
    <w:name w:val="o365sx-neutral-dark-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dark-hover-border1">
    <w:name w:val="o365sx-neutral-dark-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primary-font1">
    <w:name w:val="o365sx-neutral-primary-font1"/>
    <w:basedOn w:val="a"/>
    <w:rsid w:val="005F75C9"/>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hover-font1">
    <w:name w:val="o365sx-neutral-primary-hover-font1"/>
    <w:basedOn w:val="a"/>
    <w:rsid w:val="005F75C9"/>
    <w:pPr>
      <w:spacing w:after="0" w:line="240" w:lineRule="auto"/>
    </w:pPr>
    <w:rPr>
      <w:rFonts w:ascii="Times New Roman" w:eastAsia="Times New Roman" w:hAnsi="Times New Roman" w:cs="Times New Roman"/>
      <w:color w:val="BEBBB8"/>
      <w:sz w:val="24"/>
      <w:szCs w:val="24"/>
      <w:lang w:eastAsia="ru-RU"/>
    </w:rPr>
  </w:style>
  <w:style w:type="paragraph" w:customStyle="1" w:styleId="o365sx-neutral-primary-background1">
    <w:name w:val="o365sx-neutral-primary-background1"/>
    <w:basedOn w:val="a"/>
    <w:rsid w:val="005F75C9"/>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hover-background1">
    <w:name w:val="o365sx-neutral-primary-hover-background1"/>
    <w:basedOn w:val="a"/>
    <w:rsid w:val="005F75C9"/>
    <w:pPr>
      <w:shd w:val="clear" w:color="auto" w:fill="BEBBB8"/>
      <w:spacing w:after="0" w:line="240" w:lineRule="auto"/>
    </w:pPr>
    <w:rPr>
      <w:rFonts w:ascii="Times New Roman" w:eastAsia="Times New Roman" w:hAnsi="Times New Roman" w:cs="Times New Roman"/>
      <w:sz w:val="24"/>
      <w:szCs w:val="24"/>
      <w:lang w:eastAsia="ru-RU"/>
    </w:rPr>
  </w:style>
  <w:style w:type="paragraph" w:customStyle="1" w:styleId="o365sx-neutral-primary-border1">
    <w:name w:val="o365sx-neutral-prim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primary-hover-border1">
    <w:name w:val="o365sx-neutral-prim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secondary-font1">
    <w:name w:val="o365sx-neutral-secondary-font1"/>
    <w:basedOn w:val="a"/>
    <w:rsid w:val="005F75C9"/>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hover-font1">
    <w:name w:val="o365sx-neutral-secondary-hover-font1"/>
    <w:basedOn w:val="a"/>
    <w:rsid w:val="005F75C9"/>
    <w:pPr>
      <w:spacing w:after="0" w:line="240" w:lineRule="auto"/>
    </w:pPr>
    <w:rPr>
      <w:rFonts w:ascii="Times New Roman" w:eastAsia="Times New Roman" w:hAnsi="Times New Roman" w:cs="Times New Roman"/>
      <w:color w:val="484644"/>
      <w:sz w:val="24"/>
      <w:szCs w:val="24"/>
      <w:lang w:eastAsia="ru-RU"/>
    </w:rPr>
  </w:style>
  <w:style w:type="paragraph" w:customStyle="1" w:styleId="o365sx-neutral-secondary-background1">
    <w:name w:val="o365sx-neutral-secondary-background1"/>
    <w:basedOn w:val="a"/>
    <w:rsid w:val="005F75C9"/>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hover-background1">
    <w:name w:val="o365sx-neutral-secondary-hover-background1"/>
    <w:basedOn w:val="a"/>
    <w:rsid w:val="005F75C9"/>
    <w:pPr>
      <w:shd w:val="clear" w:color="auto" w:fill="484644"/>
      <w:spacing w:after="0" w:line="240" w:lineRule="auto"/>
    </w:pPr>
    <w:rPr>
      <w:rFonts w:ascii="Times New Roman" w:eastAsia="Times New Roman" w:hAnsi="Times New Roman" w:cs="Times New Roman"/>
      <w:sz w:val="24"/>
      <w:szCs w:val="24"/>
      <w:lang w:eastAsia="ru-RU"/>
    </w:rPr>
  </w:style>
  <w:style w:type="paragraph" w:customStyle="1" w:styleId="o365sx-neutral-secondary-border1">
    <w:name w:val="o365sx-neutral-second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secondary-hover-border1">
    <w:name w:val="o365sx-neutral-second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tertiary-font1">
    <w:name w:val="o365sx-neutral-tertiary-font1"/>
    <w:basedOn w:val="a"/>
    <w:rsid w:val="005F75C9"/>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hover-font1">
    <w:name w:val="o365sx-neutral-tertiary-hover-font1"/>
    <w:basedOn w:val="a"/>
    <w:rsid w:val="005F75C9"/>
    <w:pPr>
      <w:spacing w:after="0" w:line="240" w:lineRule="auto"/>
    </w:pPr>
    <w:rPr>
      <w:rFonts w:ascii="Times New Roman" w:eastAsia="Times New Roman" w:hAnsi="Times New Roman" w:cs="Times New Roman"/>
      <w:color w:val="605E5C"/>
      <w:sz w:val="24"/>
      <w:szCs w:val="24"/>
      <w:lang w:eastAsia="ru-RU"/>
    </w:rPr>
  </w:style>
  <w:style w:type="paragraph" w:customStyle="1" w:styleId="o365sx-neutral-tertiary-background1">
    <w:name w:val="o365sx-neutral-tertiary-background1"/>
    <w:basedOn w:val="a"/>
    <w:rsid w:val="005F75C9"/>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hover-background1">
    <w:name w:val="o365sx-neutral-tertiary-hover-background1"/>
    <w:basedOn w:val="a"/>
    <w:rsid w:val="005F75C9"/>
    <w:pPr>
      <w:shd w:val="clear" w:color="auto" w:fill="605E5C"/>
      <w:spacing w:after="0" w:line="240" w:lineRule="auto"/>
    </w:pPr>
    <w:rPr>
      <w:rFonts w:ascii="Times New Roman" w:eastAsia="Times New Roman" w:hAnsi="Times New Roman" w:cs="Times New Roman"/>
      <w:sz w:val="24"/>
      <w:szCs w:val="24"/>
      <w:lang w:eastAsia="ru-RU"/>
    </w:rPr>
  </w:style>
  <w:style w:type="paragraph" w:customStyle="1" w:styleId="o365sx-neutral-tertiary-border1">
    <w:name w:val="o365sx-neutral-tertiary-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tertiary-hover-border1">
    <w:name w:val="o365sx-neutral-tertiary-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darkred-font1">
    <w:name w:val="o365sx-neutral-darkred-font1"/>
    <w:basedOn w:val="a"/>
    <w:rsid w:val="005F75C9"/>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hover-font1">
    <w:name w:val="o365sx-neutral-darkred-hover-font1"/>
    <w:basedOn w:val="a"/>
    <w:rsid w:val="005F75C9"/>
    <w:pPr>
      <w:spacing w:after="0" w:line="240" w:lineRule="auto"/>
    </w:pPr>
    <w:rPr>
      <w:rFonts w:ascii="Times New Roman" w:eastAsia="Times New Roman" w:hAnsi="Times New Roman" w:cs="Times New Roman"/>
      <w:color w:val="A80000"/>
      <w:sz w:val="24"/>
      <w:szCs w:val="24"/>
      <w:lang w:eastAsia="ru-RU"/>
    </w:rPr>
  </w:style>
  <w:style w:type="paragraph" w:customStyle="1" w:styleId="o365sx-neutral-darkred-background1">
    <w:name w:val="o365sx-neutral-darkred-background1"/>
    <w:basedOn w:val="a"/>
    <w:rsid w:val="005F75C9"/>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hover-background1">
    <w:name w:val="o365sx-neutral-darkred-hover-background1"/>
    <w:basedOn w:val="a"/>
    <w:rsid w:val="005F75C9"/>
    <w:pPr>
      <w:shd w:val="clear" w:color="auto" w:fill="A80000"/>
      <w:spacing w:after="0" w:line="240" w:lineRule="auto"/>
    </w:pPr>
    <w:rPr>
      <w:rFonts w:ascii="Times New Roman" w:eastAsia="Times New Roman" w:hAnsi="Times New Roman" w:cs="Times New Roman"/>
      <w:sz w:val="24"/>
      <w:szCs w:val="24"/>
      <w:lang w:eastAsia="ru-RU"/>
    </w:rPr>
  </w:style>
  <w:style w:type="paragraph" w:customStyle="1" w:styleId="o365sx-neutral-darkred-border1">
    <w:name w:val="o365sx-neutral-darkred-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neutral-darkred-hover-border1">
    <w:name w:val="o365sx-neutral-darkred-hover-border1"/>
    <w:basedOn w:val="a"/>
    <w:rsid w:val="005F75C9"/>
    <w:pPr>
      <w:spacing w:after="0" w:line="240" w:lineRule="auto"/>
    </w:pPr>
    <w:rPr>
      <w:rFonts w:ascii="Times New Roman" w:eastAsia="Times New Roman" w:hAnsi="Times New Roman" w:cs="Times New Roman"/>
      <w:sz w:val="24"/>
      <w:szCs w:val="24"/>
      <w:lang w:eastAsia="ru-RU"/>
    </w:rPr>
  </w:style>
  <w:style w:type="paragraph" w:customStyle="1" w:styleId="o365sx-button2">
    <w:name w:val="o365sx-button2"/>
    <w:basedOn w:val="a"/>
    <w:rsid w:val="005F75C9"/>
    <w:pPr>
      <w:shd w:val="clear" w:color="auto" w:fill="124078"/>
      <w:spacing w:after="0" w:line="240" w:lineRule="auto"/>
    </w:pPr>
    <w:rPr>
      <w:rFonts w:ascii="Times New Roman" w:eastAsia="Times New Roman" w:hAnsi="Times New Roman" w:cs="Times New Roman"/>
      <w:color w:val="FFFFFF"/>
      <w:sz w:val="24"/>
      <w:szCs w:val="24"/>
      <w:lang w:eastAsia="ru-RU"/>
    </w:rPr>
  </w:style>
  <w:style w:type="paragraph" w:styleId="z-">
    <w:name w:val="HTML Top of Form"/>
    <w:basedOn w:val="a"/>
    <w:next w:val="a"/>
    <w:link w:val="z-0"/>
    <w:hidden/>
    <w:uiPriority w:val="99"/>
    <w:semiHidden/>
    <w:unhideWhenUsed/>
    <w:rsid w:val="005F75C9"/>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semiHidden/>
    <w:rsid w:val="005F75C9"/>
    <w:rPr>
      <w:rFonts w:ascii="Arial" w:eastAsia="Times New Roman" w:hAnsi="Arial" w:cs="Arial"/>
      <w:vanish/>
      <w:sz w:val="16"/>
      <w:szCs w:val="16"/>
      <w:lang w:eastAsia="ru-RU"/>
    </w:rPr>
  </w:style>
  <w:style w:type="character" w:customStyle="1" w:styleId="eop">
    <w:name w:val="eop"/>
    <w:basedOn w:val="a0"/>
    <w:rsid w:val="005F75C9"/>
  </w:style>
  <w:style w:type="paragraph" w:styleId="z-1">
    <w:name w:val="HTML Bottom of Form"/>
    <w:basedOn w:val="a"/>
    <w:next w:val="a"/>
    <w:link w:val="z-2"/>
    <w:hidden/>
    <w:uiPriority w:val="99"/>
    <w:semiHidden/>
    <w:unhideWhenUsed/>
    <w:rsid w:val="005F75C9"/>
    <w:pPr>
      <w:pBdr>
        <w:top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2">
    <w:name w:val="z-Конец формы Знак"/>
    <w:basedOn w:val="a0"/>
    <w:link w:val="z-1"/>
    <w:uiPriority w:val="99"/>
    <w:semiHidden/>
    <w:rsid w:val="005F75C9"/>
    <w:rPr>
      <w:rFonts w:ascii="Arial" w:eastAsia="Times New Roman" w:hAnsi="Arial" w:cs="Arial"/>
      <w:vanish/>
      <w:sz w:val="16"/>
      <w:szCs w:val="16"/>
      <w:lang w:eastAsia="ru-RU"/>
    </w:rPr>
  </w:style>
  <w:style w:type="paragraph" w:styleId="a6">
    <w:name w:val="List Paragraph"/>
    <w:basedOn w:val="a"/>
    <w:uiPriority w:val="34"/>
    <w:qFormat/>
    <w:rsid w:val="00A56EAC"/>
    <w:pPr>
      <w:ind w:left="720"/>
      <w:contextualSpacing/>
    </w:pPr>
  </w:style>
  <w:style w:type="paragraph" w:styleId="a7">
    <w:name w:val="Balloon Text"/>
    <w:basedOn w:val="a"/>
    <w:link w:val="a8"/>
    <w:uiPriority w:val="99"/>
    <w:semiHidden/>
    <w:unhideWhenUsed/>
    <w:rsid w:val="00461217"/>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46121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17119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consultantplus:/offline/ref=7226DE08063F19F2D5058EDF129B4CC66F3AD81D0AF75BE96CD97DEBD0A8FA240E4160592E0710K1F5E" TargetMode="External"/><Relationship Id="rId5" Type="http://schemas.openxmlformats.org/officeDocument/2006/relationships/hyperlink" Target="http://consultantplus:/offline/ref=7226DE08063F19F2D5058EDF129B4CC66D3DDF1F0EFE06E3648071E9D7KAF7E"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121</TotalTime>
  <Pages>40</Pages>
  <Words>17459</Words>
  <Characters>99519</Characters>
  <Application>Microsoft Office Word</Application>
  <DocSecurity>0</DocSecurity>
  <Lines>829</Lines>
  <Paragraphs>233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116745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DNS</dc:creator>
  <cp:keywords/>
  <dc:description/>
  <cp:lastModifiedBy>Пользователь Windows</cp:lastModifiedBy>
  <cp:revision>4</cp:revision>
  <cp:lastPrinted>2022-05-30T08:19:00Z</cp:lastPrinted>
  <dcterms:created xsi:type="dcterms:W3CDTF">2022-03-16T04:08:00Z</dcterms:created>
  <dcterms:modified xsi:type="dcterms:W3CDTF">2022-05-30T08:23:00Z</dcterms:modified>
</cp:coreProperties>
</file>