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0C38" w:rsidRPr="00F60C38" w:rsidRDefault="00F60C38" w:rsidP="00F60C38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25.0</w:t>
      </w:r>
      <w:r w:rsidR="0026465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6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Pr="00F60C3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2018г. №</w:t>
      </w:r>
      <w:r w:rsidR="00FB26A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30</w:t>
      </w:r>
    </w:p>
    <w:p w:rsidR="00F60C38" w:rsidRPr="00F60C38" w:rsidRDefault="00F60C38" w:rsidP="00F60C3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60C38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60C38" w:rsidRPr="00F60C38" w:rsidRDefault="00F60C38" w:rsidP="00F60C3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60C38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60C38" w:rsidRPr="00F60C38" w:rsidRDefault="00F60C38" w:rsidP="00F60C3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60C38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F60C38" w:rsidRPr="00F60C38" w:rsidRDefault="00F60C38" w:rsidP="00F60C3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60C38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:rsidR="00F60C38" w:rsidRPr="00F60C38" w:rsidRDefault="00F60C38" w:rsidP="00F60C3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60C38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F60C38" w:rsidRDefault="00F60C38" w:rsidP="00F60C3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60C38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B26AE" w:rsidRDefault="00FB26AE" w:rsidP="00F60C3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B193B" w:rsidRDefault="00FB26AE" w:rsidP="00C024A9">
      <w:pPr>
        <w:tabs>
          <w:tab w:val="left" w:pos="4192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B26AE">
        <w:rPr>
          <w:rFonts w:ascii="Arial" w:hAnsi="Arial" w:cs="Arial"/>
          <w:b/>
          <w:sz w:val="32"/>
          <w:szCs w:val="32"/>
        </w:rPr>
        <w:t>ОБ УТВЕРЖДЕНИИ ПОРЯДКА РЕМОНТА И СОДЕРЖАНИЯ АВТОМОБИЛЬНЫХ ДОРОГ ОБЩЕГО ПОЛЬЗОВАНИЯ МЕСТНОГО ЗНАЧЕНИЯ МУНИЦИПАЛЬНОГО ОБРАЗОВАНИЯ «ВАСИЛЬЕВСК»</w:t>
      </w:r>
    </w:p>
    <w:p w:rsidR="00C024A9" w:rsidRPr="00C024A9" w:rsidRDefault="00C024A9" w:rsidP="00C024A9">
      <w:pPr>
        <w:tabs>
          <w:tab w:val="left" w:pos="4192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B193B" w:rsidRPr="00FB26AE" w:rsidRDefault="002B193B" w:rsidP="002646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В целях осуществления дорожной деятельности в отношение автомобильных дорог</w:t>
      </w:r>
      <w:r w:rsidR="00CB4628" w:rsidRPr="00FB26AE">
        <w:rPr>
          <w:rFonts w:ascii="Arial" w:hAnsi="Arial" w:cs="Arial"/>
          <w:sz w:val="24"/>
          <w:szCs w:val="24"/>
        </w:rPr>
        <w:t xml:space="preserve"> общего пользования местного значения </w:t>
      </w:r>
      <w:r w:rsidRPr="00FB26AE">
        <w:rPr>
          <w:rFonts w:ascii="Arial" w:hAnsi="Arial" w:cs="Arial"/>
          <w:sz w:val="24"/>
          <w:szCs w:val="24"/>
        </w:rPr>
        <w:t>муниципального образования</w:t>
      </w:r>
      <w:r w:rsidR="00CB4628" w:rsidRPr="00FB26AE">
        <w:rPr>
          <w:rFonts w:ascii="Arial" w:hAnsi="Arial" w:cs="Arial"/>
          <w:sz w:val="24"/>
          <w:szCs w:val="24"/>
        </w:rPr>
        <w:t xml:space="preserve"> </w:t>
      </w:r>
      <w:r w:rsidR="00FB26AE">
        <w:rPr>
          <w:rFonts w:ascii="Arial" w:hAnsi="Arial" w:cs="Arial"/>
          <w:sz w:val="24"/>
          <w:szCs w:val="24"/>
        </w:rPr>
        <w:t>«</w:t>
      </w:r>
      <w:proofErr w:type="spellStart"/>
      <w:r w:rsidR="00FB26AE">
        <w:rPr>
          <w:rFonts w:ascii="Arial" w:hAnsi="Arial" w:cs="Arial"/>
          <w:sz w:val="24"/>
          <w:szCs w:val="24"/>
        </w:rPr>
        <w:t>Васильевск</w:t>
      </w:r>
      <w:proofErr w:type="spellEnd"/>
      <w:r w:rsidR="00FB26AE">
        <w:rPr>
          <w:rFonts w:ascii="Arial" w:hAnsi="Arial" w:cs="Arial"/>
          <w:sz w:val="24"/>
          <w:szCs w:val="24"/>
        </w:rPr>
        <w:t>»</w:t>
      </w:r>
      <w:r w:rsidRPr="00FB26AE">
        <w:rPr>
          <w:rFonts w:ascii="Arial" w:hAnsi="Arial" w:cs="Arial"/>
          <w:sz w:val="24"/>
          <w:szCs w:val="24"/>
        </w:rPr>
        <w:t xml:space="preserve">, руководствуясь </w:t>
      </w:r>
      <w:hyperlink r:id="rId4" w:history="1">
        <w:proofErr w:type="spellStart"/>
        <w:r w:rsidRPr="00FB26AE">
          <w:rPr>
            <w:rFonts w:ascii="Arial" w:hAnsi="Arial" w:cs="Arial"/>
            <w:sz w:val="24"/>
            <w:szCs w:val="24"/>
          </w:rPr>
          <w:t>ст.ст</w:t>
        </w:r>
        <w:proofErr w:type="spellEnd"/>
        <w:r w:rsidRPr="00FB26AE">
          <w:rPr>
            <w:rFonts w:ascii="Arial" w:hAnsi="Arial" w:cs="Arial"/>
            <w:sz w:val="24"/>
            <w:szCs w:val="24"/>
          </w:rPr>
          <w:t>. 17</w:t>
        </w:r>
      </w:hyperlink>
      <w:r w:rsidRPr="00FB26AE">
        <w:rPr>
          <w:rFonts w:ascii="Arial" w:hAnsi="Arial" w:cs="Arial"/>
          <w:sz w:val="24"/>
          <w:szCs w:val="24"/>
        </w:rPr>
        <w:t xml:space="preserve">, </w:t>
      </w:r>
      <w:hyperlink r:id="rId5" w:history="1">
        <w:r w:rsidRPr="00FB26AE">
          <w:rPr>
            <w:rFonts w:ascii="Arial" w:hAnsi="Arial" w:cs="Arial"/>
            <w:sz w:val="24"/>
            <w:szCs w:val="24"/>
          </w:rPr>
          <w:t>18</w:t>
        </w:r>
      </w:hyperlink>
      <w:r w:rsidRPr="00FB26AE">
        <w:rPr>
          <w:rFonts w:ascii="Arial" w:hAnsi="Arial" w:cs="Arial"/>
          <w:sz w:val="24"/>
          <w:szCs w:val="24"/>
        </w:rPr>
        <w:t xml:space="preserve"> Федерального закона от 08.11.2007 N257-ФЗ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ст. </w:t>
      </w:r>
      <w:hyperlink r:id="rId6" w:history="1">
        <w:r w:rsidR="008C4CDE" w:rsidRPr="00FB26AE">
          <w:rPr>
            <w:rFonts w:ascii="Arial" w:hAnsi="Arial" w:cs="Arial"/>
            <w:sz w:val="24"/>
            <w:szCs w:val="24"/>
          </w:rPr>
          <w:t>14</w:t>
        </w:r>
      </w:hyperlink>
      <w:r w:rsidRPr="00FB26AE">
        <w:rPr>
          <w:rFonts w:ascii="Arial" w:hAnsi="Arial" w:cs="Arial"/>
          <w:sz w:val="24"/>
          <w:szCs w:val="24"/>
        </w:rPr>
        <w:t xml:space="preserve"> Федерального закона от 06.10.2003 N131-ФЗ "Об общих принципах организации местного самоуправления в Российской Федерации", ст.</w:t>
      </w:r>
      <w:r w:rsidR="00FB26AE">
        <w:rPr>
          <w:rFonts w:ascii="Arial" w:hAnsi="Arial" w:cs="Arial"/>
          <w:sz w:val="24"/>
          <w:szCs w:val="24"/>
        </w:rPr>
        <w:t>45</w:t>
      </w:r>
      <w:r w:rsidRPr="00FB26AE">
        <w:rPr>
          <w:rFonts w:ascii="Arial" w:hAnsi="Arial" w:cs="Arial"/>
          <w:sz w:val="24"/>
          <w:szCs w:val="24"/>
        </w:rPr>
        <w:t xml:space="preserve"> Устава муниципального образования «</w:t>
      </w:r>
      <w:proofErr w:type="spellStart"/>
      <w:r w:rsidR="00FB26AE">
        <w:rPr>
          <w:rFonts w:ascii="Arial" w:hAnsi="Arial" w:cs="Arial"/>
          <w:sz w:val="24"/>
          <w:szCs w:val="24"/>
        </w:rPr>
        <w:t>Васильевск</w:t>
      </w:r>
      <w:proofErr w:type="spellEnd"/>
      <w:r w:rsidRPr="00FB26AE">
        <w:rPr>
          <w:rFonts w:ascii="Arial" w:hAnsi="Arial" w:cs="Arial"/>
          <w:sz w:val="24"/>
          <w:szCs w:val="24"/>
        </w:rPr>
        <w:t>»,</w:t>
      </w: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B193B" w:rsidRPr="00264655" w:rsidRDefault="00264655" w:rsidP="002B193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sz w:val="32"/>
          <w:szCs w:val="32"/>
        </w:rPr>
      </w:pPr>
      <w:r w:rsidRPr="00264655">
        <w:rPr>
          <w:rFonts w:ascii="Arial" w:hAnsi="Arial" w:cs="Arial"/>
          <w:b/>
          <w:sz w:val="32"/>
          <w:szCs w:val="32"/>
        </w:rPr>
        <w:t>ПОСТАНОВЛЯЮ:</w:t>
      </w: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B193B" w:rsidRPr="00FB26AE" w:rsidRDefault="002B193B" w:rsidP="002B193B">
      <w:pPr>
        <w:spacing w:after="0" w:line="240" w:lineRule="auto"/>
        <w:ind w:right="1" w:firstLine="709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 xml:space="preserve">1. Утвердить Порядок ремонта и содержания автомобильных дорог общего пользования местного значения муниципального образования </w:t>
      </w:r>
      <w:r w:rsidR="00FB26AE">
        <w:rPr>
          <w:rFonts w:ascii="Arial" w:hAnsi="Arial" w:cs="Arial"/>
          <w:sz w:val="24"/>
          <w:szCs w:val="24"/>
        </w:rPr>
        <w:t>«</w:t>
      </w:r>
      <w:proofErr w:type="spellStart"/>
      <w:r w:rsidR="00FB26AE">
        <w:rPr>
          <w:rFonts w:ascii="Arial" w:hAnsi="Arial" w:cs="Arial"/>
          <w:sz w:val="24"/>
          <w:szCs w:val="24"/>
        </w:rPr>
        <w:t>Васильевск</w:t>
      </w:r>
      <w:proofErr w:type="spellEnd"/>
      <w:r w:rsidR="00FB26AE">
        <w:rPr>
          <w:rFonts w:ascii="Arial" w:hAnsi="Arial" w:cs="Arial"/>
          <w:sz w:val="24"/>
          <w:szCs w:val="24"/>
        </w:rPr>
        <w:t>»</w:t>
      </w:r>
      <w:r w:rsidR="00D043A8">
        <w:rPr>
          <w:rFonts w:ascii="Arial" w:hAnsi="Arial" w:cs="Arial"/>
          <w:sz w:val="24"/>
          <w:szCs w:val="24"/>
        </w:rPr>
        <w:t>;</w:t>
      </w: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2. Настоящее постановление вступает в силу на следующий день после дня его официального опубликования (обнародования)</w:t>
      </w:r>
      <w:r w:rsidR="00D043A8">
        <w:rPr>
          <w:rFonts w:ascii="Arial" w:hAnsi="Arial" w:cs="Arial"/>
          <w:sz w:val="24"/>
          <w:szCs w:val="24"/>
        </w:rPr>
        <w:t>;</w:t>
      </w:r>
    </w:p>
    <w:p w:rsidR="002B193B" w:rsidRPr="00FB26AE" w:rsidRDefault="00C024A9" w:rsidP="002B193B">
      <w:pPr>
        <w:pStyle w:val="ConsNormal"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2B193B" w:rsidRPr="00FB26AE">
        <w:rPr>
          <w:sz w:val="24"/>
          <w:szCs w:val="24"/>
        </w:rPr>
        <w:t>. Настоящее решение опубликовать (обнародовать) в печатном издании «</w:t>
      </w:r>
      <w:r w:rsidR="00D043A8">
        <w:rPr>
          <w:sz w:val="24"/>
          <w:szCs w:val="24"/>
        </w:rPr>
        <w:t xml:space="preserve">Вестник» </w:t>
      </w:r>
      <w:r w:rsidR="002B193B" w:rsidRPr="00FB26AE">
        <w:rPr>
          <w:sz w:val="24"/>
          <w:szCs w:val="24"/>
        </w:rPr>
        <w:t>и разместить на официальном сайте администрации муниципального образования «</w:t>
      </w:r>
      <w:proofErr w:type="spellStart"/>
      <w:r w:rsidR="00D043A8">
        <w:rPr>
          <w:sz w:val="24"/>
          <w:szCs w:val="24"/>
        </w:rPr>
        <w:t>Васильевск</w:t>
      </w:r>
      <w:proofErr w:type="spellEnd"/>
      <w:r w:rsidR="002B193B" w:rsidRPr="00FB26AE">
        <w:rPr>
          <w:sz w:val="24"/>
          <w:szCs w:val="24"/>
        </w:rPr>
        <w:t>» в информационно-телекоммуникационной сети «Интернет».</w:t>
      </w:r>
    </w:p>
    <w:p w:rsidR="002B193B" w:rsidRPr="00FB26AE" w:rsidRDefault="002B193B" w:rsidP="00D043A8">
      <w:pPr>
        <w:pStyle w:val="ConsNormal"/>
        <w:ind w:right="0" w:firstLine="709"/>
        <w:jc w:val="both"/>
        <w:rPr>
          <w:sz w:val="24"/>
          <w:szCs w:val="24"/>
        </w:rPr>
      </w:pPr>
    </w:p>
    <w:p w:rsidR="00D043A8" w:rsidRDefault="00D043A8" w:rsidP="00D043A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024A9" w:rsidRDefault="002B193B" w:rsidP="00D043A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Глава</w:t>
      </w:r>
      <w:r w:rsidR="00D043A8">
        <w:rPr>
          <w:rFonts w:ascii="Arial" w:hAnsi="Arial" w:cs="Arial"/>
          <w:sz w:val="24"/>
          <w:szCs w:val="24"/>
        </w:rPr>
        <w:t xml:space="preserve"> администрации</w:t>
      </w:r>
    </w:p>
    <w:p w:rsidR="00C024A9" w:rsidRDefault="002B193B" w:rsidP="00D043A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МО</w:t>
      </w:r>
      <w:r w:rsidR="00C024A9">
        <w:rPr>
          <w:rFonts w:ascii="Arial" w:hAnsi="Arial" w:cs="Arial"/>
          <w:sz w:val="24"/>
          <w:szCs w:val="24"/>
        </w:rPr>
        <w:t xml:space="preserve"> </w:t>
      </w:r>
      <w:r w:rsidR="00D043A8">
        <w:rPr>
          <w:rFonts w:ascii="Arial" w:hAnsi="Arial" w:cs="Arial"/>
          <w:sz w:val="24"/>
          <w:szCs w:val="24"/>
        </w:rPr>
        <w:t>«</w:t>
      </w:r>
      <w:proofErr w:type="spellStart"/>
      <w:r w:rsidR="00D043A8">
        <w:rPr>
          <w:rFonts w:ascii="Arial" w:hAnsi="Arial" w:cs="Arial"/>
          <w:sz w:val="24"/>
          <w:szCs w:val="24"/>
        </w:rPr>
        <w:t>Васильевск</w:t>
      </w:r>
      <w:proofErr w:type="spellEnd"/>
      <w:r w:rsidR="00D043A8">
        <w:rPr>
          <w:rFonts w:ascii="Arial" w:hAnsi="Arial" w:cs="Arial"/>
          <w:sz w:val="24"/>
          <w:szCs w:val="24"/>
        </w:rPr>
        <w:t>»</w:t>
      </w:r>
    </w:p>
    <w:p w:rsidR="00D043A8" w:rsidRDefault="00D043A8" w:rsidP="00D043A8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С.Д.Рябцев</w:t>
      </w:r>
      <w:proofErr w:type="spellEnd"/>
    </w:p>
    <w:p w:rsidR="00D043A8" w:rsidRDefault="00D043A8" w:rsidP="0026465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64655" w:rsidRDefault="00264655" w:rsidP="0026465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64655" w:rsidRDefault="00CB4628" w:rsidP="00D043A8">
      <w:pPr>
        <w:spacing w:after="0" w:line="240" w:lineRule="auto"/>
        <w:jc w:val="right"/>
        <w:rPr>
          <w:rFonts w:ascii="Courier New" w:hAnsi="Courier New" w:cs="Courier New"/>
        </w:rPr>
      </w:pPr>
      <w:r w:rsidRPr="00D043A8">
        <w:rPr>
          <w:rFonts w:ascii="Courier New" w:hAnsi="Courier New" w:cs="Courier New"/>
        </w:rPr>
        <w:t>Приложение N1</w:t>
      </w:r>
    </w:p>
    <w:p w:rsidR="00D043A8" w:rsidRPr="00D043A8" w:rsidRDefault="00CB4628" w:rsidP="00D043A8">
      <w:pPr>
        <w:spacing w:after="0" w:line="240" w:lineRule="auto"/>
        <w:jc w:val="right"/>
        <w:rPr>
          <w:rFonts w:ascii="Courier New" w:hAnsi="Courier New" w:cs="Courier New"/>
        </w:rPr>
      </w:pPr>
      <w:r w:rsidRPr="00D043A8">
        <w:rPr>
          <w:rFonts w:ascii="Courier New" w:hAnsi="Courier New" w:cs="Courier New"/>
        </w:rPr>
        <w:t>к</w:t>
      </w:r>
      <w:r w:rsidR="00D043A8" w:rsidRPr="00D043A8">
        <w:rPr>
          <w:rFonts w:ascii="Courier New" w:hAnsi="Courier New" w:cs="Courier New"/>
        </w:rPr>
        <w:t xml:space="preserve"> </w:t>
      </w:r>
      <w:r w:rsidRPr="00D043A8">
        <w:rPr>
          <w:rFonts w:ascii="Courier New" w:hAnsi="Courier New" w:cs="Courier New"/>
        </w:rPr>
        <w:t>Постановл</w:t>
      </w:r>
      <w:r w:rsidR="00D043A8" w:rsidRPr="00D043A8">
        <w:rPr>
          <w:rFonts w:ascii="Courier New" w:hAnsi="Courier New" w:cs="Courier New"/>
        </w:rPr>
        <w:t>ению</w:t>
      </w:r>
      <w:r w:rsidRPr="00D043A8">
        <w:rPr>
          <w:rFonts w:ascii="Courier New" w:hAnsi="Courier New" w:cs="Courier New"/>
        </w:rPr>
        <w:t xml:space="preserve"> главы</w:t>
      </w:r>
    </w:p>
    <w:p w:rsidR="00264655" w:rsidRDefault="00CB4628" w:rsidP="00D043A8">
      <w:pPr>
        <w:spacing w:after="0" w:line="240" w:lineRule="auto"/>
        <w:jc w:val="right"/>
        <w:rPr>
          <w:rFonts w:ascii="Courier New" w:hAnsi="Courier New" w:cs="Courier New"/>
        </w:rPr>
      </w:pPr>
      <w:r w:rsidRPr="00D043A8">
        <w:rPr>
          <w:rFonts w:ascii="Courier New" w:hAnsi="Courier New" w:cs="Courier New"/>
        </w:rPr>
        <w:t>МО «</w:t>
      </w:r>
      <w:proofErr w:type="spellStart"/>
      <w:r w:rsidR="00D043A8" w:rsidRPr="00D043A8">
        <w:rPr>
          <w:rFonts w:ascii="Courier New" w:hAnsi="Courier New" w:cs="Courier New"/>
        </w:rPr>
        <w:t>Васильевск</w:t>
      </w:r>
      <w:proofErr w:type="spellEnd"/>
      <w:r w:rsidRPr="00D043A8">
        <w:rPr>
          <w:rFonts w:ascii="Courier New" w:hAnsi="Courier New" w:cs="Courier New"/>
        </w:rPr>
        <w:t>»</w:t>
      </w:r>
    </w:p>
    <w:p w:rsidR="00CB4628" w:rsidRPr="00D043A8" w:rsidRDefault="00CB4628" w:rsidP="00D043A8">
      <w:pPr>
        <w:spacing w:after="0" w:line="240" w:lineRule="auto"/>
        <w:jc w:val="right"/>
        <w:rPr>
          <w:rFonts w:ascii="Courier New" w:hAnsi="Courier New" w:cs="Courier New"/>
        </w:rPr>
      </w:pPr>
      <w:r w:rsidRPr="00D043A8">
        <w:rPr>
          <w:rFonts w:ascii="Courier New" w:hAnsi="Courier New" w:cs="Courier New"/>
        </w:rPr>
        <w:t xml:space="preserve">от </w:t>
      </w:r>
      <w:r w:rsidR="00D043A8" w:rsidRPr="00D043A8">
        <w:rPr>
          <w:rFonts w:ascii="Courier New" w:hAnsi="Courier New" w:cs="Courier New"/>
        </w:rPr>
        <w:t>25.06.2018г.</w:t>
      </w:r>
      <w:r w:rsidRPr="00D043A8">
        <w:rPr>
          <w:rFonts w:ascii="Courier New" w:hAnsi="Courier New" w:cs="Courier New"/>
        </w:rPr>
        <w:t>№</w:t>
      </w:r>
      <w:r w:rsidR="00D043A8" w:rsidRPr="00D043A8">
        <w:rPr>
          <w:rFonts w:ascii="Courier New" w:hAnsi="Courier New" w:cs="Courier New"/>
        </w:rPr>
        <w:t>30</w:t>
      </w: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bookmarkStart w:id="0" w:name="Par35"/>
      <w:bookmarkEnd w:id="0"/>
      <w:r w:rsidRPr="00FB26AE">
        <w:rPr>
          <w:rFonts w:ascii="Arial" w:hAnsi="Arial" w:cs="Arial"/>
          <w:b/>
          <w:bCs/>
          <w:sz w:val="24"/>
          <w:szCs w:val="24"/>
        </w:rPr>
        <w:t>ПОРЯДОК</w:t>
      </w: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FB26AE">
        <w:rPr>
          <w:rFonts w:ascii="Arial" w:hAnsi="Arial" w:cs="Arial"/>
          <w:b/>
          <w:bCs/>
          <w:sz w:val="24"/>
          <w:szCs w:val="24"/>
        </w:rPr>
        <w:t>РЕМОНТА И СОДЕРЖАНИЯ АВТОМОБИЛЬНЫХ ДОРОГ ОБЩЕГО ПОЛЬЗОВАНИЯ</w:t>
      </w:r>
    </w:p>
    <w:p w:rsidR="002B193B" w:rsidRDefault="002B193B" w:rsidP="0026465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B26AE">
        <w:rPr>
          <w:rFonts w:ascii="Arial" w:hAnsi="Arial" w:cs="Arial"/>
          <w:b/>
          <w:bCs/>
          <w:sz w:val="24"/>
          <w:szCs w:val="24"/>
        </w:rPr>
        <w:t xml:space="preserve">МЕСТНОГО ЗНАЧЕНИЯ </w:t>
      </w:r>
      <w:r w:rsidR="00CB4628" w:rsidRPr="00FB26AE">
        <w:rPr>
          <w:rFonts w:ascii="Arial" w:hAnsi="Arial" w:cs="Arial"/>
          <w:b/>
          <w:bCs/>
          <w:sz w:val="24"/>
          <w:szCs w:val="24"/>
        </w:rPr>
        <w:t>МУНИЦИПАЛЬНОГО ОБРАЗОВАНИЯ «</w:t>
      </w:r>
      <w:r w:rsidR="000971E1">
        <w:rPr>
          <w:rFonts w:ascii="Arial" w:hAnsi="Arial" w:cs="Arial"/>
          <w:b/>
          <w:bCs/>
          <w:sz w:val="24"/>
          <w:szCs w:val="24"/>
        </w:rPr>
        <w:t>ВАСИЛЬЕВСК</w:t>
      </w:r>
      <w:r w:rsidR="00CB4628" w:rsidRPr="00FB26AE">
        <w:rPr>
          <w:rFonts w:ascii="Arial" w:hAnsi="Arial" w:cs="Arial"/>
          <w:b/>
          <w:bCs/>
          <w:sz w:val="24"/>
          <w:szCs w:val="24"/>
        </w:rPr>
        <w:t>»</w:t>
      </w:r>
    </w:p>
    <w:p w:rsidR="00264655" w:rsidRPr="00264655" w:rsidRDefault="00264655" w:rsidP="0026465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1. ОБЩИЕ ПОЛОЖЕНИЯ</w:t>
      </w: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B193B" w:rsidRPr="00FB26AE" w:rsidRDefault="002B193B" w:rsidP="00287B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1.1. Настоящий Порядок определяет правила организации и проведения работ по восстановлению транспортно-эксплуатаци</w:t>
      </w:r>
      <w:bookmarkStart w:id="1" w:name="_GoBack"/>
      <w:bookmarkEnd w:id="1"/>
      <w:r w:rsidRPr="00FB26AE">
        <w:rPr>
          <w:rFonts w:ascii="Arial" w:hAnsi="Arial" w:cs="Arial"/>
          <w:sz w:val="24"/>
          <w:szCs w:val="24"/>
        </w:rPr>
        <w:t xml:space="preserve">онных характеристик автомобильных дорог общего пользования местного значения </w:t>
      </w:r>
      <w:r w:rsidR="00CB4628" w:rsidRPr="00FB26AE">
        <w:rPr>
          <w:rFonts w:ascii="Arial" w:hAnsi="Arial" w:cs="Arial"/>
          <w:sz w:val="24"/>
          <w:szCs w:val="24"/>
        </w:rPr>
        <w:t xml:space="preserve">муниципального образования              </w:t>
      </w:r>
      <w:r w:rsidR="00FB26AE">
        <w:rPr>
          <w:rFonts w:ascii="Arial" w:hAnsi="Arial" w:cs="Arial"/>
          <w:sz w:val="24"/>
          <w:szCs w:val="24"/>
        </w:rPr>
        <w:t>«</w:t>
      </w:r>
      <w:proofErr w:type="spellStart"/>
      <w:r w:rsidR="00FB26AE">
        <w:rPr>
          <w:rFonts w:ascii="Arial" w:hAnsi="Arial" w:cs="Arial"/>
          <w:sz w:val="24"/>
          <w:szCs w:val="24"/>
        </w:rPr>
        <w:t>Васильевск</w:t>
      </w:r>
      <w:proofErr w:type="spellEnd"/>
      <w:r w:rsidR="00FB26AE">
        <w:rPr>
          <w:rFonts w:ascii="Arial" w:hAnsi="Arial" w:cs="Arial"/>
          <w:sz w:val="24"/>
          <w:szCs w:val="24"/>
        </w:rPr>
        <w:t>»</w:t>
      </w:r>
      <w:r w:rsidR="00CB4628" w:rsidRPr="00FB26AE">
        <w:rPr>
          <w:rFonts w:ascii="Arial" w:hAnsi="Arial" w:cs="Arial"/>
          <w:sz w:val="24"/>
          <w:szCs w:val="24"/>
        </w:rPr>
        <w:t xml:space="preserve"> </w:t>
      </w:r>
      <w:r w:rsidRPr="00FB26AE">
        <w:rPr>
          <w:rFonts w:ascii="Arial" w:hAnsi="Arial" w:cs="Arial"/>
          <w:sz w:val="24"/>
          <w:szCs w:val="24"/>
        </w:rPr>
        <w:t>(далее - автомобильные дороги), при выполнении которых не затрагиваются конструктивные и иные характеристики надежности и безопасности автомобильных дорог (далее - работы по ремонту автомобильных дорог), работ по поддержанию надлежащего технического состояния автомобильных дорог, оценке их технического состояния, а также по организации и обеспечению безопасности дорожного движения (далее - работы по содержанию автомобильных дорог).</w:t>
      </w:r>
    </w:p>
    <w:p w:rsidR="002B193B" w:rsidRPr="00FB26AE" w:rsidRDefault="002B193B" w:rsidP="002B193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1.2. Организация и проведение работ по ремонту автомобильных дорог и работ по содержанию автомобильных дорог (далее - работы по ремонту и содержанию автомобильных дорог) включают в себя следующие мероприятия:</w:t>
      </w:r>
    </w:p>
    <w:p w:rsidR="002B193B" w:rsidRPr="00FB26AE" w:rsidRDefault="002B193B" w:rsidP="000971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- оценка технического состояния автомобильных дорог;</w:t>
      </w:r>
    </w:p>
    <w:p w:rsidR="002B193B" w:rsidRPr="00FB26AE" w:rsidRDefault="002B193B" w:rsidP="000971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- планирование работ по ремонту и содержанию автомобильных дорог;</w:t>
      </w:r>
    </w:p>
    <w:p w:rsidR="002B193B" w:rsidRPr="00FB26AE" w:rsidRDefault="002B193B" w:rsidP="000971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- разработка проектов работ по ремонту и содержанию автомобильных дорог (далее - проектная документация) или сметных расчетов стоимости работ по ремонту и содержанию автомобильных дорог (далее - сметные расчеты);</w:t>
      </w:r>
    </w:p>
    <w:p w:rsidR="002B193B" w:rsidRPr="00FB26AE" w:rsidRDefault="002B193B" w:rsidP="000971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- проведение работ по ремонту и содержанию автомобильных дорог;</w:t>
      </w:r>
    </w:p>
    <w:p w:rsidR="002B193B" w:rsidRPr="00FB26AE" w:rsidRDefault="002B193B" w:rsidP="000971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- приемка работ по ремонту и содержанию автомобильных дорог.</w:t>
      </w:r>
    </w:p>
    <w:p w:rsidR="002B193B" w:rsidRPr="00FB26AE" w:rsidRDefault="002B193B" w:rsidP="00C7633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 xml:space="preserve">1.3. К автомобильным дорогам и их элементам предъявляются соответствующие требования к эксплуатационному состоянию, установленные </w:t>
      </w:r>
      <w:hyperlink r:id="rId7" w:history="1">
        <w:r w:rsidRPr="000971E1">
          <w:rPr>
            <w:rFonts w:ascii="Arial" w:hAnsi="Arial" w:cs="Arial"/>
            <w:color w:val="000000" w:themeColor="text1"/>
            <w:sz w:val="24"/>
            <w:szCs w:val="24"/>
          </w:rPr>
          <w:t>ГОСТ Р 50597-93</w:t>
        </w:r>
      </w:hyperlink>
      <w:r w:rsidRPr="000971E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B26AE">
        <w:rPr>
          <w:rFonts w:ascii="Arial" w:hAnsi="Arial" w:cs="Arial"/>
          <w:sz w:val="24"/>
          <w:szCs w:val="24"/>
        </w:rPr>
        <w:t>"Автомобильные дороги и улицы. Требования к эксплуатационному состоянию, допустимому по условиям обеспечения безопасности дорожного движения", утвержденным постановлением Госс</w:t>
      </w:r>
      <w:r w:rsidR="00961668" w:rsidRPr="00FB26AE">
        <w:rPr>
          <w:rFonts w:ascii="Arial" w:hAnsi="Arial" w:cs="Arial"/>
          <w:sz w:val="24"/>
          <w:szCs w:val="24"/>
        </w:rPr>
        <w:t>тандарта РФ от 11.10.1993 N 221.</w:t>
      </w: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2. ОЦЕНКА ТЕХНИЧЕСКОГО СОСТОЯНИЯ АВТОМОБИЛЬНЫХ ДОРОГ</w:t>
      </w: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2.1. Оценку технического состояния автомобильных дорог проводят в целях определения соответствия комплекса характеристик технического уровня автомобильных дорог и их эксплуатационного состояния требованиям технических регламентов.</w:t>
      </w:r>
    </w:p>
    <w:p w:rsidR="002D7C60" w:rsidRPr="00FB26AE" w:rsidRDefault="002B193B" w:rsidP="002D7C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bookmarkStart w:id="2" w:name="Par64"/>
      <w:bookmarkEnd w:id="2"/>
      <w:r w:rsidRPr="00FB26AE">
        <w:rPr>
          <w:rFonts w:ascii="Arial" w:hAnsi="Arial" w:cs="Arial"/>
          <w:sz w:val="24"/>
          <w:szCs w:val="24"/>
        </w:rPr>
        <w:t xml:space="preserve">2.2. </w:t>
      </w:r>
      <w:r w:rsidR="002D7C60" w:rsidRPr="00FB26AE">
        <w:rPr>
          <w:rFonts w:ascii="Arial" w:hAnsi="Arial" w:cs="Arial"/>
          <w:sz w:val="24"/>
          <w:szCs w:val="24"/>
        </w:rPr>
        <w:t>Оценка технического состояния автомобильных дорог проводится в порядке, установленном Министерством транспорта Российской Федерации.</w:t>
      </w:r>
    </w:p>
    <w:p w:rsidR="002B193B" w:rsidRPr="00FB26AE" w:rsidRDefault="002B193B" w:rsidP="002D7C6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3. ПЛАНИРОВАНИЕ РАБОТ ПО РЕМОНТУ И СОДЕРЖАНИЮ</w:t>
      </w: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АВТОМОБИЛЬНЫХ ДОРОГ</w:t>
      </w: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 xml:space="preserve">3.1. Планирование работ по ремонту и содержанию автомобильных дорог осуществляется на основании нормативов финансовых затрат на ремонт и содержание автомобильных дорог общего пользования местного значения </w:t>
      </w:r>
      <w:r w:rsidR="008C4CDE" w:rsidRPr="00FB26AE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FB26AE">
        <w:rPr>
          <w:rFonts w:ascii="Arial" w:hAnsi="Arial" w:cs="Arial"/>
          <w:sz w:val="24"/>
          <w:szCs w:val="24"/>
        </w:rPr>
        <w:t>«</w:t>
      </w:r>
      <w:proofErr w:type="spellStart"/>
      <w:r w:rsidR="00FB26AE">
        <w:rPr>
          <w:rFonts w:ascii="Arial" w:hAnsi="Arial" w:cs="Arial"/>
          <w:sz w:val="24"/>
          <w:szCs w:val="24"/>
        </w:rPr>
        <w:t>Васильевск</w:t>
      </w:r>
      <w:proofErr w:type="spellEnd"/>
      <w:r w:rsidR="00FB26AE">
        <w:rPr>
          <w:rFonts w:ascii="Arial" w:hAnsi="Arial" w:cs="Arial"/>
          <w:sz w:val="24"/>
          <w:szCs w:val="24"/>
        </w:rPr>
        <w:t>»</w:t>
      </w:r>
      <w:r w:rsidRPr="00FB26AE">
        <w:rPr>
          <w:rFonts w:ascii="Arial" w:hAnsi="Arial" w:cs="Arial"/>
          <w:sz w:val="24"/>
          <w:szCs w:val="24"/>
        </w:rPr>
        <w:t>, оценки технического состояния автомобильных дорог, долгосрочных (ведомственных) целевых программ.</w:t>
      </w:r>
    </w:p>
    <w:p w:rsidR="002B193B" w:rsidRPr="00FB26AE" w:rsidRDefault="002B193B" w:rsidP="002B193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 xml:space="preserve">3.2. Работы по ремонту и содержанию автомобильных дорог при планировании предусматриваются за счет средств бюджета </w:t>
      </w:r>
      <w:r w:rsidR="008C4CDE" w:rsidRPr="00FB26AE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FB26AE">
        <w:rPr>
          <w:rFonts w:ascii="Arial" w:hAnsi="Arial" w:cs="Arial"/>
          <w:sz w:val="24"/>
          <w:szCs w:val="24"/>
        </w:rPr>
        <w:t>«</w:t>
      </w:r>
      <w:proofErr w:type="spellStart"/>
      <w:r w:rsidR="00FB26AE">
        <w:rPr>
          <w:rFonts w:ascii="Arial" w:hAnsi="Arial" w:cs="Arial"/>
          <w:sz w:val="24"/>
          <w:szCs w:val="24"/>
        </w:rPr>
        <w:t>Васильевск</w:t>
      </w:r>
      <w:proofErr w:type="spellEnd"/>
      <w:r w:rsidR="00FB26AE">
        <w:rPr>
          <w:rFonts w:ascii="Arial" w:hAnsi="Arial" w:cs="Arial"/>
          <w:sz w:val="24"/>
          <w:szCs w:val="24"/>
        </w:rPr>
        <w:t>»</w:t>
      </w:r>
      <w:r w:rsidR="008C4CDE" w:rsidRPr="00FB26AE">
        <w:rPr>
          <w:rFonts w:ascii="Arial" w:hAnsi="Arial" w:cs="Arial"/>
          <w:sz w:val="24"/>
          <w:szCs w:val="24"/>
        </w:rPr>
        <w:t xml:space="preserve">, </w:t>
      </w:r>
      <w:r w:rsidRPr="00FB26AE">
        <w:rPr>
          <w:rFonts w:ascii="Arial" w:hAnsi="Arial" w:cs="Arial"/>
          <w:sz w:val="24"/>
          <w:szCs w:val="24"/>
        </w:rPr>
        <w:t>в пределах ассигнований, предусмотренных на эти цели</w:t>
      </w:r>
      <w:r w:rsidR="00B420DD" w:rsidRPr="00FB26AE">
        <w:rPr>
          <w:rFonts w:ascii="Arial" w:hAnsi="Arial" w:cs="Arial"/>
          <w:sz w:val="24"/>
          <w:szCs w:val="24"/>
        </w:rPr>
        <w:t>.</w:t>
      </w: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4. РАЗРАБОТКА ПРОЕКТНОЙ ДОКУМЕНТАЦИИ ИЛИ СМЕТНЫХ РАСЧЕТОВ</w:t>
      </w: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87BE5" w:rsidRPr="00FB26AE" w:rsidRDefault="00287BE5" w:rsidP="00287B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4.1. В соответствии с утвержденным Планом осуществляется разработка проектной документации или сметных расчетов.</w:t>
      </w:r>
    </w:p>
    <w:p w:rsidR="00287BE5" w:rsidRPr="000971E1" w:rsidRDefault="00287BE5" w:rsidP="00287BE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4.1.1. Выполнение сметных расчетов осуществляется уполномоченным муниципального образования «</w:t>
      </w:r>
      <w:proofErr w:type="spellStart"/>
      <w:r w:rsidR="00775E9B">
        <w:rPr>
          <w:rFonts w:ascii="Arial" w:hAnsi="Arial" w:cs="Arial"/>
          <w:sz w:val="24"/>
          <w:szCs w:val="24"/>
        </w:rPr>
        <w:t>Васильевск</w:t>
      </w:r>
      <w:proofErr w:type="spellEnd"/>
      <w:r w:rsidRPr="00FB26AE">
        <w:rPr>
          <w:rFonts w:ascii="Arial" w:hAnsi="Arial" w:cs="Arial"/>
          <w:sz w:val="24"/>
          <w:szCs w:val="24"/>
        </w:rPr>
        <w:t>»</w:t>
      </w:r>
      <w:r w:rsidR="007A61E9">
        <w:rPr>
          <w:rFonts w:ascii="Arial" w:hAnsi="Arial" w:cs="Arial"/>
          <w:sz w:val="24"/>
          <w:szCs w:val="24"/>
        </w:rPr>
        <w:t>,</w:t>
      </w:r>
      <w:r w:rsidRPr="00FB26AE">
        <w:rPr>
          <w:rFonts w:ascii="Arial" w:hAnsi="Arial" w:cs="Arial"/>
          <w:sz w:val="24"/>
          <w:szCs w:val="24"/>
        </w:rPr>
        <w:t xml:space="preserve"> либо специализированной подрядной организацией на основании заключенного муниципального Контракта в соответствии с Федеральным </w:t>
      </w:r>
      <w:hyperlink r:id="rId8" w:history="1">
        <w:r w:rsidRPr="000971E1">
          <w:rPr>
            <w:rFonts w:ascii="Arial" w:hAnsi="Arial" w:cs="Arial"/>
            <w:color w:val="000000" w:themeColor="text1"/>
            <w:sz w:val="24"/>
            <w:szCs w:val="24"/>
          </w:rPr>
          <w:t>законом</w:t>
        </w:r>
      </w:hyperlink>
      <w:r w:rsidRPr="000971E1">
        <w:rPr>
          <w:rFonts w:ascii="Arial" w:hAnsi="Arial" w:cs="Arial"/>
          <w:color w:val="000000" w:themeColor="text1"/>
          <w:sz w:val="24"/>
          <w:szCs w:val="24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287BE5" w:rsidRPr="000971E1" w:rsidRDefault="00287BE5" w:rsidP="00287BE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971E1">
        <w:rPr>
          <w:rFonts w:ascii="Arial" w:hAnsi="Arial" w:cs="Arial"/>
          <w:color w:val="000000" w:themeColor="text1"/>
          <w:sz w:val="24"/>
          <w:szCs w:val="24"/>
        </w:rPr>
        <w:t xml:space="preserve">4.1.2. Разработка проектной документации осуществляется специализированной подрядной организацией на основании муниципального контракта, заключенного в соответствии с Федеральным </w:t>
      </w:r>
      <w:hyperlink r:id="rId9" w:history="1">
        <w:r w:rsidRPr="000971E1">
          <w:rPr>
            <w:rFonts w:ascii="Arial" w:hAnsi="Arial" w:cs="Arial"/>
            <w:color w:val="000000" w:themeColor="text1"/>
            <w:sz w:val="24"/>
            <w:szCs w:val="24"/>
          </w:rPr>
          <w:t>законом</w:t>
        </w:r>
      </w:hyperlink>
      <w:r w:rsidRPr="000971E1">
        <w:rPr>
          <w:rFonts w:ascii="Arial" w:hAnsi="Arial" w:cs="Arial"/>
          <w:color w:val="000000" w:themeColor="text1"/>
          <w:sz w:val="24"/>
          <w:szCs w:val="24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287BE5" w:rsidRPr="00FB26AE" w:rsidRDefault="00287BE5" w:rsidP="00287BE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971E1">
        <w:rPr>
          <w:rFonts w:ascii="Arial" w:hAnsi="Arial" w:cs="Arial"/>
          <w:color w:val="000000" w:themeColor="text1"/>
          <w:sz w:val="24"/>
          <w:szCs w:val="24"/>
        </w:rPr>
        <w:t>4.2. Проектная документа</w:t>
      </w:r>
      <w:r w:rsidRPr="00FB26AE">
        <w:rPr>
          <w:rFonts w:ascii="Arial" w:hAnsi="Arial" w:cs="Arial"/>
          <w:sz w:val="24"/>
          <w:szCs w:val="24"/>
        </w:rPr>
        <w:t xml:space="preserve">ция или сметные расчеты разрабатываются с учетом </w:t>
      </w:r>
      <w:hyperlink r:id="rId10" w:history="1">
        <w:r w:rsidRPr="000971E1">
          <w:rPr>
            <w:rFonts w:ascii="Arial" w:hAnsi="Arial" w:cs="Arial"/>
            <w:color w:val="000000" w:themeColor="text1"/>
            <w:sz w:val="24"/>
            <w:szCs w:val="24"/>
          </w:rPr>
          <w:t>Классификации</w:t>
        </w:r>
      </w:hyperlink>
      <w:r w:rsidRPr="000971E1">
        <w:rPr>
          <w:rFonts w:ascii="Arial" w:hAnsi="Arial" w:cs="Arial"/>
          <w:color w:val="000000" w:themeColor="text1"/>
          <w:sz w:val="24"/>
          <w:szCs w:val="24"/>
        </w:rPr>
        <w:t xml:space="preserve"> работ по капитальному ремонту, ремонту и содержанию автомобильных дорог, утвержде</w:t>
      </w:r>
      <w:r w:rsidRPr="00FB26AE">
        <w:rPr>
          <w:rFonts w:ascii="Arial" w:hAnsi="Arial" w:cs="Arial"/>
          <w:sz w:val="24"/>
          <w:szCs w:val="24"/>
        </w:rPr>
        <w:t>нной Приказом Минтранса России от 16.11.2012 N 402.</w:t>
      </w:r>
    </w:p>
    <w:p w:rsidR="00287BE5" w:rsidRPr="00FB26AE" w:rsidRDefault="00287BE5" w:rsidP="00287BE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4.3. Лицо, осуществляющее разработку проектной документации или сметных расчетов, несет ответственность за качество разрабатываемой документации и ее соответствие требованиям технических регламентов.</w:t>
      </w:r>
    </w:p>
    <w:p w:rsidR="00287BE5" w:rsidRPr="00FB26AE" w:rsidRDefault="00287BE5" w:rsidP="00287BE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 xml:space="preserve">4.4. Проектная документация на ремонт и содержание автомобильных дорог не подлежит государственной экспертизе в соответствии с Градостроительным </w:t>
      </w:r>
      <w:hyperlink r:id="rId11" w:history="1">
        <w:r w:rsidRPr="000971E1">
          <w:rPr>
            <w:rFonts w:ascii="Arial" w:hAnsi="Arial" w:cs="Arial"/>
            <w:color w:val="000000" w:themeColor="text1"/>
            <w:sz w:val="24"/>
            <w:szCs w:val="24"/>
          </w:rPr>
          <w:t>кодексом</w:t>
        </w:r>
      </w:hyperlink>
      <w:r w:rsidRPr="000971E1">
        <w:rPr>
          <w:rFonts w:ascii="Arial" w:hAnsi="Arial" w:cs="Arial"/>
          <w:color w:val="000000" w:themeColor="text1"/>
          <w:sz w:val="24"/>
          <w:szCs w:val="24"/>
        </w:rPr>
        <w:t xml:space="preserve"> Российской Федерации и </w:t>
      </w:r>
      <w:hyperlink r:id="rId12" w:history="1">
        <w:r w:rsidRPr="000971E1">
          <w:rPr>
            <w:rFonts w:ascii="Arial" w:hAnsi="Arial" w:cs="Arial"/>
            <w:color w:val="000000" w:themeColor="text1"/>
            <w:sz w:val="24"/>
            <w:szCs w:val="24"/>
          </w:rPr>
          <w:t>постановлением</w:t>
        </w:r>
      </w:hyperlink>
      <w:r w:rsidRPr="000971E1">
        <w:rPr>
          <w:rFonts w:ascii="Arial" w:hAnsi="Arial" w:cs="Arial"/>
          <w:color w:val="000000" w:themeColor="text1"/>
          <w:sz w:val="24"/>
          <w:szCs w:val="24"/>
        </w:rPr>
        <w:t xml:space="preserve"> Правительства Российской Федерации от</w:t>
      </w:r>
      <w:r w:rsidRPr="00FB26AE">
        <w:rPr>
          <w:rFonts w:ascii="Arial" w:hAnsi="Arial" w:cs="Arial"/>
          <w:sz w:val="24"/>
          <w:szCs w:val="24"/>
        </w:rPr>
        <w:t xml:space="preserve"> 05.03.2007 N 145 "О порядке организации и проведения государственной экспертизы проектной документации и результатов инженерных изысканий".</w:t>
      </w:r>
    </w:p>
    <w:p w:rsidR="00287BE5" w:rsidRPr="00FB26AE" w:rsidRDefault="00287BE5" w:rsidP="00287BE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5. ПРОВЕДЕНИЕ РАБОТ ПО РЕМОНТУ АВТОМОБИЛЬНЫХ ДОРОГ</w:t>
      </w: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 xml:space="preserve">5.1. Работы по ремонту автомобильных дорог выполняются подрядными организациями на основании муниципальных контрактов, заключенных в соответствии с Федеральным </w:t>
      </w:r>
      <w:hyperlink r:id="rId13" w:history="1">
        <w:r w:rsidRPr="000971E1">
          <w:rPr>
            <w:rFonts w:ascii="Arial" w:hAnsi="Arial" w:cs="Arial"/>
            <w:color w:val="000000" w:themeColor="text1"/>
            <w:sz w:val="24"/>
            <w:szCs w:val="24"/>
          </w:rPr>
          <w:t>законом</w:t>
        </w:r>
      </w:hyperlink>
      <w:r w:rsidRPr="000971E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B26AE">
        <w:rPr>
          <w:rFonts w:ascii="Arial" w:hAnsi="Arial" w:cs="Arial"/>
          <w:sz w:val="24"/>
          <w:szCs w:val="24"/>
        </w:rPr>
        <w:t>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2B193B" w:rsidRPr="00FB26AE" w:rsidRDefault="002B193B" w:rsidP="002B193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5.2. При выполнении работ по ремонту автомобильных дорог или их участков:</w:t>
      </w:r>
    </w:p>
    <w:p w:rsidR="002B193B" w:rsidRPr="00FB26AE" w:rsidRDefault="002B193B" w:rsidP="002B193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- выполняются работы по содержанию участков автомобильных дорог или их отдельных элементов, находящихся в стадии ремонта, а также участков временных дорог, подъездов, съездов, объездов, используемых для организации движения транспортных средств в зоне проведения работ;</w:t>
      </w:r>
    </w:p>
    <w:p w:rsidR="002B193B" w:rsidRPr="00FB26AE" w:rsidRDefault="002B193B" w:rsidP="00B420D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- в случае необходимости временного ограничения или прекращения движения по улицам в зоне проведения работ подрядной организацией разрабатываются схемы организации движения транспортных средств и согласовываются с ОГИБДД М</w:t>
      </w:r>
      <w:r w:rsidR="00B420DD" w:rsidRPr="00FB26AE">
        <w:rPr>
          <w:rFonts w:ascii="Arial" w:hAnsi="Arial" w:cs="Arial"/>
          <w:sz w:val="24"/>
          <w:szCs w:val="24"/>
        </w:rPr>
        <w:t>О</w:t>
      </w:r>
      <w:r w:rsidRPr="00FB26AE">
        <w:rPr>
          <w:rFonts w:ascii="Arial" w:hAnsi="Arial" w:cs="Arial"/>
          <w:sz w:val="24"/>
          <w:szCs w:val="24"/>
        </w:rPr>
        <w:t xml:space="preserve"> МВД России "</w:t>
      </w:r>
      <w:r w:rsidR="00B420DD" w:rsidRPr="00FB26AE">
        <w:rPr>
          <w:rFonts w:ascii="Arial" w:hAnsi="Arial" w:cs="Arial"/>
          <w:sz w:val="24"/>
          <w:szCs w:val="24"/>
        </w:rPr>
        <w:t>Эхирит-Булагатский</w:t>
      </w:r>
      <w:r w:rsidRPr="00FB26AE">
        <w:rPr>
          <w:rFonts w:ascii="Arial" w:hAnsi="Arial" w:cs="Arial"/>
          <w:sz w:val="24"/>
          <w:szCs w:val="24"/>
        </w:rPr>
        <w:t xml:space="preserve">". </w:t>
      </w:r>
    </w:p>
    <w:p w:rsidR="00287BE5" w:rsidRPr="00FB26AE" w:rsidRDefault="00287BE5" w:rsidP="00287B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87BE5" w:rsidRPr="00FB26AE" w:rsidRDefault="00287BE5" w:rsidP="00287B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 xml:space="preserve">5.3 В случае, когда эксплуатационное состояние автомобильных дорог или их участков не отвечает требованиям </w:t>
      </w:r>
      <w:hyperlink r:id="rId14" w:history="1">
        <w:r w:rsidRPr="000971E1">
          <w:rPr>
            <w:rFonts w:ascii="Arial" w:hAnsi="Arial" w:cs="Arial"/>
            <w:color w:val="000000" w:themeColor="text1"/>
            <w:sz w:val="24"/>
            <w:szCs w:val="24"/>
          </w:rPr>
          <w:t>ГОСТ Р 50597-93</w:t>
        </w:r>
      </w:hyperlink>
      <w:r w:rsidRPr="000971E1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FB26AE">
        <w:rPr>
          <w:rFonts w:ascii="Arial" w:hAnsi="Arial" w:cs="Arial"/>
          <w:sz w:val="24"/>
          <w:szCs w:val="24"/>
        </w:rPr>
        <w:t>на них должны быть введены временные ограничения, обеспечивающие безопасность движения, вплоть до полного запрещения движения по таким автомобильным дорогам или их участкам.</w:t>
      </w:r>
    </w:p>
    <w:p w:rsidR="002B193B" w:rsidRPr="00FB26AE" w:rsidRDefault="002B193B" w:rsidP="002B193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5.3. Выполнение работ по ремонту автомобильных дорог, обеспечению безопасности дорожного движения осуществляется в соответствии с действующим законодательством Российской Федерации.</w:t>
      </w:r>
    </w:p>
    <w:p w:rsidR="00287BE5" w:rsidRPr="00FB26AE" w:rsidRDefault="00287BE5" w:rsidP="00287B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287BE5" w:rsidRPr="00FB26AE" w:rsidRDefault="00287BE5" w:rsidP="006268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 xml:space="preserve">5.6. Ответственность за соблюдение требований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обеспечение сохранности автомобильных дорог возлагается на </w:t>
      </w:r>
      <w:r w:rsidR="006268F3" w:rsidRPr="00FB26AE">
        <w:rPr>
          <w:rFonts w:ascii="Arial" w:hAnsi="Arial" w:cs="Arial"/>
          <w:sz w:val="24"/>
          <w:szCs w:val="24"/>
        </w:rPr>
        <w:t>уполномоченный орган муниципального образование «</w:t>
      </w:r>
      <w:proofErr w:type="spellStart"/>
      <w:r w:rsidR="000971E1">
        <w:rPr>
          <w:rFonts w:ascii="Arial" w:hAnsi="Arial" w:cs="Arial"/>
          <w:sz w:val="24"/>
          <w:szCs w:val="24"/>
        </w:rPr>
        <w:t>Васильевск</w:t>
      </w:r>
      <w:proofErr w:type="spellEnd"/>
      <w:r w:rsidR="006268F3" w:rsidRPr="00FB26AE">
        <w:rPr>
          <w:rFonts w:ascii="Arial" w:hAnsi="Arial" w:cs="Arial"/>
          <w:sz w:val="24"/>
          <w:szCs w:val="24"/>
        </w:rPr>
        <w:t>»</w:t>
      </w:r>
      <w:r w:rsidRPr="00FB26AE">
        <w:rPr>
          <w:rFonts w:ascii="Arial" w:hAnsi="Arial" w:cs="Arial"/>
          <w:sz w:val="24"/>
          <w:szCs w:val="24"/>
        </w:rPr>
        <w:t>, а также на подрядные организации, выполняющие работы по ремонту и содержанию автомобильных дорог в рамках их обязательств по муниципальному контракту.</w:t>
      </w: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6. ПРОВЕДЕНИЕ РАБОТ ПО СОДЕРЖАНИЮ АВТОМОБИЛЬНЫХ ДОРОГ</w:t>
      </w: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6.1. Работы по содержанию автомобильных дорог выполняются подрядными организациями на основании муниципальных контрактов, заключенных в соответствии с Федеральным</w:t>
      </w:r>
      <w:r w:rsidR="000971E1">
        <w:rPr>
          <w:rFonts w:ascii="Arial" w:hAnsi="Arial" w:cs="Arial"/>
          <w:sz w:val="24"/>
          <w:szCs w:val="24"/>
        </w:rPr>
        <w:t xml:space="preserve"> законом </w:t>
      </w:r>
      <w:r w:rsidRPr="00FB26AE">
        <w:rPr>
          <w:rFonts w:ascii="Arial" w:hAnsi="Arial" w:cs="Arial"/>
          <w:sz w:val="24"/>
          <w:szCs w:val="24"/>
        </w:rPr>
        <w:t>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2B193B" w:rsidRPr="00FB26AE" w:rsidRDefault="002B193B" w:rsidP="002B193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 xml:space="preserve">6.2. В случае, когда эксплуатационное состояние автомобильных дорог или их участков не отвечает требованиям </w:t>
      </w:r>
      <w:hyperlink r:id="rId15" w:history="1">
        <w:r w:rsidRPr="000971E1">
          <w:rPr>
            <w:rFonts w:ascii="Arial" w:hAnsi="Arial" w:cs="Arial"/>
            <w:color w:val="000000" w:themeColor="text1"/>
            <w:sz w:val="24"/>
            <w:szCs w:val="24"/>
          </w:rPr>
          <w:t>ГОСТ Р 50597-93</w:t>
        </w:r>
      </w:hyperlink>
      <w:r w:rsidRPr="000971E1">
        <w:rPr>
          <w:rFonts w:ascii="Arial" w:hAnsi="Arial" w:cs="Arial"/>
          <w:color w:val="000000" w:themeColor="text1"/>
          <w:sz w:val="24"/>
          <w:szCs w:val="24"/>
        </w:rPr>
        <w:t xml:space="preserve"> "</w:t>
      </w:r>
      <w:r w:rsidRPr="00FB26AE">
        <w:rPr>
          <w:rFonts w:ascii="Arial" w:hAnsi="Arial" w:cs="Arial"/>
          <w:sz w:val="24"/>
          <w:szCs w:val="24"/>
        </w:rPr>
        <w:t>Автомобильные дороги и улицы. Требования к эксплуатационному состоянию, допустимому по условиям обеспечения безопасности дорожного движения", утвержденного постановлением Госстандарта РФ от 11.10.1993 N 221, на них должны быть введены временные ограничения, обеспечивающие безопасность движения, вплоть до полного запрещения движения по таким автомобильным дорогам или их участкам.</w:t>
      </w:r>
    </w:p>
    <w:p w:rsidR="002B193B" w:rsidRPr="00FB26AE" w:rsidRDefault="002B193B" w:rsidP="002B193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6.3. Выполнение работ по содержанию автомобильных дорог, обеспечению безопасности дорожного движения осуществляется в соответствии с действующим законодательством Российской Федерации.</w:t>
      </w:r>
    </w:p>
    <w:p w:rsidR="002B193B" w:rsidRPr="00FB26AE" w:rsidRDefault="002B193B" w:rsidP="002B193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 xml:space="preserve">6.4. Ответственность за соблюдение требований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обеспечения сохранности автомобильных дорог возлагается на </w:t>
      </w:r>
      <w:r w:rsidR="00B932EB" w:rsidRPr="00FB26AE">
        <w:rPr>
          <w:rFonts w:ascii="Arial" w:hAnsi="Arial" w:cs="Arial"/>
          <w:sz w:val="24"/>
          <w:szCs w:val="24"/>
        </w:rPr>
        <w:t>уполномоченный орган муниципального образование «</w:t>
      </w:r>
      <w:proofErr w:type="spellStart"/>
      <w:r w:rsidR="000971E1">
        <w:rPr>
          <w:rFonts w:ascii="Arial" w:hAnsi="Arial" w:cs="Arial"/>
          <w:sz w:val="24"/>
          <w:szCs w:val="24"/>
        </w:rPr>
        <w:t>Васильевск</w:t>
      </w:r>
      <w:proofErr w:type="spellEnd"/>
      <w:r w:rsidR="000971E1">
        <w:rPr>
          <w:rFonts w:ascii="Arial" w:hAnsi="Arial" w:cs="Arial"/>
          <w:sz w:val="24"/>
          <w:szCs w:val="24"/>
        </w:rPr>
        <w:t>»</w:t>
      </w:r>
      <w:r w:rsidRPr="00FB26AE">
        <w:rPr>
          <w:rFonts w:ascii="Arial" w:hAnsi="Arial" w:cs="Arial"/>
          <w:sz w:val="24"/>
          <w:szCs w:val="24"/>
        </w:rPr>
        <w:t>, а также на подрядные организации, выполняющие работы по содержанию автомобильных дорог, в рамках их ответственности по муниципальным контрактам.</w:t>
      </w: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7. ПРИЕМКА РАБОТ ПО РЕМОНТУ И СОДЕРЖАНИЮ АВТОМОБИЛЬНЫХ ДОРОГ</w:t>
      </w:r>
    </w:p>
    <w:p w:rsidR="002B193B" w:rsidRPr="00FB26AE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B193B" w:rsidRPr="00FB26AE" w:rsidRDefault="002B193B" w:rsidP="00B420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>7.1. Приемка и оценка качества работ по ремонту и содержанию автомобильных дорог производятся с целью определения соответствия полноты и качества выполненных работ требованиям муниципальных контрактов, проектной документации и сметных расчетов, технических регламентов.</w:t>
      </w:r>
    </w:p>
    <w:p w:rsidR="002B193B" w:rsidRPr="00FB26AE" w:rsidRDefault="002B193B" w:rsidP="00B420D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lastRenderedPageBreak/>
        <w:t xml:space="preserve">7.2. Приемка работ по ремонту и содержанию автомобильных дорог осуществляется в соответствии с требованиями ВСН 19-89 "Правила приемки работ при строительстве и ремонте автомобильных дорог", утвержденных </w:t>
      </w:r>
      <w:proofErr w:type="spellStart"/>
      <w:r w:rsidRPr="00FB26AE">
        <w:rPr>
          <w:rFonts w:ascii="Arial" w:hAnsi="Arial" w:cs="Arial"/>
          <w:sz w:val="24"/>
          <w:szCs w:val="24"/>
        </w:rPr>
        <w:t>Минавтодором</w:t>
      </w:r>
      <w:proofErr w:type="spellEnd"/>
      <w:r w:rsidRPr="00FB26AE">
        <w:rPr>
          <w:rFonts w:ascii="Arial" w:hAnsi="Arial" w:cs="Arial"/>
          <w:sz w:val="24"/>
          <w:szCs w:val="24"/>
        </w:rPr>
        <w:t xml:space="preserve"> РСФСР от 14.07.1989 N НА-18/266</w:t>
      </w:r>
      <w:r w:rsidR="00762F99" w:rsidRPr="00FB26AE">
        <w:rPr>
          <w:rFonts w:ascii="Arial" w:hAnsi="Arial" w:cs="Arial"/>
          <w:sz w:val="24"/>
          <w:szCs w:val="24"/>
        </w:rPr>
        <w:t xml:space="preserve"> уполномоченной комиссией.</w:t>
      </w:r>
    </w:p>
    <w:p w:rsidR="00B420DD" w:rsidRPr="00FB26AE" w:rsidRDefault="00B420DD" w:rsidP="00B420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7C5CF4" w:rsidRPr="00264655" w:rsidRDefault="00B420DD" w:rsidP="002646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B26AE">
        <w:rPr>
          <w:rFonts w:ascii="Arial" w:hAnsi="Arial" w:cs="Arial"/>
          <w:sz w:val="24"/>
          <w:szCs w:val="24"/>
        </w:rPr>
        <w:t xml:space="preserve">7.3 .Приемка и оценка качества работ по содержанию автомобильных дорог осуществляется путем оценки соответствия фактического уровня уровню, установленному </w:t>
      </w:r>
      <w:hyperlink r:id="rId16" w:history="1">
        <w:r w:rsidRPr="000971E1">
          <w:rPr>
            <w:rFonts w:ascii="Arial" w:hAnsi="Arial" w:cs="Arial"/>
            <w:color w:val="000000" w:themeColor="text1"/>
            <w:sz w:val="24"/>
            <w:szCs w:val="24"/>
          </w:rPr>
          <w:t>ГОСТ Р 50597-93</w:t>
        </w:r>
      </w:hyperlink>
      <w:r w:rsidR="00B932EB" w:rsidRPr="000971E1">
        <w:rPr>
          <w:rFonts w:ascii="Arial" w:hAnsi="Arial" w:cs="Arial"/>
          <w:color w:val="000000" w:themeColor="text1"/>
          <w:sz w:val="24"/>
          <w:szCs w:val="24"/>
        </w:rPr>
        <w:t>.</w:t>
      </w:r>
    </w:p>
    <w:sectPr w:rsidR="007C5CF4" w:rsidRPr="00264655" w:rsidSect="00A56761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193B"/>
    <w:rsid w:val="000647C8"/>
    <w:rsid w:val="00064E52"/>
    <w:rsid w:val="000971E1"/>
    <w:rsid w:val="000F713C"/>
    <w:rsid w:val="00102F4C"/>
    <w:rsid w:val="001547A3"/>
    <w:rsid w:val="001646D7"/>
    <w:rsid w:val="00186D91"/>
    <w:rsid w:val="001B1412"/>
    <w:rsid w:val="001F1EEF"/>
    <w:rsid w:val="00264655"/>
    <w:rsid w:val="00287BE5"/>
    <w:rsid w:val="002B193B"/>
    <w:rsid w:val="002D7C60"/>
    <w:rsid w:val="00355DD2"/>
    <w:rsid w:val="003C235B"/>
    <w:rsid w:val="00511AEA"/>
    <w:rsid w:val="005C3761"/>
    <w:rsid w:val="005C49B1"/>
    <w:rsid w:val="005E2871"/>
    <w:rsid w:val="00602560"/>
    <w:rsid w:val="006268F3"/>
    <w:rsid w:val="00632F40"/>
    <w:rsid w:val="00661581"/>
    <w:rsid w:val="006861CE"/>
    <w:rsid w:val="006925E7"/>
    <w:rsid w:val="006A5F93"/>
    <w:rsid w:val="00762F99"/>
    <w:rsid w:val="00775E9B"/>
    <w:rsid w:val="007A61E9"/>
    <w:rsid w:val="007C5CF4"/>
    <w:rsid w:val="007D2B89"/>
    <w:rsid w:val="008338D8"/>
    <w:rsid w:val="0083678D"/>
    <w:rsid w:val="00837423"/>
    <w:rsid w:val="008569A4"/>
    <w:rsid w:val="008C4CDE"/>
    <w:rsid w:val="008D255D"/>
    <w:rsid w:val="009109BE"/>
    <w:rsid w:val="00931F1F"/>
    <w:rsid w:val="00950A51"/>
    <w:rsid w:val="009572A2"/>
    <w:rsid w:val="00961668"/>
    <w:rsid w:val="00973EB1"/>
    <w:rsid w:val="00A278A9"/>
    <w:rsid w:val="00AD4671"/>
    <w:rsid w:val="00B420DD"/>
    <w:rsid w:val="00B932EB"/>
    <w:rsid w:val="00C024A9"/>
    <w:rsid w:val="00C20831"/>
    <w:rsid w:val="00C76334"/>
    <w:rsid w:val="00CB4628"/>
    <w:rsid w:val="00D043A8"/>
    <w:rsid w:val="00DA35F5"/>
    <w:rsid w:val="00DA7E10"/>
    <w:rsid w:val="00E75382"/>
    <w:rsid w:val="00F2384D"/>
    <w:rsid w:val="00F60C38"/>
    <w:rsid w:val="00F643A9"/>
    <w:rsid w:val="00F87C50"/>
    <w:rsid w:val="00FB2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02BD3"/>
  <w15:docId w15:val="{40A43B9B-D56D-4A62-8875-2BF64D028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D7C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2B193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64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46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4A104FC197E34AF480167B2FF1579F9D1725D4102E9CEF3C5FE983EDB9t7I" TargetMode="External"/><Relationship Id="rId13" Type="http://schemas.openxmlformats.org/officeDocument/2006/relationships/hyperlink" Target="consultantplus://offline/ref=EC68ACD4642C8C5052619D9F3B54B469EBDE7B5BB537A980A23359C9F9S0ZAC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C68ACD4642C8C5052619D9F3B54B469E8DF7F57B935A980A23359C9F9S0ZAC" TargetMode="External"/><Relationship Id="rId12" Type="http://schemas.openxmlformats.org/officeDocument/2006/relationships/hyperlink" Target="consultantplus://offline/ref=6A4A104FC197E34AF480167B2FF1579F9D1C27D618219CEF3C5FE983EDB9t7I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318D8703B3FFC52A20ECFFE5A82EA538EEBA79646FD3D7FCEB3E26220y3Y1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865019D61254735D46D34957657EAC5425FC3274BD3B80F038467148BE17072BDBC8D70E915j9C" TargetMode="External"/><Relationship Id="rId11" Type="http://schemas.openxmlformats.org/officeDocument/2006/relationships/hyperlink" Target="consultantplus://offline/ref=6A4A104FC197E34AF480167B2FF1579F9D1C22D51B2B9CEF3C5FE983EDB9t7I" TargetMode="External"/><Relationship Id="rId5" Type="http://schemas.openxmlformats.org/officeDocument/2006/relationships/hyperlink" Target="consultantplus://offline/ref=F865019D61254735D46D34957657EAC5425FC52B4DD4B80F038467148BE17072BDBC8D761EjFC" TargetMode="External"/><Relationship Id="rId15" Type="http://schemas.openxmlformats.org/officeDocument/2006/relationships/hyperlink" Target="consultantplus://offline/ref=EC68ACD4642C8C5052619D9F3B54B469E8DF7F57B935A980A23359C9F9S0ZAC" TargetMode="External"/><Relationship Id="rId10" Type="http://schemas.openxmlformats.org/officeDocument/2006/relationships/hyperlink" Target="consultantplus://offline/ref=6A4A104FC197E34AF480167B2FF1579F9D1D2DD0102D9CEF3C5FE983ED9738FC7EAFA94480683CAFB3t1I" TargetMode="External"/><Relationship Id="rId4" Type="http://schemas.openxmlformats.org/officeDocument/2006/relationships/hyperlink" Target="consultantplus://offline/ref=F865019D61254735D46D34957657EAC5425FC52B4DD4B80F038467148BE17072BDBC8D711Ej8C" TargetMode="External"/><Relationship Id="rId9" Type="http://schemas.openxmlformats.org/officeDocument/2006/relationships/hyperlink" Target="consultantplus://offline/ref=6A4A104FC197E34AF480167B2FF1579F9D1725D4102E9CEF3C5FE983EDB9t7I" TargetMode="External"/><Relationship Id="rId14" Type="http://schemas.openxmlformats.org/officeDocument/2006/relationships/hyperlink" Target="consultantplus://offline/ref=64BEA060E2CC65E6D935B224C67792901CF1AC09F41A7F449B27FD88E340v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8663355</TotalTime>
  <Pages>5</Pages>
  <Words>1751</Words>
  <Characters>9986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dns</cp:lastModifiedBy>
  <cp:revision>18</cp:revision>
  <cp:lastPrinted>2018-07-05T04:29:00Z</cp:lastPrinted>
  <dcterms:created xsi:type="dcterms:W3CDTF">2002-01-03T02:26:00Z</dcterms:created>
  <dcterms:modified xsi:type="dcterms:W3CDTF">2018-07-05T04:31:00Z</dcterms:modified>
</cp:coreProperties>
</file>