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6610E" w:rsidRPr="00B51AF9" w:rsidRDefault="00D6610E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запрете проведения ярмарок</w:t>
      </w:r>
    </w:p>
    <w:p w:rsidR="00312F05" w:rsidRDefault="00312F05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E6E" w:rsidRPr="005F3E6E" w:rsidRDefault="005F3E6E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</w:t>
      </w:r>
      <w:r w:rsidRPr="005F3E6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3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Губернатора Иркутской области от 18 марта 2020 г. N 59-уг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области 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ограничительных 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мероприятий, направленных на обеспечение санитарно-эпидемиологического благопол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чия населения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распространением новой </w:t>
      </w:r>
      <w:proofErr w:type="spellStart"/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</w:t>
      </w:r>
      <w:r w:rsidR="00C55C80" w:rsidRPr="005F3E6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55C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-19</w:t>
      </w:r>
      <w:r w:rsidR="00C55C80" w:rsidRPr="005F3E6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806" w:rsidRDefault="00C55C80" w:rsidP="00203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области введен режим самоизоляции граждан, ограничения при передвижении, определены Правила поведения при введении режима повышенной готовности на территории Иркутской области.</w:t>
      </w:r>
    </w:p>
    <w:p w:rsidR="00C55C80" w:rsidRDefault="00C55C80" w:rsidP="00203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Баяндаевского района разъясняет, что до окончания действия режима самоизоляции недопустимо </w:t>
      </w:r>
      <w:r w:rsidR="001113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специализированных и </w:t>
      </w:r>
      <w:r w:rsidR="0011138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торговых ярмарок (в том числе садовых и </w:t>
      </w:r>
      <w:r w:rsidR="0011138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огороднических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968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806" w:rsidRPr="005F3E6E" w:rsidRDefault="00203806" w:rsidP="002038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7F2" w:rsidRPr="00B51AF9" w:rsidRDefault="00B367F2" w:rsidP="00DB7064">
      <w:pPr>
        <w:tabs>
          <w:tab w:val="left" w:pos="60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3 класса                                                                                        А.Г. </w:t>
      </w:r>
      <w:proofErr w:type="spellStart"/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Ергалова</w:t>
      </w:r>
      <w:proofErr w:type="spellEnd"/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F51C1" w:rsidRPr="00B51AF9" w:rsidSect="008805E9">
      <w:pgSz w:w="11905" w:h="16838"/>
      <w:pgMar w:top="1134" w:right="850" w:bottom="993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DFC"/>
    <w:rsid w:val="000203B7"/>
    <w:rsid w:val="0011138E"/>
    <w:rsid w:val="00203806"/>
    <w:rsid w:val="00312F05"/>
    <w:rsid w:val="00334BE2"/>
    <w:rsid w:val="00371C81"/>
    <w:rsid w:val="003C1429"/>
    <w:rsid w:val="0043529E"/>
    <w:rsid w:val="005F3E6E"/>
    <w:rsid w:val="00604D81"/>
    <w:rsid w:val="00605401"/>
    <w:rsid w:val="006D26FD"/>
    <w:rsid w:val="00705DFC"/>
    <w:rsid w:val="00A06E82"/>
    <w:rsid w:val="00A24FBD"/>
    <w:rsid w:val="00A266FA"/>
    <w:rsid w:val="00B03A04"/>
    <w:rsid w:val="00B1319F"/>
    <w:rsid w:val="00B367F2"/>
    <w:rsid w:val="00B51AF9"/>
    <w:rsid w:val="00B968E4"/>
    <w:rsid w:val="00BD3DA0"/>
    <w:rsid w:val="00C55C80"/>
    <w:rsid w:val="00C82ECC"/>
    <w:rsid w:val="00CC024A"/>
    <w:rsid w:val="00D1513F"/>
    <w:rsid w:val="00D50EC5"/>
    <w:rsid w:val="00D6610E"/>
    <w:rsid w:val="00D75E71"/>
    <w:rsid w:val="00DB7064"/>
    <w:rsid w:val="00F4069F"/>
    <w:rsid w:val="00F61F43"/>
    <w:rsid w:val="00FB5896"/>
    <w:rsid w:val="00F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5FC40"/>
  <w15:chartTrackingRefBased/>
  <w15:docId w15:val="{0AD486D5-EE83-4EEA-9047-78BF92D1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1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308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433EA-6580-45FC-870C-866EC1FB4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dns</cp:lastModifiedBy>
  <cp:revision>15</cp:revision>
  <cp:lastPrinted>2020-04-15T09:48:00Z</cp:lastPrinted>
  <dcterms:created xsi:type="dcterms:W3CDTF">2019-04-24T14:25:00Z</dcterms:created>
  <dcterms:modified xsi:type="dcterms:W3CDTF">2020-04-23T01:08:00Z</dcterms:modified>
</cp:coreProperties>
</file>