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96CE37F" w14:textId="77777777" w:rsidR="00B34031" w:rsidRPr="00B34031" w:rsidRDefault="00B34031" w:rsidP="00B34031">
      <w:pPr>
        <w:spacing w:after="0" w:line="240" w:lineRule="auto"/>
        <w:rPr>
          <w:rFonts w:ascii="Arial" w:eastAsia="Times New Roman" w:hAnsi="Arial" w:cs="Arial"/>
          <w:b/>
          <w:kern w:val="0"/>
          <w:sz w:val="32"/>
          <w:szCs w:val="32"/>
          <w14:ligatures w14:val="none"/>
        </w:rPr>
      </w:pPr>
      <w:bookmarkStart w:id="0" w:name="_Hlk194484781"/>
    </w:p>
    <w:p w14:paraId="51605933" w14:textId="7AB12698" w:rsidR="00B34031" w:rsidRPr="00B34031" w:rsidRDefault="0012479A" w:rsidP="00B34031">
      <w:pPr>
        <w:spacing w:after="0" w:line="240" w:lineRule="auto"/>
        <w:jc w:val="center"/>
        <w:rPr>
          <w:rFonts w:ascii="Arial" w:eastAsia="Times New Roman" w:hAnsi="Arial" w:cs="Arial"/>
          <w:b/>
          <w:kern w:val="0"/>
          <w:sz w:val="32"/>
          <w:szCs w:val="32"/>
          <w14:ligatures w14:val="none"/>
        </w:rPr>
      </w:pPr>
      <w:bookmarkStart w:id="1" w:name="_Hlk194485044"/>
      <w:r>
        <w:rPr>
          <w:rFonts w:ascii="Arial" w:eastAsia="Times New Roman" w:hAnsi="Arial" w:cs="Arial"/>
          <w:b/>
          <w:kern w:val="0"/>
          <w:sz w:val="32"/>
          <w:szCs w:val="32"/>
          <w14:ligatures w14:val="none"/>
        </w:rPr>
        <w:t>27.06.</w:t>
      </w:r>
      <w:r w:rsidR="00B34031" w:rsidRPr="00B34031">
        <w:rPr>
          <w:rFonts w:ascii="Arial" w:eastAsia="Times New Roman" w:hAnsi="Arial" w:cs="Arial"/>
          <w:b/>
          <w:kern w:val="0"/>
          <w:sz w:val="32"/>
          <w:szCs w:val="32"/>
          <w14:ligatures w14:val="none"/>
        </w:rPr>
        <w:t>2025 №</w:t>
      </w:r>
      <w:r>
        <w:rPr>
          <w:rFonts w:ascii="Arial" w:eastAsia="Times New Roman" w:hAnsi="Arial" w:cs="Arial"/>
          <w:b/>
          <w:kern w:val="0"/>
          <w:sz w:val="32"/>
          <w:szCs w:val="32"/>
          <w14:ligatures w14:val="none"/>
        </w:rPr>
        <w:t>41</w:t>
      </w:r>
    </w:p>
    <w:p w14:paraId="784AEB9A" w14:textId="77777777" w:rsidR="00B34031" w:rsidRPr="00B34031" w:rsidRDefault="00B34031" w:rsidP="00B34031">
      <w:pPr>
        <w:spacing w:after="0" w:line="240" w:lineRule="auto"/>
        <w:jc w:val="center"/>
        <w:rPr>
          <w:rFonts w:ascii="Arial" w:eastAsia="Times New Roman" w:hAnsi="Arial" w:cs="Arial"/>
          <w:b/>
          <w:kern w:val="0"/>
          <w:sz w:val="32"/>
          <w:szCs w:val="32"/>
          <w14:ligatures w14:val="none"/>
        </w:rPr>
      </w:pPr>
      <w:r w:rsidRPr="00B34031">
        <w:rPr>
          <w:rFonts w:ascii="Arial" w:eastAsia="Times New Roman" w:hAnsi="Arial" w:cs="Arial"/>
          <w:b/>
          <w:kern w:val="0"/>
          <w:sz w:val="32"/>
          <w:szCs w:val="32"/>
          <w14:ligatures w14:val="none"/>
        </w:rPr>
        <w:t>РОССИЙСКАЯ ФЕДЕРАЦИЯ</w:t>
      </w:r>
    </w:p>
    <w:p w14:paraId="6D3D7505" w14:textId="77777777" w:rsidR="00B34031" w:rsidRPr="00B34031" w:rsidRDefault="00B34031" w:rsidP="00B34031">
      <w:pPr>
        <w:spacing w:after="0" w:line="240" w:lineRule="auto"/>
        <w:jc w:val="center"/>
        <w:rPr>
          <w:rFonts w:ascii="Arial" w:eastAsia="Times New Roman" w:hAnsi="Arial" w:cs="Arial"/>
          <w:b/>
          <w:kern w:val="0"/>
          <w:sz w:val="32"/>
          <w:szCs w:val="32"/>
          <w14:ligatures w14:val="none"/>
        </w:rPr>
      </w:pPr>
      <w:r w:rsidRPr="00B34031">
        <w:rPr>
          <w:rFonts w:ascii="Arial" w:eastAsia="Times New Roman" w:hAnsi="Arial" w:cs="Arial"/>
          <w:b/>
          <w:kern w:val="0"/>
          <w:sz w:val="32"/>
          <w:szCs w:val="32"/>
          <w14:ligatures w14:val="none"/>
        </w:rPr>
        <w:t>ИРКУТСКАЯ ОБЛАСТЬ</w:t>
      </w:r>
    </w:p>
    <w:p w14:paraId="69BF273E" w14:textId="77777777" w:rsidR="00B34031" w:rsidRPr="00B34031" w:rsidRDefault="00B34031" w:rsidP="00B34031">
      <w:pPr>
        <w:spacing w:after="0" w:line="240" w:lineRule="auto"/>
        <w:jc w:val="center"/>
        <w:rPr>
          <w:rFonts w:ascii="Arial" w:eastAsia="Times New Roman" w:hAnsi="Arial" w:cs="Arial"/>
          <w:b/>
          <w:kern w:val="0"/>
          <w:sz w:val="32"/>
          <w:szCs w:val="32"/>
          <w14:ligatures w14:val="none"/>
        </w:rPr>
      </w:pPr>
      <w:r w:rsidRPr="00B34031">
        <w:rPr>
          <w:rFonts w:ascii="Arial" w:eastAsia="Times New Roman" w:hAnsi="Arial" w:cs="Arial"/>
          <w:b/>
          <w:kern w:val="0"/>
          <w:sz w:val="32"/>
          <w:szCs w:val="32"/>
          <w14:ligatures w14:val="none"/>
        </w:rPr>
        <w:t>БАЯНДАЕВСКИЙ МУНИЦИПАЛЬНЫЙ РАЙОН</w:t>
      </w:r>
    </w:p>
    <w:p w14:paraId="65515B0D" w14:textId="31DAA393" w:rsidR="00B34031" w:rsidRPr="00B34031" w:rsidRDefault="000A1123" w:rsidP="00B34031">
      <w:pPr>
        <w:spacing w:after="0" w:line="240" w:lineRule="auto"/>
        <w:jc w:val="center"/>
        <w:rPr>
          <w:rFonts w:ascii="Arial" w:eastAsia="Times New Roman" w:hAnsi="Arial" w:cs="Arial"/>
          <w:b/>
          <w:kern w:val="0"/>
          <w:sz w:val="32"/>
          <w:szCs w:val="32"/>
          <w14:ligatures w14:val="none"/>
        </w:rPr>
      </w:pPr>
      <w:r>
        <w:rPr>
          <w:rFonts w:ascii="Arial" w:eastAsia="Times New Roman" w:hAnsi="Arial" w:cs="Arial"/>
          <w:b/>
          <w:kern w:val="0"/>
          <w:sz w:val="32"/>
          <w:szCs w:val="32"/>
          <w14:ligatures w14:val="none"/>
        </w:rPr>
        <w:t xml:space="preserve">СЕЛЬСКОЕ ПОСЕЛЕНИЕ </w:t>
      </w:r>
      <w:r w:rsidR="00B34031" w:rsidRPr="00B34031">
        <w:rPr>
          <w:rFonts w:ascii="Arial" w:eastAsia="Times New Roman" w:hAnsi="Arial" w:cs="Arial"/>
          <w:b/>
          <w:kern w:val="0"/>
          <w:sz w:val="32"/>
          <w:szCs w:val="32"/>
          <w14:ligatures w14:val="none"/>
        </w:rPr>
        <w:t>ВАСИЛЬЕВСК</w:t>
      </w:r>
    </w:p>
    <w:p w14:paraId="7D1EE047" w14:textId="77777777" w:rsidR="00B34031" w:rsidRPr="00B34031" w:rsidRDefault="00B34031" w:rsidP="00B34031">
      <w:pPr>
        <w:spacing w:after="0" w:line="240" w:lineRule="auto"/>
        <w:jc w:val="center"/>
        <w:rPr>
          <w:rFonts w:ascii="Arial" w:eastAsia="Times New Roman" w:hAnsi="Arial" w:cs="Arial"/>
          <w:b/>
          <w:kern w:val="0"/>
          <w:sz w:val="32"/>
          <w:szCs w:val="32"/>
          <w14:ligatures w14:val="none"/>
        </w:rPr>
      </w:pPr>
      <w:r w:rsidRPr="00B34031">
        <w:rPr>
          <w:rFonts w:ascii="Arial" w:eastAsia="Times New Roman" w:hAnsi="Arial" w:cs="Arial"/>
          <w:b/>
          <w:kern w:val="0"/>
          <w:sz w:val="32"/>
          <w:szCs w:val="32"/>
          <w14:ligatures w14:val="none"/>
        </w:rPr>
        <w:t xml:space="preserve">ДУМА </w:t>
      </w:r>
    </w:p>
    <w:p w14:paraId="248F0CD7" w14:textId="77777777" w:rsidR="00B34031" w:rsidRPr="00B34031" w:rsidRDefault="00B34031" w:rsidP="00B34031">
      <w:pPr>
        <w:spacing w:after="0" w:line="240" w:lineRule="auto"/>
        <w:jc w:val="center"/>
        <w:rPr>
          <w:rFonts w:ascii="Arial" w:eastAsia="Times New Roman" w:hAnsi="Arial" w:cs="Arial"/>
          <w:b/>
          <w:kern w:val="0"/>
          <w:sz w:val="32"/>
          <w:szCs w:val="32"/>
          <w14:ligatures w14:val="none"/>
        </w:rPr>
      </w:pPr>
      <w:r w:rsidRPr="00B34031">
        <w:rPr>
          <w:rFonts w:ascii="Arial" w:eastAsia="Times New Roman" w:hAnsi="Arial" w:cs="Arial"/>
          <w:b/>
          <w:kern w:val="0"/>
          <w:sz w:val="32"/>
          <w:szCs w:val="32"/>
          <w14:ligatures w14:val="none"/>
        </w:rPr>
        <w:t>РЕШЕНИЕ</w:t>
      </w:r>
    </w:p>
    <w:p w14:paraId="6ACAA20E" w14:textId="4043934B" w:rsidR="00B34031" w:rsidRPr="00B34031" w:rsidRDefault="00B34031" w:rsidP="000A1123">
      <w:pPr>
        <w:autoSpaceDE w:val="0"/>
        <w:autoSpaceDN w:val="0"/>
        <w:adjustRightInd w:val="0"/>
        <w:spacing w:after="0" w:line="233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  <w14:ligatures w14:val="none"/>
        </w:rPr>
      </w:pPr>
    </w:p>
    <w:p w14:paraId="7AB7E965" w14:textId="704B9E57" w:rsidR="00B34031" w:rsidRPr="00B34031" w:rsidRDefault="00CD3F3C" w:rsidP="00B34031">
      <w:pPr>
        <w:autoSpaceDE w:val="0"/>
        <w:autoSpaceDN w:val="0"/>
        <w:spacing w:after="0" w:line="233" w:lineRule="auto"/>
        <w:jc w:val="center"/>
        <w:rPr>
          <w:rFonts w:ascii="Arial" w:eastAsia="Times New Roman" w:hAnsi="Arial" w:cs="Arial"/>
          <w:b/>
          <w:kern w:val="0"/>
          <w:sz w:val="32"/>
          <w:szCs w:val="32"/>
          <w:lang w:eastAsia="ru-RU"/>
          <w14:ligatures w14:val="none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  <w14:ligatures w14:val="none"/>
        </w:rPr>
        <w:t xml:space="preserve"> О ВНЕСЕНИИ ИЗМЕНЕНИЙ И ДОПОЛНЕНИЙ В РЕШЕНИЕ ДУМЫ ОТ 31 МАРТА 2025 ГОДА № 35 «</w:t>
      </w:r>
      <w:r w:rsidR="00B34031" w:rsidRPr="00B34031">
        <w:rPr>
          <w:rFonts w:ascii="Arial" w:eastAsia="Times New Roman" w:hAnsi="Arial" w:cs="Arial"/>
          <w:b/>
          <w:bCs/>
          <w:sz w:val="32"/>
          <w:szCs w:val="32"/>
          <w:lang w:eastAsia="ru-RU"/>
          <w14:ligatures w14:val="none"/>
        </w:rPr>
        <w:t xml:space="preserve">ОБ УТВЕРЖДЕНИИ </w:t>
      </w:r>
      <w:r w:rsidR="00B34031" w:rsidRPr="00B34031">
        <w:rPr>
          <w:rFonts w:ascii="Arial" w:eastAsia="Times New Roman" w:hAnsi="Arial" w:cs="Arial"/>
          <w:b/>
          <w:kern w:val="0"/>
          <w:sz w:val="32"/>
          <w:szCs w:val="32"/>
          <w:lang w:eastAsia="ru-RU"/>
          <w14:ligatures w14:val="none"/>
        </w:rPr>
        <w:t>ПОЛОЖЕНИЯ О ПОРЯДКЕ И УСЛОВИЯХ ПРИВАТИЗАЦИИ МУНИЦИПАЛЬНОГО ИМУЩЕСТВА СЕЛЬСКОГО ПОСЕЛЕНИЯ ВАСИЛЬЕВСК</w:t>
      </w:r>
      <w:r>
        <w:rPr>
          <w:rFonts w:ascii="Arial" w:eastAsia="Times New Roman" w:hAnsi="Arial" w:cs="Arial"/>
          <w:b/>
          <w:kern w:val="0"/>
          <w:sz w:val="32"/>
          <w:szCs w:val="32"/>
          <w:lang w:eastAsia="ru-RU"/>
          <w14:ligatures w14:val="none"/>
        </w:rPr>
        <w:t>»</w:t>
      </w:r>
    </w:p>
    <w:p w14:paraId="7C81C0B2" w14:textId="77777777" w:rsidR="00B34031" w:rsidRPr="00B34031" w:rsidRDefault="00B34031" w:rsidP="00B34031">
      <w:pPr>
        <w:autoSpaceDE w:val="0"/>
        <w:autoSpaceDN w:val="0"/>
        <w:spacing w:after="0" w:line="233" w:lineRule="auto"/>
        <w:jc w:val="center"/>
        <w:rPr>
          <w:rFonts w:ascii="Calibri" w:eastAsia="Times New Roman" w:hAnsi="Calibri" w:cs="Calibri"/>
          <w:b/>
          <w:kern w:val="0"/>
          <w:sz w:val="28"/>
          <w:szCs w:val="28"/>
          <w:lang w:eastAsia="ru-RU"/>
          <w14:ligatures w14:val="none"/>
        </w:rPr>
      </w:pPr>
    </w:p>
    <w:p w14:paraId="18CA7A5B" w14:textId="51C0AC33" w:rsidR="00B34031" w:rsidRPr="00B34031" w:rsidRDefault="00B34031" w:rsidP="00B34031">
      <w:pPr>
        <w:autoSpaceDE w:val="0"/>
        <w:autoSpaceDN w:val="0"/>
        <w:adjustRightInd w:val="0"/>
        <w:spacing w:after="0" w:line="233" w:lineRule="auto"/>
        <w:ind w:firstLine="709"/>
        <w:jc w:val="both"/>
        <w:rPr>
          <w:rFonts w:ascii="Arial" w:eastAsia="Times New Roman" w:hAnsi="Arial" w:cs="Arial"/>
          <w:iCs/>
          <w:kern w:val="0"/>
          <w:lang w:eastAsia="ru-RU"/>
          <w14:ligatures w14:val="none"/>
        </w:rPr>
      </w:pPr>
      <w:r w:rsidRPr="00B34031">
        <w:rPr>
          <w:rFonts w:ascii="Arial" w:eastAsia="Times New Roman" w:hAnsi="Arial" w:cs="Arial"/>
          <w:kern w:val="0"/>
          <w:lang w:eastAsia="ru-RU"/>
          <w14:ligatures w14:val="none"/>
        </w:rPr>
        <w:t xml:space="preserve">В соответствии с Гражданским кодексом Российской Федерации, </w:t>
      </w:r>
      <w:r w:rsidRPr="00B34031">
        <w:rPr>
          <w:rFonts w:ascii="Arial" w:eastAsia="Calibri" w:hAnsi="Arial" w:cs="Arial"/>
          <w:kern w:val="0"/>
          <w14:ligatures w14:val="none"/>
        </w:rPr>
        <w:t>Федеральным законом от 21 декабря 2001 года № 178-ФЗ «О приватизации государственного и муниципального имущества», статьей 51 Федерального закона от 6 октября 2003 года № 131-ФЗ «Об общих принципах организации местного самоуправления в Российской Федерации»</w:t>
      </w:r>
      <w:r w:rsidRPr="00B34031">
        <w:rPr>
          <w:rFonts w:ascii="Arial" w:eastAsia="Times New Roman" w:hAnsi="Arial" w:cs="Arial"/>
          <w:kern w:val="0"/>
          <w:lang w:eastAsia="ru-RU"/>
          <w14:ligatures w14:val="none"/>
        </w:rPr>
        <w:t>, п</w:t>
      </w:r>
      <w:r w:rsidRPr="00B34031">
        <w:rPr>
          <w:rFonts w:ascii="Arial" w:eastAsia="Calibri" w:hAnsi="Arial" w:cs="Arial"/>
          <w:kern w:val="0"/>
          <w14:ligatures w14:val="none"/>
        </w:rPr>
        <w:t xml:space="preserve">остановлением Правительства Российской Федерации от 27 августа 2012 года № 860 «Об организации и проведении продажи государственного или муниципального имущества в электронной форме», </w:t>
      </w:r>
      <w:r w:rsidR="000A1123">
        <w:rPr>
          <w:rFonts w:ascii="Arial" w:eastAsia="Times New Roman" w:hAnsi="Arial" w:cs="Arial"/>
          <w:kern w:val="0"/>
          <w:lang w:eastAsia="ru-RU"/>
          <w14:ligatures w14:val="none"/>
        </w:rPr>
        <w:t xml:space="preserve">руководствуясь </w:t>
      </w:r>
      <w:r w:rsidRPr="00B34031">
        <w:rPr>
          <w:rFonts w:ascii="Arial" w:eastAsia="Times New Roman" w:hAnsi="Arial" w:cs="Arial"/>
          <w:kern w:val="0"/>
          <w:lang w:eastAsia="ru-RU"/>
          <w14:ligatures w14:val="none"/>
        </w:rPr>
        <w:t>Уставо</w:t>
      </w:r>
      <w:r w:rsidRPr="00B34031">
        <w:rPr>
          <w:rFonts w:ascii="Arial" w:eastAsia="Times New Roman" w:hAnsi="Arial" w:cs="Arial"/>
          <w:iCs/>
          <w:kern w:val="0"/>
          <w:lang w:eastAsia="ru-RU"/>
          <w14:ligatures w14:val="none"/>
        </w:rPr>
        <w:t xml:space="preserve">м сельского поселения </w:t>
      </w:r>
      <w:proofErr w:type="spellStart"/>
      <w:r w:rsidRPr="00B34031">
        <w:rPr>
          <w:rFonts w:ascii="Arial" w:eastAsia="Times New Roman" w:hAnsi="Arial" w:cs="Arial"/>
          <w:iCs/>
          <w:kern w:val="0"/>
          <w:lang w:eastAsia="ru-RU"/>
          <w14:ligatures w14:val="none"/>
        </w:rPr>
        <w:t>Васильевск</w:t>
      </w:r>
      <w:proofErr w:type="spellEnd"/>
      <w:r w:rsidRPr="00B34031">
        <w:rPr>
          <w:rFonts w:ascii="Arial" w:eastAsia="Times New Roman" w:hAnsi="Arial" w:cs="Arial"/>
          <w:iCs/>
          <w:kern w:val="0"/>
          <w:lang w:eastAsia="ru-RU"/>
          <w14:ligatures w14:val="none"/>
        </w:rPr>
        <w:t xml:space="preserve">, Дума сельского поселения </w:t>
      </w:r>
      <w:proofErr w:type="spellStart"/>
      <w:r w:rsidRPr="00B34031">
        <w:rPr>
          <w:rFonts w:ascii="Arial" w:eastAsia="Times New Roman" w:hAnsi="Arial" w:cs="Arial"/>
          <w:iCs/>
          <w:kern w:val="0"/>
          <w:lang w:eastAsia="ru-RU"/>
          <w14:ligatures w14:val="none"/>
        </w:rPr>
        <w:t>Васильевск</w:t>
      </w:r>
      <w:proofErr w:type="spellEnd"/>
    </w:p>
    <w:p w14:paraId="2AC4BB1E" w14:textId="77777777" w:rsidR="00B34031" w:rsidRPr="00B34031" w:rsidRDefault="00B34031" w:rsidP="00B34031">
      <w:pPr>
        <w:autoSpaceDE w:val="0"/>
        <w:autoSpaceDN w:val="0"/>
        <w:adjustRightInd w:val="0"/>
        <w:spacing w:after="0" w:line="233" w:lineRule="auto"/>
        <w:ind w:firstLine="709"/>
        <w:jc w:val="both"/>
        <w:rPr>
          <w:rFonts w:ascii="Arial" w:eastAsia="Times New Roman" w:hAnsi="Arial" w:cs="Arial"/>
          <w:iCs/>
          <w:kern w:val="0"/>
          <w:lang w:eastAsia="ru-RU"/>
          <w14:ligatures w14:val="none"/>
        </w:rPr>
      </w:pPr>
    </w:p>
    <w:p w14:paraId="584B415E" w14:textId="77777777" w:rsidR="00B34031" w:rsidRPr="000A1123" w:rsidRDefault="00B34031" w:rsidP="00CD3F3C">
      <w:pPr>
        <w:autoSpaceDE w:val="0"/>
        <w:autoSpaceDN w:val="0"/>
        <w:adjustRightInd w:val="0"/>
        <w:spacing w:after="0" w:line="233" w:lineRule="auto"/>
        <w:ind w:firstLine="709"/>
        <w:jc w:val="center"/>
        <w:rPr>
          <w:rFonts w:ascii="Arial" w:eastAsia="Times New Roman" w:hAnsi="Arial" w:cs="Arial"/>
          <w:b/>
          <w:bCs/>
          <w:kern w:val="0"/>
          <w:sz w:val="30"/>
          <w:szCs w:val="30"/>
          <w:lang w:eastAsia="ru-RU"/>
          <w14:ligatures w14:val="none"/>
        </w:rPr>
      </w:pPr>
      <w:r w:rsidRPr="000A1123">
        <w:rPr>
          <w:rFonts w:ascii="Arial" w:eastAsia="Times New Roman" w:hAnsi="Arial" w:cs="Arial"/>
          <w:b/>
          <w:bCs/>
          <w:kern w:val="0"/>
          <w:sz w:val="30"/>
          <w:szCs w:val="30"/>
          <w:lang w:eastAsia="ru-RU"/>
          <w14:ligatures w14:val="none"/>
        </w:rPr>
        <w:t>РЕШИЛА:</w:t>
      </w:r>
    </w:p>
    <w:p w14:paraId="5A179A53" w14:textId="77777777" w:rsidR="00B34031" w:rsidRPr="00B34031" w:rsidRDefault="00B34031" w:rsidP="00B34031">
      <w:pPr>
        <w:autoSpaceDE w:val="0"/>
        <w:autoSpaceDN w:val="0"/>
        <w:adjustRightInd w:val="0"/>
        <w:spacing w:after="0" w:line="233" w:lineRule="auto"/>
        <w:ind w:firstLine="709"/>
        <w:jc w:val="both"/>
        <w:rPr>
          <w:rFonts w:ascii="Arial" w:eastAsia="Times New Roman" w:hAnsi="Arial" w:cs="Arial"/>
          <w:b/>
          <w:bCs/>
          <w:kern w:val="0"/>
          <w:lang w:eastAsia="ru-RU"/>
          <w14:ligatures w14:val="none"/>
        </w:rPr>
      </w:pPr>
    </w:p>
    <w:p w14:paraId="56884090" w14:textId="781E8971" w:rsidR="00B34031" w:rsidRPr="00AA3B94" w:rsidRDefault="00B34031" w:rsidP="00AA3B94">
      <w:pPr>
        <w:autoSpaceDE w:val="0"/>
        <w:autoSpaceDN w:val="0"/>
        <w:adjustRightInd w:val="0"/>
        <w:spacing w:after="0" w:line="233" w:lineRule="auto"/>
        <w:ind w:firstLine="709"/>
        <w:jc w:val="both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AA3B94">
        <w:rPr>
          <w:rFonts w:ascii="Arial" w:eastAsia="Times New Roman" w:hAnsi="Arial" w:cs="Arial"/>
          <w:kern w:val="0"/>
          <w:lang w:eastAsia="ru-RU"/>
          <w14:ligatures w14:val="none"/>
        </w:rPr>
        <w:t xml:space="preserve">1. </w:t>
      </w:r>
      <w:r w:rsidR="00CD3F3C" w:rsidRPr="00AA3B94">
        <w:rPr>
          <w:rFonts w:ascii="Arial" w:eastAsia="Times New Roman" w:hAnsi="Arial" w:cs="Arial"/>
          <w:kern w:val="0"/>
          <w:lang w:eastAsia="ru-RU"/>
          <w14:ligatures w14:val="none"/>
        </w:rPr>
        <w:t xml:space="preserve">Внести изменения и дополнения в решение Думы сельского поселения </w:t>
      </w:r>
      <w:proofErr w:type="spellStart"/>
      <w:r w:rsidR="00CD3F3C" w:rsidRPr="00AA3B94">
        <w:rPr>
          <w:rFonts w:ascii="Arial" w:eastAsia="Times New Roman" w:hAnsi="Arial" w:cs="Arial"/>
          <w:kern w:val="0"/>
          <w:lang w:eastAsia="ru-RU"/>
          <w14:ligatures w14:val="none"/>
        </w:rPr>
        <w:t>Васильевск</w:t>
      </w:r>
      <w:proofErr w:type="spellEnd"/>
      <w:r w:rsidR="00CD3F3C" w:rsidRPr="00AA3B94">
        <w:rPr>
          <w:rFonts w:ascii="Arial" w:eastAsia="Times New Roman" w:hAnsi="Arial" w:cs="Arial"/>
          <w:kern w:val="0"/>
          <w:lang w:eastAsia="ru-RU"/>
          <w14:ligatures w14:val="none"/>
        </w:rPr>
        <w:t xml:space="preserve"> от 31 марта 2025 года № 35 «Об утверждении Положения о порядке и условиях приватизации муниципального имущества сельского поселения </w:t>
      </w:r>
      <w:proofErr w:type="spellStart"/>
      <w:r w:rsidR="00CD3F3C" w:rsidRPr="00AA3B94">
        <w:rPr>
          <w:rFonts w:ascii="Arial" w:eastAsia="Times New Roman" w:hAnsi="Arial" w:cs="Arial"/>
          <w:kern w:val="0"/>
          <w:lang w:eastAsia="ru-RU"/>
          <w14:ligatures w14:val="none"/>
        </w:rPr>
        <w:t>Васильевск</w:t>
      </w:r>
      <w:proofErr w:type="spellEnd"/>
      <w:r w:rsidR="00CD3F3C" w:rsidRPr="00AA3B94">
        <w:rPr>
          <w:rFonts w:ascii="Arial" w:eastAsia="Times New Roman" w:hAnsi="Arial" w:cs="Arial"/>
          <w:kern w:val="0"/>
          <w:lang w:eastAsia="ru-RU"/>
          <w14:ligatures w14:val="none"/>
        </w:rPr>
        <w:t>» (далее Положение):</w:t>
      </w:r>
    </w:p>
    <w:p w14:paraId="5F2A902A" w14:textId="3EB69C63" w:rsidR="00CD3F3C" w:rsidRPr="00AA3B94" w:rsidRDefault="00CD3F3C" w:rsidP="00AA3B94">
      <w:pPr>
        <w:autoSpaceDE w:val="0"/>
        <w:autoSpaceDN w:val="0"/>
        <w:adjustRightInd w:val="0"/>
        <w:spacing w:after="0" w:line="233" w:lineRule="auto"/>
        <w:ind w:firstLine="709"/>
        <w:jc w:val="both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AA3B94">
        <w:rPr>
          <w:rFonts w:ascii="Arial" w:eastAsia="Times New Roman" w:hAnsi="Arial" w:cs="Arial"/>
          <w:kern w:val="0"/>
          <w:lang w:eastAsia="ru-RU"/>
          <w14:ligatures w14:val="none"/>
        </w:rPr>
        <w:t>1.1</w:t>
      </w:r>
      <w:r w:rsidR="00540945" w:rsidRPr="00AA3B94">
        <w:rPr>
          <w:rFonts w:ascii="Arial" w:eastAsia="Times New Roman" w:hAnsi="Arial" w:cs="Arial"/>
          <w:kern w:val="0"/>
          <w:lang w:eastAsia="ru-RU"/>
          <w14:ligatures w14:val="none"/>
        </w:rPr>
        <w:t>.</w:t>
      </w:r>
      <w:r w:rsidRPr="00AA3B94">
        <w:rPr>
          <w:rFonts w:ascii="Arial" w:eastAsia="Times New Roman" w:hAnsi="Arial" w:cs="Arial"/>
          <w:kern w:val="0"/>
          <w:lang w:eastAsia="ru-RU"/>
          <w14:ligatures w14:val="none"/>
        </w:rPr>
        <w:t xml:space="preserve"> Подпункт 7 Пункта 4 Положения изложить в редакции:</w:t>
      </w:r>
    </w:p>
    <w:p w14:paraId="22948A83" w14:textId="41815A73" w:rsidR="00CD3F3C" w:rsidRPr="00AA3B94" w:rsidRDefault="00CD3F3C" w:rsidP="00AA3B94">
      <w:pPr>
        <w:autoSpaceDE w:val="0"/>
        <w:autoSpaceDN w:val="0"/>
        <w:spacing w:after="0" w:line="240" w:lineRule="auto"/>
        <w:ind w:firstLine="709"/>
        <w:jc w:val="both"/>
        <w:rPr>
          <w:rFonts w:ascii="Arial" w:eastAsia="Calibri" w:hAnsi="Arial" w:cs="Arial"/>
          <w:kern w:val="0"/>
          <w14:ligatures w14:val="none"/>
        </w:rPr>
      </w:pPr>
      <w:r w:rsidRPr="00AA3B94">
        <w:rPr>
          <w:rFonts w:ascii="Arial" w:eastAsia="Calibri" w:hAnsi="Arial" w:cs="Arial"/>
          <w:kern w:val="0"/>
          <w14:ligatures w14:val="none"/>
        </w:rPr>
        <w:t xml:space="preserve">«7) в соответствии со статьей 20 Федерального закона № 178-ФЗ устанавливает порядок разработки и утверждения условий конкурса по продаже </w:t>
      </w:r>
      <w:r w:rsidRPr="00AA3B94">
        <w:rPr>
          <w:rFonts w:ascii="Arial" w:eastAsia="Calibri" w:hAnsi="Arial" w:cs="Arial"/>
          <w:bCs/>
          <w:kern w:val="0"/>
          <w14:ligatures w14:val="none"/>
        </w:rPr>
        <w:t>акций акционерного общества, долей в уставном капитале общества с ограниченной ответственностью, объектов культурного наследия, включенных в единый государственный реестр объектов культурного наследия (памятников истории и культуры) народов Российской Федерации</w:t>
      </w:r>
      <w:r w:rsidRPr="00AA3B94">
        <w:rPr>
          <w:rFonts w:ascii="Arial" w:eastAsia="Calibri" w:hAnsi="Arial" w:cs="Arial"/>
          <w:kern w:val="0"/>
          <w14:ligatures w14:val="none"/>
        </w:rPr>
        <w:t xml:space="preserve">, </w:t>
      </w:r>
      <w:bookmarkStart w:id="2" w:name="_Hlk198637503"/>
      <w:r w:rsidRPr="00AA3B94">
        <w:rPr>
          <w:rFonts w:ascii="Arial" w:eastAsia="Calibri" w:hAnsi="Arial" w:cs="Arial"/>
          <w:kern w:val="0"/>
          <w14:ligatures w14:val="none"/>
        </w:rPr>
        <w:t xml:space="preserve">находящихся в неудовлетворительном состоянии портовых гидротехнических сооружений (в том числе причалов), перегрузочных комплексов и иного расположенного в речном порту имущества, сетей газораспределения, сетей </w:t>
      </w:r>
      <w:proofErr w:type="spellStart"/>
      <w:r w:rsidRPr="00AA3B94">
        <w:rPr>
          <w:rFonts w:ascii="Arial" w:eastAsia="Calibri" w:hAnsi="Arial" w:cs="Arial"/>
          <w:kern w:val="0"/>
          <w14:ligatures w14:val="none"/>
        </w:rPr>
        <w:t>газопотребления</w:t>
      </w:r>
      <w:proofErr w:type="spellEnd"/>
      <w:r w:rsidRPr="00AA3B94">
        <w:rPr>
          <w:rFonts w:ascii="Arial" w:eastAsia="Calibri" w:hAnsi="Arial" w:cs="Arial"/>
          <w:kern w:val="0"/>
          <w14:ligatures w14:val="none"/>
        </w:rPr>
        <w:t xml:space="preserve"> и объектов таких сетей</w:t>
      </w:r>
      <w:bookmarkEnd w:id="2"/>
      <w:r w:rsidR="00945A7F" w:rsidRPr="00AA3B94">
        <w:rPr>
          <w:rFonts w:ascii="Arial" w:eastAsia="Calibri" w:hAnsi="Arial" w:cs="Arial"/>
          <w:kern w:val="0"/>
          <w14:ligatures w14:val="none"/>
        </w:rPr>
        <w:t>,</w:t>
      </w:r>
      <w:r w:rsidRPr="00AA3B94">
        <w:rPr>
          <w:rFonts w:ascii="Arial" w:eastAsia="Calibri" w:hAnsi="Arial" w:cs="Arial"/>
          <w:kern w:val="0"/>
          <w14:ligatures w14:val="none"/>
        </w:rPr>
        <w:t xml:space="preserve"> порядок контроля за их исполнением и порядок подтверждения победителем конкурса исполнения таких условий;</w:t>
      </w:r>
      <w:r w:rsidR="001F7C3C" w:rsidRPr="00AA3B94">
        <w:rPr>
          <w:rFonts w:ascii="Arial" w:eastAsia="Calibri" w:hAnsi="Arial" w:cs="Arial"/>
          <w:kern w:val="0"/>
          <w14:ligatures w14:val="none"/>
        </w:rPr>
        <w:t>»;</w:t>
      </w:r>
    </w:p>
    <w:p w14:paraId="674D6DFC" w14:textId="697EC0C8" w:rsidR="00945A7F" w:rsidRPr="00AA3B94" w:rsidRDefault="00945A7F" w:rsidP="00AA3B94">
      <w:pPr>
        <w:autoSpaceDE w:val="0"/>
        <w:autoSpaceDN w:val="0"/>
        <w:spacing w:after="0" w:line="240" w:lineRule="auto"/>
        <w:ind w:firstLine="709"/>
        <w:jc w:val="both"/>
        <w:rPr>
          <w:rFonts w:ascii="Arial" w:eastAsia="Calibri" w:hAnsi="Arial" w:cs="Arial"/>
          <w:kern w:val="0"/>
          <w14:ligatures w14:val="none"/>
        </w:rPr>
      </w:pPr>
      <w:r w:rsidRPr="00AA3B94">
        <w:rPr>
          <w:rFonts w:ascii="Arial" w:eastAsia="Calibri" w:hAnsi="Arial" w:cs="Arial"/>
          <w:kern w:val="0"/>
          <w14:ligatures w14:val="none"/>
        </w:rPr>
        <w:t>1.2</w:t>
      </w:r>
      <w:r w:rsidR="00540945" w:rsidRPr="00AA3B94">
        <w:rPr>
          <w:rFonts w:ascii="Arial" w:eastAsia="Calibri" w:hAnsi="Arial" w:cs="Arial"/>
          <w:kern w:val="0"/>
          <w14:ligatures w14:val="none"/>
        </w:rPr>
        <w:t>.</w:t>
      </w:r>
      <w:r w:rsidRPr="00AA3B94">
        <w:rPr>
          <w:rFonts w:ascii="Arial" w:eastAsia="Calibri" w:hAnsi="Arial" w:cs="Arial"/>
          <w:kern w:val="0"/>
          <w14:ligatures w14:val="none"/>
        </w:rPr>
        <w:t xml:space="preserve"> Наименование Главы 6 изложить в редакции:</w:t>
      </w:r>
    </w:p>
    <w:p w14:paraId="7721AFBE" w14:textId="3B6F37CA" w:rsidR="00945A7F" w:rsidRPr="00AA3B94" w:rsidRDefault="00945A7F" w:rsidP="00AA3B94">
      <w:pPr>
        <w:autoSpaceDE w:val="0"/>
        <w:autoSpaceDN w:val="0"/>
        <w:spacing w:after="0" w:line="240" w:lineRule="auto"/>
        <w:ind w:firstLine="709"/>
        <w:jc w:val="center"/>
        <w:rPr>
          <w:rFonts w:ascii="Arial" w:eastAsia="Calibri" w:hAnsi="Arial" w:cs="Arial"/>
          <w:color w:val="000000" w:themeColor="text1"/>
          <w:kern w:val="0"/>
          <w14:ligatures w14:val="none"/>
        </w:rPr>
      </w:pPr>
      <w:r w:rsidRPr="00AA3B94"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  <w:t xml:space="preserve">«Глава 6. </w:t>
      </w:r>
      <w:r w:rsidRPr="00AA3B94">
        <w:rPr>
          <w:rFonts w:ascii="Arial" w:eastAsia="Calibri" w:hAnsi="Arial" w:cs="Arial"/>
          <w:bCs/>
          <w:color w:val="000000" w:themeColor="text1"/>
          <w:kern w:val="0"/>
          <w14:ligatures w14:val="none"/>
        </w:rPr>
        <w:t>Требования к условиям конкурса по продаже акций</w:t>
      </w:r>
      <w:r w:rsidRPr="00AA3B94">
        <w:rPr>
          <w:rFonts w:ascii="Arial" w:eastAsia="Calibri" w:hAnsi="Arial" w:cs="Arial"/>
          <w:bCs/>
          <w:color w:val="000000" w:themeColor="text1"/>
          <w:kern w:val="0"/>
          <w14:ligatures w14:val="none"/>
        </w:rPr>
        <w:br/>
        <w:t>акционерного общества, долей в уставном капитале общества</w:t>
      </w:r>
      <w:r w:rsidRPr="00AA3B94">
        <w:rPr>
          <w:rFonts w:ascii="Arial" w:eastAsia="Calibri" w:hAnsi="Arial" w:cs="Arial"/>
          <w:bCs/>
          <w:color w:val="000000" w:themeColor="text1"/>
          <w:kern w:val="0"/>
          <w14:ligatures w14:val="none"/>
        </w:rPr>
        <w:br/>
        <w:t xml:space="preserve">с ограниченной ответственностью, объектов культурного наследия, включенных в единый государственной реестр объектов культурного наследия (памятников истории и культуры) народов Российской Федерации, </w:t>
      </w:r>
      <w:bookmarkStart w:id="3" w:name="_Hlk198637727"/>
      <w:r w:rsidRPr="00AA3B94">
        <w:rPr>
          <w:rFonts w:ascii="Arial" w:eastAsia="Calibri" w:hAnsi="Arial" w:cs="Arial"/>
          <w:kern w:val="0"/>
          <w14:ligatures w14:val="none"/>
        </w:rPr>
        <w:t xml:space="preserve">находящихся в </w:t>
      </w:r>
      <w:r w:rsidRPr="00AA3B94">
        <w:rPr>
          <w:rFonts w:ascii="Arial" w:eastAsia="Calibri" w:hAnsi="Arial" w:cs="Arial"/>
          <w:kern w:val="0"/>
          <w14:ligatures w14:val="none"/>
        </w:rPr>
        <w:lastRenderedPageBreak/>
        <w:t xml:space="preserve">неудовлетворительном состоянии портовых гидротехнических сооружений (в том числе причалов), перегрузочных комплексов и иного расположенного в речном порту имущества, сетей газораспределения, сетей </w:t>
      </w:r>
      <w:proofErr w:type="spellStart"/>
      <w:r w:rsidRPr="00AA3B94">
        <w:rPr>
          <w:rFonts w:ascii="Arial" w:eastAsia="Calibri" w:hAnsi="Arial" w:cs="Arial"/>
          <w:kern w:val="0"/>
          <w14:ligatures w14:val="none"/>
        </w:rPr>
        <w:t>газопотребления</w:t>
      </w:r>
      <w:proofErr w:type="spellEnd"/>
      <w:r w:rsidRPr="00AA3B94">
        <w:rPr>
          <w:rFonts w:ascii="Arial" w:eastAsia="Calibri" w:hAnsi="Arial" w:cs="Arial"/>
          <w:kern w:val="0"/>
          <w14:ligatures w14:val="none"/>
        </w:rPr>
        <w:t xml:space="preserve"> и объектов таких сетей, </w:t>
      </w:r>
      <w:r w:rsidRPr="00AA3B94">
        <w:rPr>
          <w:rFonts w:ascii="Arial" w:eastAsia="Calibri" w:hAnsi="Arial" w:cs="Arial"/>
          <w:bCs/>
          <w:color w:val="000000" w:themeColor="text1"/>
          <w:kern w:val="0"/>
          <w14:ligatures w14:val="none"/>
        </w:rPr>
        <w:t xml:space="preserve">к порядку осуществления контроля за исполнением условий конкурса </w:t>
      </w:r>
      <w:bookmarkEnd w:id="3"/>
      <w:r w:rsidRPr="00AA3B94">
        <w:rPr>
          <w:rFonts w:ascii="Arial" w:eastAsia="Calibri" w:hAnsi="Arial" w:cs="Arial"/>
          <w:bCs/>
          <w:color w:val="000000" w:themeColor="text1"/>
          <w:kern w:val="0"/>
          <w14:ligatures w14:val="none"/>
        </w:rPr>
        <w:t xml:space="preserve">и порядку </w:t>
      </w:r>
      <w:r w:rsidRPr="00AA3B94">
        <w:rPr>
          <w:rFonts w:ascii="Arial" w:eastAsia="Calibri" w:hAnsi="Arial" w:cs="Arial"/>
          <w:color w:val="000000" w:themeColor="text1"/>
          <w:kern w:val="0"/>
          <w14:ligatures w14:val="none"/>
        </w:rPr>
        <w:t>подтверждения победителем конкурса исполнения таких условий»;</w:t>
      </w:r>
    </w:p>
    <w:p w14:paraId="2CF0E948" w14:textId="6F5D22DD" w:rsidR="00945A7F" w:rsidRPr="00AA3B94" w:rsidRDefault="00945A7F" w:rsidP="00AA3B94">
      <w:pPr>
        <w:autoSpaceDE w:val="0"/>
        <w:autoSpaceDN w:val="0"/>
        <w:spacing w:after="0" w:line="240" w:lineRule="auto"/>
        <w:ind w:firstLine="709"/>
        <w:rPr>
          <w:rFonts w:ascii="Arial" w:eastAsia="Calibri" w:hAnsi="Arial" w:cs="Arial"/>
          <w:color w:val="000000" w:themeColor="text1"/>
          <w:kern w:val="0"/>
          <w14:ligatures w14:val="none"/>
        </w:rPr>
      </w:pPr>
      <w:r w:rsidRPr="00AA3B94">
        <w:rPr>
          <w:rFonts w:ascii="Arial" w:eastAsia="Calibri" w:hAnsi="Arial" w:cs="Arial"/>
          <w:color w:val="000000" w:themeColor="text1"/>
          <w:kern w:val="0"/>
          <w14:ligatures w14:val="none"/>
        </w:rPr>
        <w:t>1.3. Пункт 19 Положения изложить в редакции:</w:t>
      </w:r>
    </w:p>
    <w:p w14:paraId="6465BB88" w14:textId="7A2D101B" w:rsidR="00945A7F" w:rsidRPr="00AA3B94" w:rsidRDefault="00945A7F" w:rsidP="00AA3B94">
      <w:pPr>
        <w:autoSpaceDE w:val="0"/>
        <w:autoSpaceDN w:val="0"/>
        <w:spacing w:after="0" w:line="240" w:lineRule="auto"/>
        <w:ind w:firstLine="709"/>
        <w:jc w:val="both"/>
        <w:rPr>
          <w:rFonts w:ascii="Arial" w:eastAsia="Calibri" w:hAnsi="Arial" w:cs="Arial"/>
          <w:color w:val="000000" w:themeColor="text1"/>
          <w:kern w:val="0"/>
          <w14:ligatures w14:val="none"/>
        </w:rPr>
      </w:pPr>
      <w:r w:rsidRPr="00AA3B94">
        <w:rPr>
          <w:rFonts w:ascii="Arial" w:eastAsia="Calibri" w:hAnsi="Arial" w:cs="Arial"/>
          <w:color w:val="000000" w:themeColor="text1"/>
          <w:kern w:val="0"/>
          <w14:ligatures w14:val="none"/>
        </w:rPr>
        <w:t>«</w:t>
      </w:r>
      <w:r w:rsidRPr="00AA3B94">
        <w:rPr>
          <w:rFonts w:ascii="Arial" w:eastAsia="Calibri" w:hAnsi="Arial" w:cs="Arial"/>
          <w:bCs/>
          <w:color w:val="000000" w:themeColor="text1"/>
          <w:kern w:val="0"/>
          <w14:ligatures w14:val="none"/>
        </w:rPr>
        <w:t xml:space="preserve">19. </w:t>
      </w:r>
      <w:r w:rsidRPr="00AA3B94">
        <w:rPr>
          <w:rFonts w:ascii="Arial" w:eastAsia="Calibri" w:hAnsi="Arial" w:cs="Arial"/>
          <w:color w:val="000000" w:themeColor="text1"/>
          <w:kern w:val="0"/>
          <w14:ligatures w14:val="none"/>
        </w:rPr>
        <w:t xml:space="preserve">Условия конкурса </w:t>
      </w:r>
      <w:r w:rsidRPr="00AA3B94">
        <w:rPr>
          <w:rFonts w:ascii="Arial" w:eastAsia="Calibri" w:hAnsi="Arial" w:cs="Arial"/>
          <w:bCs/>
          <w:color w:val="000000" w:themeColor="text1"/>
          <w:kern w:val="0"/>
          <w14:ligatures w14:val="none"/>
        </w:rPr>
        <w:t>по продаже акций акционерного общества, долей в уставном капитале общества с ограниченной ответственностью, объектов культурного наследия, включенных в единый государственной реестр объектов культурного наследия (памятников истории и культуры) народов Российской Федерации</w:t>
      </w:r>
      <w:r w:rsidR="00540945" w:rsidRPr="00AA3B94">
        <w:rPr>
          <w:rFonts w:ascii="Arial" w:eastAsia="Calibri" w:hAnsi="Arial" w:cs="Arial"/>
          <w:bCs/>
          <w:color w:val="000000" w:themeColor="text1"/>
          <w:kern w:val="0"/>
          <w14:ligatures w14:val="none"/>
        </w:rPr>
        <w:t>,</w:t>
      </w:r>
      <w:r w:rsidRPr="00AA3B94">
        <w:rPr>
          <w:rFonts w:ascii="Arial" w:eastAsia="Calibri" w:hAnsi="Arial" w:cs="Arial"/>
          <w:bCs/>
          <w:color w:val="000000" w:themeColor="text1"/>
          <w:kern w:val="0"/>
          <w14:ligatures w14:val="none"/>
        </w:rPr>
        <w:t xml:space="preserve"> </w:t>
      </w:r>
      <w:r w:rsidRPr="00AA3B94">
        <w:rPr>
          <w:rFonts w:ascii="Arial" w:eastAsia="Calibri" w:hAnsi="Arial" w:cs="Arial"/>
          <w:kern w:val="0"/>
          <w14:ligatures w14:val="none"/>
        </w:rPr>
        <w:t xml:space="preserve">находящихся в неудовлетворительном состоянии портовых гидротехнических сооружений (в том числе причалов), перегрузочных комплексов и иного расположенного в речном порту имущества, сетей газораспределения, сетей </w:t>
      </w:r>
      <w:proofErr w:type="spellStart"/>
      <w:r w:rsidRPr="00AA3B94">
        <w:rPr>
          <w:rFonts w:ascii="Arial" w:eastAsia="Calibri" w:hAnsi="Arial" w:cs="Arial"/>
          <w:kern w:val="0"/>
          <w14:ligatures w14:val="none"/>
        </w:rPr>
        <w:t>газопотребления</w:t>
      </w:r>
      <w:proofErr w:type="spellEnd"/>
      <w:r w:rsidRPr="00AA3B94">
        <w:rPr>
          <w:rFonts w:ascii="Arial" w:eastAsia="Calibri" w:hAnsi="Arial" w:cs="Arial"/>
          <w:kern w:val="0"/>
          <w14:ligatures w14:val="none"/>
        </w:rPr>
        <w:t xml:space="preserve"> и объектов таких сетей, </w:t>
      </w:r>
      <w:r w:rsidRPr="00AA3B94">
        <w:rPr>
          <w:rFonts w:ascii="Arial" w:eastAsia="Calibri" w:hAnsi="Arial" w:cs="Arial"/>
          <w:bCs/>
          <w:color w:val="000000" w:themeColor="text1"/>
          <w:kern w:val="0"/>
          <w14:ligatures w14:val="none"/>
        </w:rPr>
        <w:t xml:space="preserve">к порядку осуществления контроля за исполнением условий конкурса (далее – конкурс), </w:t>
      </w:r>
      <w:r w:rsidRPr="00AA3B94">
        <w:rPr>
          <w:rFonts w:ascii="Arial" w:eastAsia="Calibri" w:hAnsi="Arial" w:cs="Arial"/>
          <w:color w:val="000000" w:themeColor="text1"/>
          <w:kern w:val="0"/>
          <w14:ligatures w14:val="none"/>
        </w:rPr>
        <w:t>утверждаются Администрацией</w:t>
      </w:r>
      <w:r w:rsidR="003D7AF2" w:rsidRPr="00AA3B94">
        <w:rPr>
          <w:rFonts w:ascii="Arial" w:eastAsia="Calibri" w:hAnsi="Arial" w:cs="Arial"/>
          <w:color w:val="000000" w:themeColor="text1"/>
          <w:kern w:val="0"/>
          <w14:ligatures w14:val="none"/>
        </w:rPr>
        <w:t>.</w:t>
      </w:r>
      <w:r w:rsidRPr="00AA3B94">
        <w:rPr>
          <w:rFonts w:ascii="Arial" w:eastAsia="Calibri" w:hAnsi="Arial" w:cs="Arial"/>
          <w:color w:val="000000" w:themeColor="text1"/>
          <w:kern w:val="0"/>
          <w14:ligatures w14:val="none"/>
        </w:rPr>
        <w:t>»;</w:t>
      </w:r>
    </w:p>
    <w:p w14:paraId="5B2DEC24" w14:textId="276771D4" w:rsidR="00945A7F" w:rsidRPr="00AA3B94" w:rsidRDefault="00945A7F" w:rsidP="00AA3B94">
      <w:pPr>
        <w:autoSpaceDE w:val="0"/>
        <w:autoSpaceDN w:val="0"/>
        <w:spacing w:after="0" w:line="240" w:lineRule="auto"/>
        <w:ind w:firstLine="709"/>
        <w:rPr>
          <w:rFonts w:ascii="Arial" w:eastAsia="Calibri" w:hAnsi="Arial" w:cs="Arial"/>
          <w:bCs/>
          <w:color w:val="000000" w:themeColor="text1"/>
          <w:kern w:val="0"/>
          <w14:ligatures w14:val="none"/>
        </w:rPr>
      </w:pPr>
      <w:r w:rsidRPr="00AA3B94">
        <w:rPr>
          <w:rFonts w:ascii="Arial" w:eastAsia="Calibri" w:hAnsi="Arial" w:cs="Arial"/>
          <w:color w:val="000000" w:themeColor="text1"/>
          <w:kern w:val="0"/>
          <w14:ligatures w14:val="none"/>
        </w:rPr>
        <w:t>1.4.</w:t>
      </w:r>
      <w:r w:rsidR="00540945" w:rsidRPr="00AA3B94">
        <w:rPr>
          <w:rFonts w:ascii="Arial" w:eastAsia="Calibri" w:hAnsi="Arial" w:cs="Arial"/>
          <w:color w:val="000000" w:themeColor="text1"/>
          <w:kern w:val="0"/>
          <w14:ligatures w14:val="none"/>
        </w:rPr>
        <w:t xml:space="preserve"> Подпункт 9 пункта 4 Положения изложить в редакции:</w:t>
      </w:r>
    </w:p>
    <w:p w14:paraId="18F0FD8E" w14:textId="404F4444" w:rsidR="00540945" w:rsidRPr="00AA3B94" w:rsidRDefault="00540945" w:rsidP="00AA3B94">
      <w:pPr>
        <w:autoSpaceDE w:val="0"/>
        <w:autoSpaceDN w:val="0"/>
        <w:spacing w:after="0" w:line="240" w:lineRule="auto"/>
        <w:ind w:firstLine="709"/>
        <w:jc w:val="both"/>
        <w:rPr>
          <w:rFonts w:ascii="Arial" w:eastAsia="Calibri" w:hAnsi="Arial" w:cs="Arial"/>
          <w:kern w:val="0"/>
          <w14:ligatures w14:val="none"/>
        </w:rPr>
      </w:pPr>
      <w:bookmarkStart w:id="4" w:name="_Hlk198713483"/>
      <w:r w:rsidRPr="00AA3B94">
        <w:rPr>
          <w:rFonts w:ascii="Arial" w:eastAsia="Calibri" w:hAnsi="Arial" w:cs="Arial"/>
          <w:kern w:val="0"/>
          <w14:ligatures w14:val="none"/>
        </w:rPr>
        <w:t>«9) определяет порядок подведения итогов продажи муниципального имущества и порядок заключения с покупателем договора купли-продажи муниципального имущества по минимально допустимой цене</w:t>
      </w:r>
      <w:bookmarkEnd w:id="4"/>
      <w:r w:rsidRPr="00AA3B94">
        <w:rPr>
          <w:rFonts w:ascii="Arial" w:eastAsia="Calibri" w:hAnsi="Arial" w:cs="Arial"/>
          <w:kern w:val="0"/>
          <w14:ligatures w14:val="none"/>
        </w:rPr>
        <w:t>;»;</w:t>
      </w:r>
    </w:p>
    <w:p w14:paraId="1AFA085D" w14:textId="7B82F1AF" w:rsidR="00540945" w:rsidRPr="00AA3B94" w:rsidRDefault="00540945" w:rsidP="00AA3B94">
      <w:pPr>
        <w:autoSpaceDE w:val="0"/>
        <w:autoSpaceDN w:val="0"/>
        <w:spacing w:after="0" w:line="240" w:lineRule="auto"/>
        <w:ind w:firstLine="709"/>
        <w:jc w:val="both"/>
        <w:rPr>
          <w:rFonts w:ascii="Arial" w:eastAsia="Calibri" w:hAnsi="Arial" w:cs="Arial"/>
          <w:kern w:val="0"/>
          <w14:ligatures w14:val="none"/>
        </w:rPr>
      </w:pPr>
      <w:r w:rsidRPr="00AA3B94">
        <w:rPr>
          <w:rFonts w:ascii="Arial" w:eastAsia="Calibri" w:hAnsi="Arial" w:cs="Arial"/>
          <w:kern w:val="0"/>
          <w14:ligatures w14:val="none"/>
        </w:rPr>
        <w:t>1.5. Подпункт 3 пункта 15 Положения изложить в редакции:</w:t>
      </w:r>
    </w:p>
    <w:p w14:paraId="417CF21E" w14:textId="416E933B" w:rsidR="00540945" w:rsidRPr="00AA3B94" w:rsidRDefault="00540945" w:rsidP="00AA3B94">
      <w:pPr>
        <w:autoSpaceDE w:val="0"/>
        <w:autoSpaceDN w:val="0"/>
        <w:spacing w:after="0" w:line="240" w:lineRule="auto"/>
        <w:ind w:firstLine="709"/>
        <w:jc w:val="both"/>
        <w:rPr>
          <w:rFonts w:ascii="Arial" w:eastAsia="Calibri" w:hAnsi="Arial" w:cs="Arial"/>
          <w:color w:val="000000" w:themeColor="text1"/>
          <w:kern w:val="0"/>
          <w14:ligatures w14:val="none"/>
        </w:rPr>
      </w:pPr>
      <w:r w:rsidRPr="00AA3B94">
        <w:rPr>
          <w:rFonts w:ascii="Arial" w:eastAsia="Calibri" w:hAnsi="Arial" w:cs="Arial"/>
          <w:color w:val="000000" w:themeColor="text1"/>
          <w:kern w:val="0"/>
          <w14:ligatures w14:val="none"/>
        </w:rPr>
        <w:t xml:space="preserve">«3) </w:t>
      </w:r>
      <w:bookmarkStart w:id="5" w:name="_Hlk198713747"/>
      <w:r w:rsidRPr="00AA3B94">
        <w:rPr>
          <w:rFonts w:ascii="Arial" w:eastAsia="Calibri" w:hAnsi="Arial" w:cs="Arial"/>
          <w:color w:val="000000" w:themeColor="text1"/>
          <w:kern w:val="0"/>
          <w14:ligatures w14:val="none"/>
        </w:rPr>
        <w:t>начальная цена имущества (за исключением случая продажи муниципального имущества по минимально допустимой цене)</w:t>
      </w:r>
      <w:bookmarkEnd w:id="5"/>
      <w:r w:rsidRPr="00AA3B94">
        <w:rPr>
          <w:rFonts w:ascii="Arial" w:eastAsia="Calibri" w:hAnsi="Arial" w:cs="Arial"/>
          <w:color w:val="000000" w:themeColor="text1"/>
          <w:kern w:val="0"/>
          <w14:ligatures w14:val="none"/>
        </w:rPr>
        <w:t>;»;</w:t>
      </w:r>
    </w:p>
    <w:p w14:paraId="58077914" w14:textId="364D3220" w:rsidR="00540945" w:rsidRPr="00AA3B94" w:rsidRDefault="00540945" w:rsidP="00AA3B94">
      <w:pPr>
        <w:autoSpaceDE w:val="0"/>
        <w:autoSpaceDN w:val="0"/>
        <w:spacing w:after="0" w:line="240" w:lineRule="auto"/>
        <w:ind w:firstLine="709"/>
        <w:jc w:val="both"/>
        <w:rPr>
          <w:rFonts w:ascii="Arial" w:eastAsia="Calibri" w:hAnsi="Arial" w:cs="Arial"/>
          <w:color w:val="000000" w:themeColor="text1"/>
          <w:kern w:val="0"/>
          <w14:ligatures w14:val="none"/>
        </w:rPr>
      </w:pPr>
      <w:r w:rsidRPr="00AA3B94">
        <w:rPr>
          <w:rFonts w:ascii="Arial" w:eastAsia="Calibri" w:hAnsi="Arial" w:cs="Arial"/>
          <w:color w:val="000000" w:themeColor="text1"/>
          <w:kern w:val="0"/>
          <w14:ligatures w14:val="none"/>
        </w:rPr>
        <w:t xml:space="preserve">1.6. Пункт 30 </w:t>
      </w:r>
      <w:r w:rsidR="00A84358" w:rsidRPr="00AA3B94">
        <w:rPr>
          <w:rFonts w:ascii="Arial" w:eastAsia="Calibri" w:hAnsi="Arial" w:cs="Arial"/>
          <w:color w:val="000000" w:themeColor="text1"/>
          <w:kern w:val="0"/>
          <w14:ligatures w14:val="none"/>
        </w:rPr>
        <w:t>П</w:t>
      </w:r>
      <w:r w:rsidRPr="00AA3B94">
        <w:rPr>
          <w:rFonts w:ascii="Arial" w:eastAsia="Calibri" w:hAnsi="Arial" w:cs="Arial"/>
          <w:color w:val="000000" w:themeColor="text1"/>
          <w:kern w:val="0"/>
          <w14:ligatures w14:val="none"/>
        </w:rPr>
        <w:t>оложения изложить в редакции:</w:t>
      </w:r>
    </w:p>
    <w:p w14:paraId="0354E50E" w14:textId="64A8FC38" w:rsidR="00540945" w:rsidRPr="00AA3B94" w:rsidRDefault="00540945" w:rsidP="00AA3B94">
      <w:pPr>
        <w:autoSpaceDE w:val="0"/>
        <w:autoSpaceDN w:val="0"/>
        <w:spacing w:after="0" w:line="240" w:lineRule="auto"/>
        <w:ind w:firstLine="709"/>
        <w:jc w:val="both"/>
        <w:rPr>
          <w:rFonts w:ascii="Arial" w:eastAsia="Calibri" w:hAnsi="Arial" w:cs="Arial"/>
          <w:color w:val="000000" w:themeColor="text1"/>
          <w:kern w:val="0"/>
          <w14:ligatures w14:val="none"/>
        </w:rPr>
      </w:pPr>
      <w:r w:rsidRPr="00AA3B94">
        <w:rPr>
          <w:rFonts w:ascii="Arial" w:eastAsia="Calibri" w:hAnsi="Arial" w:cs="Arial"/>
          <w:color w:val="000000" w:themeColor="text1"/>
          <w:kern w:val="0"/>
          <w14:ligatures w14:val="none"/>
        </w:rPr>
        <w:t xml:space="preserve">«30. </w:t>
      </w:r>
      <w:bookmarkStart w:id="6" w:name="_Hlk198713797"/>
      <w:r w:rsidRPr="00AA3B94">
        <w:rPr>
          <w:rFonts w:ascii="Arial" w:eastAsia="Calibri" w:hAnsi="Arial" w:cs="Arial"/>
          <w:color w:val="000000" w:themeColor="text1"/>
          <w:kern w:val="0"/>
          <w14:ligatures w14:val="none"/>
        </w:rPr>
        <w:t>Решение о предоставлении рассрочки может быть принято в случае приватизации имущества по минимально допустимой цене</w:t>
      </w:r>
      <w:bookmarkEnd w:id="6"/>
      <w:r w:rsidRPr="00AA3B94">
        <w:rPr>
          <w:rFonts w:ascii="Arial" w:eastAsia="Calibri" w:hAnsi="Arial" w:cs="Arial"/>
          <w:color w:val="000000" w:themeColor="text1"/>
          <w:kern w:val="0"/>
          <w14:ligatures w14:val="none"/>
        </w:rPr>
        <w:t>.</w:t>
      </w:r>
    </w:p>
    <w:p w14:paraId="6AE4014E" w14:textId="04421974" w:rsidR="00540945" w:rsidRPr="00AA3B94" w:rsidRDefault="00540945" w:rsidP="00AA3B94">
      <w:pPr>
        <w:autoSpaceDE w:val="0"/>
        <w:autoSpaceDN w:val="0"/>
        <w:spacing w:after="0" w:line="240" w:lineRule="auto"/>
        <w:ind w:firstLine="709"/>
        <w:jc w:val="both"/>
        <w:rPr>
          <w:rFonts w:ascii="Arial" w:eastAsia="Calibri" w:hAnsi="Arial" w:cs="Arial"/>
          <w:color w:val="000000" w:themeColor="text1"/>
          <w:kern w:val="0"/>
          <w14:ligatures w14:val="none"/>
        </w:rPr>
      </w:pPr>
      <w:r w:rsidRPr="00AA3B94">
        <w:rPr>
          <w:rFonts w:ascii="Arial" w:eastAsia="Calibri" w:hAnsi="Arial" w:cs="Arial"/>
          <w:color w:val="000000" w:themeColor="text1"/>
          <w:kern w:val="0"/>
          <w14:ligatures w14:val="none"/>
        </w:rPr>
        <w:t>Решение о предоставлении рассрочки принимается Администрацией при принятии решения об условиях приватизации имущества либо по заявлению покупателя о предоставлении рассрочки (далее – заявление) при подготовке договора купли-продажи имущества.»;</w:t>
      </w:r>
    </w:p>
    <w:p w14:paraId="688F3424" w14:textId="74C88BC6" w:rsidR="00A84358" w:rsidRPr="00AA3B94" w:rsidRDefault="00A84358" w:rsidP="00AA3B94">
      <w:pPr>
        <w:autoSpaceDE w:val="0"/>
        <w:autoSpaceDN w:val="0"/>
        <w:spacing w:after="0" w:line="240" w:lineRule="auto"/>
        <w:ind w:firstLine="709"/>
        <w:jc w:val="both"/>
        <w:rPr>
          <w:rFonts w:ascii="Arial" w:eastAsia="Calibri" w:hAnsi="Arial" w:cs="Arial"/>
          <w:color w:val="000000" w:themeColor="text1"/>
          <w:kern w:val="0"/>
          <w14:ligatures w14:val="none"/>
        </w:rPr>
      </w:pPr>
      <w:r w:rsidRPr="00AA3B94">
        <w:rPr>
          <w:rFonts w:ascii="Arial" w:eastAsia="Calibri" w:hAnsi="Arial" w:cs="Arial"/>
          <w:color w:val="000000" w:themeColor="text1"/>
          <w:kern w:val="0"/>
          <w14:ligatures w14:val="none"/>
        </w:rPr>
        <w:t>1.7.</w:t>
      </w:r>
      <w:bookmarkStart w:id="7" w:name="_Hlk198713974"/>
      <w:r w:rsidR="000A1123" w:rsidRPr="00AA3B94">
        <w:rPr>
          <w:rFonts w:ascii="Arial" w:eastAsia="Calibri" w:hAnsi="Arial" w:cs="Arial"/>
          <w:color w:val="000000" w:themeColor="text1"/>
          <w:kern w:val="0"/>
          <w14:ligatures w14:val="none"/>
        </w:rPr>
        <w:t xml:space="preserve"> </w:t>
      </w:r>
      <w:r w:rsidRPr="00AA3B94">
        <w:rPr>
          <w:rFonts w:ascii="Arial" w:eastAsia="Calibri" w:hAnsi="Arial" w:cs="Arial"/>
          <w:color w:val="000000" w:themeColor="text1"/>
          <w:kern w:val="0"/>
          <w14:ligatures w14:val="none"/>
        </w:rPr>
        <w:t>Пункт 5.2 Положения изложить в редакции:</w:t>
      </w:r>
    </w:p>
    <w:p w14:paraId="05691A7A" w14:textId="7F1A251D" w:rsidR="00A84358" w:rsidRPr="00AA3B94" w:rsidRDefault="00A84358" w:rsidP="00AA3B9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</w:pPr>
      <w:r w:rsidRPr="00AA3B94"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  <w:t xml:space="preserve">«5.2. </w:t>
      </w:r>
      <w:bookmarkStart w:id="8" w:name="_Hlk198714262"/>
      <w:r w:rsidRPr="00AA3B94"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  <w:t>Инфо</w:t>
      </w:r>
      <w:r w:rsidR="000A1123" w:rsidRPr="00AA3B94"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  <w:t xml:space="preserve">рмационное сообщение о продаже </w:t>
      </w:r>
      <w:r w:rsidRPr="00AA3B94"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  <w:t>муниципального имущества, об итогах его продажи размещается также на сайте продавца муниципального имущества в сети "Интернет".</w:t>
      </w:r>
    </w:p>
    <w:p w14:paraId="2C295CF0" w14:textId="455719F0" w:rsidR="00A84358" w:rsidRPr="00AA3B94" w:rsidRDefault="00A84358" w:rsidP="00AA3B9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</w:pPr>
      <w:r w:rsidRPr="00AA3B94"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  <w:t>Инфо</w:t>
      </w:r>
      <w:r w:rsidR="000A1123" w:rsidRPr="00AA3B94"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  <w:t xml:space="preserve">рмационное сообщение о продаже </w:t>
      </w:r>
      <w:r w:rsidRPr="00AA3B94"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  <w:t xml:space="preserve">муниципального имущества подлежит размещению на официальном сайте в сети "Интернет" не менее чем за тридцать дней до дня осуществления продажи указанного имущества, если иное не предусмотрено </w:t>
      </w:r>
      <w:r w:rsidRPr="00AA3B94">
        <w:rPr>
          <w:rFonts w:ascii="Arial" w:eastAsia="Calibri" w:hAnsi="Arial" w:cs="Arial"/>
          <w:color w:val="000000" w:themeColor="text1"/>
          <w:kern w:val="0"/>
          <w14:ligatures w14:val="none"/>
        </w:rPr>
        <w:t>Федеральным законом № 178-ФЗ</w:t>
      </w:r>
      <w:r w:rsidRPr="00AA3B94"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  <w:t>.</w:t>
      </w:r>
    </w:p>
    <w:p w14:paraId="49DF39E1" w14:textId="1469B62A" w:rsidR="00A84358" w:rsidRPr="00AA3B94" w:rsidRDefault="000A1123" w:rsidP="00AA3B9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</w:pPr>
      <w:r w:rsidRPr="00AA3B94"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  <w:t xml:space="preserve">Решение об условиях </w:t>
      </w:r>
      <w:r w:rsidR="00A84358" w:rsidRPr="00AA3B94"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  <w:t xml:space="preserve">муниципального имущества размещается в открытом доступе на официальном сайте в сети "Интернет" в течение десяти дней со дня принятия этого решения, за исключением решений об условиях приватизации государственного и муниципального имущества, которая осуществляется способами, предусмотренными подпунктами 1,1.1,5,9 и 10 пункта 1 статьи 13 </w:t>
      </w:r>
      <w:r w:rsidR="001A6DD9" w:rsidRPr="00AA3B94"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  <w:t>Федерального закона № 178-ФЗ.</w:t>
      </w:r>
    </w:p>
    <w:p w14:paraId="13BC4CA6" w14:textId="7790B7F7" w:rsidR="00A84358" w:rsidRPr="00AA3B94" w:rsidRDefault="00A84358" w:rsidP="00AA3B9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</w:pPr>
      <w:r w:rsidRPr="00AA3B94"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  <w:t xml:space="preserve"> Информационное сообщение о продаже муниципального имущества должно содержать, за исключением случаев, предусмотренных </w:t>
      </w:r>
      <w:r w:rsidRPr="00AA3B94">
        <w:rPr>
          <w:rFonts w:ascii="Arial" w:eastAsia="Calibri" w:hAnsi="Arial" w:cs="Arial"/>
          <w:color w:val="000000" w:themeColor="text1"/>
          <w:kern w:val="0"/>
          <w14:ligatures w14:val="none"/>
        </w:rPr>
        <w:t>Федеральным законом № 178-ФЗ</w:t>
      </w:r>
      <w:r w:rsidR="000A1123" w:rsidRPr="00AA3B94"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  <w:t xml:space="preserve">, </w:t>
      </w:r>
      <w:r w:rsidRPr="00AA3B94"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  <w:t>следующие сведения:</w:t>
      </w:r>
    </w:p>
    <w:p w14:paraId="39D542F6" w14:textId="16B3A6AC" w:rsidR="00A84358" w:rsidRPr="00AA3B94" w:rsidRDefault="000A1123" w:rsidP="00AA3B9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</w:pPr>
      <w:r w:rsidRPr="00AA3B94"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  <w:t xml:space="preserve">1) наименование </w:t>
      </w:r>
      <w:r w:rsidR="00A84358" w:rsidRPr="00AA3B94"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  <w:t>органа местного самоуправления, принявших решение об условиях приватизации такого имущества, реквизиты указанного решения;</w:t>
      </w:r>
    </w:p>
    <w:p w14:paraId="4576BC38" w14:textId="77777777" w:rsidR="00A84358" w:rsidRPr="00AA3B94" w:rsidRDefault="00A84358" w:rsidP="00AA3B9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</w:pPr>
      <w:r w:rsidRPr="00AA3B94"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  <w:t>2) наименование такого имущества и иные позволяющие его индивидуализировать сведения (характеристика имущества);</w:t>
      </w:r>
    </w:p>
    <w:p w14:paraId="771F9CE9" w14:textId="77777777" w:rsidR="00A84358" w:rsidRPr="00AA3B94" w:rsidRDefault="00A84358" w:rsidP="00AA3B9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</w:pPr>
      <w:r w:rsidRPr="00AA3B94"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  <w:t>3) способ приватизации такого имущества;</w:t>
      </w:r>
    </w:p>
    <w:p w14:paraId="12D39E6B" w14:textId="77777777" w:rsidR="00A84358" w:rsidRPr="00AA3B94" w:rsidRDefault="00A84358" w:rsidP="00AA3B9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</w:pPr>
      <w:r w:rsidRPr="00AA3B94"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  <w:lastRenderedPageBreak/>
        <w:t>4) начальная цена продажи такого имущества;</w:t>
      </w:r>
    </w:p>
    <w:p w14:paraId="5B712771" w14:textId="77777777" w:rsidR="00A84358" w:rsidRPr="00AA3B94" w:rsidRDefault="00A84358" w:rsidP="00AA3B9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</w:pPr>
      <w:r w:rsidRPr="00AA3B94"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  <w:t>5) форма подачи предложений о цене такого имущества;</w:t>
      </w:r>
    </w:p>
    <w:p w14:paraId="1F02F936" w14:textId="77777777" w:rsidR="00A84358" w:rsidRPr="00AA3B94" w:rsidRDefault="00A84358" w:rsidP="00AA3B9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</w:pPr>
      <w:r w:rsidRPr="00AA3B94"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  <w:t>6) условия и сроки платежа, необходимые реквизиты счетов;</w:t>
      </w:r>
    </w:p>
    <w:p w14:paraId="501F5A51" w14:textId="77777777" w:rsidR="00A84358" w:rsidRPr="00AA3B94" w:rsidRDefault="00A84358" w:rsidP="00AA3B9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</w:pPr>
      <w:r w:rsidRPr="00AA3B94"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  <w:t>7) размер задатка, срок и порядок его внесения, необходимые реквизиты счетов;</w:t>
      </w:r>
    </w:p>
    <w:p w14:paraId="5DD8BD20" w14:textId="77777777" w:rsidR="00A84358" w:rsidRPr="00AA3B94" w:rsidRDefault="00A84358" w:rsidP="00AA3B9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</w:pPr>
      <w:r w:rsidRPr="00AA3B94"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  <w:t>8) порядок, место, даты начала и окончания подачи заявок, предложений;</w:t>
      </w:r>
    </w:p>
    <w:p w14:paraId="5EDC5D73" w14:textId="77777777" w:rsidR="00A84358" w:rsidRPr="00AA3B94" w:rsidRDefault="00A84358" w:rsidP="00AA3B9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</w:pPr>
      <w:r w:rsidRPr="00AA3B94"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  <w:t>9) исчерпывающий перечень представляемых участниками торгов документов и требования к их оформлению;</w:t>
      </w:r>
    </w:p>
    <w:p w14:paraId="46F9E309" w14:textId="77777777" w:rsidR="00A84358" w:rsidRPr="00AA3B94" w:rsidRDefault="00A84358" w:rsidP="00AA3B9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</w:pPr>
      <w:r w:rsidRPr="00AA3B94"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  <w:t>10) срок заключения договора купли-продажи такого имущества;</w:t>
      </w:r>
    </w:p>
    <w:p w14:paraId="7B87BD70" w14:textId="77777777" w:rsidR="00A84358" w:rsidRPr="00AA3B94" w:rsidRDefault="00A84358" w:rsidP="00AA3B9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</w:pPr>
      <w:r w:rsidRPr="00AA3B94"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  <w:t>11) порядок ознакомления покупателей с иной информацией, условиями договора купли-продажи такого имущества;</w:t>
      </w:r>
    </w:p>
    <w:p w14:paraId="217B647B" w14:textId="77777777" w:rsidR="00A84358" w:rsidRPr="00AA3B94" w:rsidRDefault="00A84358" w:rsidP="00AA3B9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</w:pPr>
      <w:r w:rsidRPr="00AA3B94"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  <w:t>12) ограничения участия отдельных категорий физических лиц и юридических лиц в приватизации такого имущества;</w:t>
      </w:r>
    </w:p>
    <w:p w14:paraId="15CA80A7" w14:textId="0A2CD133" w:rsidR="00A84358" w:rsidRPr="00AA3B94" w:rsidRDefault="00A84358" w:rsidP="00AA3B9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</w:pPr>
      <w:r w:rsidRPr="00AA3B94"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  <w:t>13) порядок определения победителей (при проведении аукциона, специализированного аукциона, конкурса), либо покуп</w:t>
      </w:r>
      <w:r w:rsidR="000A1123" w:rsidRPr="00AA3B94"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  <w:t xml:space="preserve">ателей (при проведении продажи </w:t>
      </w:r>
      <w:r w:rsidRPr="00AA3B94"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  <w:t>муниципального имущества по минимально допустимой цене), либо л</w:t>
      </w:r>
      <w:r w:rsidR="000A1123" w:rsidRPr="00AA3B94"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  <w:t xml:space="preserve">иц, имеющих право приобретения </w:t>
      </w:r>
      <w:r w:rsidRPr="00AA3B94"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  <w:t>муниципального имущества (при проведении его продажи посредством публичного предложения);</w:t>
      </w:r>
    </w:p>
    <w:p w14:paraId="14B64277" w14:textId="77777777" w:rsidR="00A84358" w:rsidRPr="00AA3B94" w:rsidRDefault="00A84358" w:rsidP="00AA3B9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</w:pPr>
      <w:r w:rsidRPr="00AA3B94"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  <w:t>14) место и срок подведения итогов продажи муниципального имущества;</w:t>
      </w:r>
    </w:p>
    <w:p w14:paraId="2F2080C2" w14:textId="77777777" w:rsidR="00A84358" w:rsidRPr="00AA3B94" w:rsidRDefault="00A84358" w:rsidP="00AA3B9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</w:pPr>
      <w:r w:rsidRPr="00AA3B94"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  <w:t xml:space="preserve">15) сведения обо всех предыдущих торгах по продаже такого имущества, объявленных в течение года, предшествующего его продаже, и об итогах торгов по продаже такого имущества; </w:t>
      </w:r>
    </w:p>
    <w:p w14:paraId="0CF86ECB" w14:textId="0C8AEED5" w:rsidR="00A84358" w:rsidRPr="00AA3B94" w:rsidRDefault="00A84358" w:rsidP="00AA3B9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</w:pPr>
      <w:r w:rsidRPr="00AA3B94"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  <w:t>16) размер и порядок выплаты вознаграждения юридическому лицу, которое в соответствии с </w:t>
      </w:r>
      <w:hyperlink r:id="rId6" w:anchor="block_11381" w:history="1">
        <w:r w:rsidRPr="00AA3B94">
          <w:rPr>
            <w:rFonts w:ascii="Arial" w:eastAsia="Times New Roman" w:hAnsi="Arial" w:cs="Arial"/>
            <w:color w:val="000000" w:themeColor="text1"/>
            <w:kern w:val="0"/>
            <w:lang w:eastAsia="ru-RU"/>
            <w14:ligatures w14:val="none"/>
          </w:rPr>
          <w:t>подпунктом 8.1 пункта 1 статьи 6</w:t>
        </w:r>
      </w:hyperlink>
      <w:r w:rsidRPr="00AA3B94"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  <w:t xml:space="preserve"> </w:t>
      </w:r>
      <w:r w:rsidRPr="00AA3B94">
        <w:rPr>
          <w:rFonts w:ascii="Arial" w:eastAsia="Calibri" w:hAnsi="Arial" w:cs="Arial"/>
          <w:color w:val="000000" w:themeColor="text1"/>
          <w:kern w:val="0"/>
          <w14:ligatures w14:val="none"/>
        </w:rPr>
        <w:t>Федерального закона № 178-ФЗ</w:t>
      </w:r>
      <w:r w:rsidR="000A1123" w:rsidRPr="00AA3B94"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  <w:t xml:space="preserve"> осуществляет функции продавца </w:t>
      </w:r>
      <w:r w:rsidRPr="00AA3B94"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  <w:t xml:space="preserve">муниципального имущества и (или) которому решениями органа местного самоуправления поручено организовать от имени собственника продажу приватизируемого  муниципального имущества; </w:t>
      </w:r>
    </w:p>
    <w:p w14:paraId="627A6207" w14:textId="5B4CADDA" w:rsidR="00336CFE" w:rsidRPr="00AA3B94" w:rsidRDefault="00A84358" w:rsidP="00AA3B9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</w:pPr>
      <w:r w:rsidRPr="00AA3B94"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  <w:t>17) сведения об установлении обременения такого имущества публичным сервитутом и (или) ограничениями, предусмотренными ФЗ и (или) иными федеральными законами</w:t>
      </w:r>
      <w:r w:rsidR="00336CFE" w:rsidRPr="00AA3B94"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  <w:t>;</w:t>
      </w:r>
    </w:p>
    <w:p w14:paraId="31BF0CD5" w14:textId="27B6617C" w:rsidR="00A84358" w:rsidRPr="00AA3B94" w:rsidRDefault="00336CFE" w:rsidP="00AA3B9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</w:pPr>
      <w:r w:rsidRPr="00AA3B94"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  <w:t>18) условия конкурса, формы и сроки их выполнения</w:t>
      </w:r>
      <w:bookmarkEnd w:id="8"/>
      <w:r w:rsidRPr="00AA3B94"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  <w:t>.</w:t>
      </w:r>
      <w:r w:rsidR="003D7AF2" w:rsidRPr="00AA3B94"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  <w:t>»</w:t>
      </w:r>
      <w:r w:rsidR="00A84358" w:rsidRPr="00AA3B94"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  <w:t xml:space="preserve">; </w:t>
      </w:r>
    </w:p>
    <w:bookmarkEnd w:id="7"/>
    <w:p w14:paraId="716F5006" w14:textId="2868113D" w:rsidR="00201263" w:rsidRPr="00AA3B94" w:rsidRDefault="00201263" w:rsidP="00AA3B9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</w:pPr>
      <w:r w:rsidRPr="00AA3B94"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  <w:t>1.8. Главу 4 Положения изложить в редакции:</w:t>
      </w:r>
    </w:p>
    <w:p w14:paraId="6E54A678" w14:textId="77777777" w:rsidR="00201263" w:rsidRPr="00AA3B94" w:rsidRDefault="00201263" w:rsidP="00AA3B94">
      <w:pPr>
        <w:autoSpaceDE w:val="0"/>
        <w:autoSpaceDN w:val="0"/>
        <w:spacing w:after="0" w:line="240" w:lineRule="auto"/>
        <w:ind w:firstLine="709"/>
        <w:jc w:val="center"/>
        <w:rPr>
          <w:rFonts w:ascii="Arial" w:eastAsia="Calibri" w:hAnsi="Arial" w:cs="Arial"/>
          <w:color w:val="000000" w:themeColor="text1"/>
          <w:kern w:val="0"/>
          <w14:ligatures w14:val="none"/>
        </w:rPr>
      </w:pPr>
    </w:p>
    <w:p w14:paraId="10CAFA4F" w14:textId="2A8163EC" w:rsidR="00201263" w:rsidRPr="00AA3B94" w:rsidRDefault="00201263" w:rsidP="00AA3B94">
      <w:pPr>
        <w:autoSpaceDE w:val="0"/>
        <w:autoSpaceDN w:val="0"/>
        <w:spacing w:after="0" w:line="240" w:lineRule="auto"/>
        <w:ind w:firstLine="709"/>
        <w:jc w:val="center"/>
        <w:rPr>
          <w:rFonts w:ascii="Arial" w:eastAsia="Calibri" w:hAnsi="Arial" w:cs="Arial"/>
          <w:color w:val="000000" w:themeColor="text1"/>
          <w:kern w:val="0"/>
          <w14:ligatures w14:val="none"/>
        </w:rPr>
      </w:pPr>
      <w:bookmarkStart w:id="9" w:name="_Hlk198714379"/>
      <w:r w:rsidRPr="00AA3B94">
        <w:rPr>
          <w:rFonts w:ascii="Arial" w:eastAsia="Calibri" w:hAnsi="Arial" w:cs="Arial"/>
          <w:color w:val="000000" w:themeColor="text1"/>
          <w:kern w:val="0"/>
          <w14:ligatures w14:val="none"/>
        </w:rPr>
        <w:t>«Глава 4. Планирование приватизации</w:t>
      </w:r>
      <w:r w:rsidRPr="00AA3B94">
        <w:rPr>
          <w:rFonts w:ascii="Arial" w:eastAsia="Calibri" w:hAnsi="Arial" w:cs="Arial"/>
          <w:color w:val="000000" w:themeColor="text1"/>
          <w:kern w:val="0"/>
          <w14:ligatures w14:val="none"/>
        </w:rPr>
        <w:br/>
        <w:t>муниципального имущества</w:t>
      </w:r>
    </w:p>
    <w:p w14:paraId="55F16DB5" w14:textId="77777777" w:rsidR="00201263" w:rsidRPr="00AA3B94" w:rsidRDefault="00201263" w:rsidP="00AA3B94">
      <w:pPr>
        <w:autoSpaceDE w:val="0"/>
        <w:autoSpaceDN w:val="0"/>
        <w:spacing w:after="0" w:line="240" w:lineRule="auto"/>
        <w:ind w:firstLine="709"/>
        <w:jc w:val="both"/>
        <w:rPr>
          <w:rFonts w:ascii="Arial" w:eastAsia="Calibri" w:hAnsi="Arial" w:cs="Arial"/>
          <w:color w:val="000000" w:themeColor="text1"/>
          <w:kern w:val="0"/>
          <w14:ligatures w14:val="none"/>
        </w:rPr>
      </w:pPr>
    </w:p>
    <w:p w14:paraId="2A0A9DC2" w14:textId="1FE61BDB" w:rsidR="00201263" w:rsidRPr="00AA3B94" w:rsidRDefault="000A1123" w:rsidP="00AA3B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</w:pPr>
      <w:r w:rsidRPr="00AA3B94">
        <w:rPr>
          <w:rFonts w:ascii="Arial" w:eastAsia="Calibri" w:hAnsi="Arial" w:cs="Arial"/>
          <w:color w:val="000000" w:themeColor="text1"/>
          <w:kern w:val="0"/>
          <w14:ligatures w14:val="none"/>
        </w:rPr>
        <w:t>8.</w:t>
      </w:r>
      <w:r w:rsidR="00201263" w:rsidRPr="00AA3B94">
        <w:rPr>
          <w:rFonts w:ascii="Arial" w:eastAsia="Calibri" w:hAnsi="Arial" w:cs="Arial"/>
          <w:color w:val="000000" w:themeColor="text1"/>
          <w:kern w:val="0"/>
          <w14:ligatures w14:val="none"/>
        </w:rPr>
        <w:t xml:space="preserve"> Администрация </w:t>
      </w:r>
      <w:r w:rsidR="00201263" w:rsidRPr="00AA3B94"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  <w:t xml:space="preserve">обеспечивает разработку прогнозного плана приватизации муниципального имущества в соответствии </w:t>
      </w:r>
      <w:r w:rsidR="00201263" w:rsidRPr="00AA3B94">
        <w:rPr>
          <w:rFonts w:ascii="Arial" w:eastAsia="Calibri" w:hAnsi="Arial" w:cs="Arial"/>
          <w:iCs/>
          <w:color w:val="000000" w:themeColor="text1"/>
          <w:kern w:val="0"/>
          <w14:ligatures w14:val="none"/>
        </w:rPr>
        <w:t xml:space="preserve">программами и задачами, определенными органами местного самоуправления сельского поселения </w:t>
      </w:r>
      <w:proofErr w:type="spellStart"/>
      <w:r w:rsidR="00201263" w:rsidRPr="00AA3B94">
        <w:rPr>
          <w:rFonts w:ascii="Arial" w:eastAsia="Times New Roman" w:hAnsi="Arial" w:cs="Arial"/>
          <w:iCs/>
          <w:color w:val="000000" w:themeColor="text1"/>
          <w:kern w:val="0"/>
          <w:lang w:eastAsia="ru-RU"/>
          <w14:ligatures w14:val="none"/>
        </w:rPr>
        <w:t>Васильевск</w:t>
      </w:r>
      <w:proofErr w:type="spellEnd"/>
      <w:r w:rsidR="00201263" w:rsidRPr="00AA3B94"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  <w:t>.</w:t>
      </w:r>
    </w:p>
    <w:p w14:paraId="7452EF9E" w14:textId="77777777" w:rsidR="00201263" w:rsidRPr="00AA3B94" w:rsidRDefault="00201263" w:rsidP="00AA3B94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</w:pPr>
      <w:r w:rsidRPr="00AA3B94"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  <w:t>Порядок организации работы по разработке прогнозного плана приватизации муниципального имущества определяется Администрацией.</w:t>
      </w:r>
    </w:p>
    <w:p w14:paraId="2CBF7FEE" w14:textId="017A1DA6" w:rsidR="00201263" w:rsidRPr="00AA3B94" w:rsidRDefault="00201263" w:rsidP="00AA3B94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</w:pPr>
      <w:r w:rsidRPr="00AA3B94"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  <w:t>9. Прогнозный план приватизации муниципального имущества разрабатывается на 1 год вносится на рассмотрение и утверждение в Думу одновременно с проектом бюджета сельского поселения на следующий финансовый год в составе прилагаемых к нему документов и материалов.</w:t>
      </w:r>
    </w:p>
    <w:p w14:paraId="499B86EE" w14:textId="6BDC232B" w:rsidR="00201263" w:rsidRPr="00AA3B94" w:rsidRDefault="00201263" w:rsidP="00AA3B94">
      <w:pPr>
        <w:pStyle w:val="ae"/>
        <w:shd w:val="clear" w:color="auto" w:fill="FFFFFF"/>
        <w:spacing w:before="90" w:beforeAutospacing="0" w:after="90" w:afterAutospacing="0"/>
        <w:ind w:firstLine="709"/>
        <w:jc w:val="both"/>
        <w:rPr>
          <w:rStyle w:val="ed"/>
          <w:rFonts w:ascii="Arial" w:eastAsiaTheme="majorEastAsia" w:hAnsi="Arial" w:cs="Arial"/>
          <w:color w:val="000000" w:themeColor="text1"/>
        </w:rPr>
      </w:pPr>
      <w:r w:rsidRPr="00AA3B94">
        <w:rPr>
          <w:rFonts w:ascii="Arial" w:eastAsia="Calibri" w:hAnsi="Arial" w:cs="Arial"/>
          <w:color w:val="000000" w:themeColor="text1"/>
        </w:rPr>
        <w:t xml:space="preserve">10. Прогнозный план приватизации </w:t>
      </w:r>
      <w:r w:rsidRPr="00AA3B94">
        <w:rPr>
          <w:rFonts w:ascii="Arial" w:hAnsi="Arial" w:cs="Arial"/>
          <w:color w:val="000000" w:themeColor="text1"/>
        </w:rPr>
        <w:t xml:space="preserve">муниципального имущества </w:t>
      </w:r>
      <w:r w:rsidRPr="00AA3B94">
        <w:rPr>
          <w:rFonts w:ascii="Arial" w:eastAsia="Calibri" w:hAnsi="Arial" w:cs="Arial"/>
          <w:color w:val="000000" w:themeColor="text1"/>
        </w:rPr>
        <w:t>на соответствующий год утверждается решением</w:t>
      </w:r>
      <w:r w:rsidRPr="00AA3B94">
        <w:rPr>
          <w:rFonts w:ascii="Arial" w:hAnsi="Arial" w:cs="Arial"/>
          <w:color w:val="000000" w:themeColor="text1"/>
        </w:rPr>
        <w:t xml:space="preserve"> Думы</w:t>
      </w:r>
      <w:r w:rsidRPr="00AA3B94">
        <w:rPr>
          <w:rStyle w:val="ed"/>
          <w:rFonts w:ascii="Arial" w:eastAsiaTheme="majorEastAsia" w:hAnsi="Arial" w:cs="Arial"/>
          <w:color w:val="1111EE"/>
        </w:rPr>
        <w:t xml:space="preserve"> </w:t>
      </w:r>
      <w:r w:rsidR="000A1123" w:rsidRPr="00AA3B94">
        <w:rPr>
          <w:rStyle w:val="ed"/>
          <w:rFonts w:ascii="Arial" w:eastAsiaTheme="majorEastAsia" w:hAnsi="Arial" w:cs="Arial"/>
          <w:color w:val="000000" w:themeColor="text1"/>
        </w:rPr>
        <w:t xml:space="preserve">не позднее 10 </w:t>
      </w:r>
      <w:r w:rsidRPr="00AA3B94">
        <w:rPr>
          <w:rStyle w:val="ed"/>
          <w:rFonts w:ascii="Arial" w:eastAsiaTheme="majorEastAsia" w:hAnsi="Arial" w:cs="Arial"/>
          <w:color w:val="000000" w:themeColor="text1"/>
        </w:rPr>
        <w:t>рабочих дней до начала планового периода.</w:t>
      </w:r>
    </w:p>
    <w:p w14:paraId="6E943E83" w14:textId="77777777" w:rsidR="00201263" w:rsidRPr="00AA3B94" w:rsidRDefault="00201263" w:rsidP="00AA3B94">
      <w:pPr>
        <w:pStyle w:val="ae"/>
        <w:shd w:val="clear" w:color="auto" w:fill="FFFFFF"/>
        <w:spacing w:before="90" w:beforeAutospacing="0" w:after="90" w:afterAutospacing="0"/>
        <w:ind w:firstLine="709"/>
        <w:jc w:val="both"/>
        <w:rPr>
          <w:rFonts w:ascii="Arial" w:eastAsiaTheme="majorEastAsia" w:hAnsi="Arial" w:cs="Arial"/>
          <w:color w:val="000000" w:themeColor="text1"/>
        </w:rPr>
      </w:pPr>
      <w:r w:rsidRPr="00AA3B94">
        <w:rPr>
          <w:rStyle w:val="ed"/>
          <w:rFonts w:ascii="Arial" w:eastAsiaTheme="majorEastAsia" w:hAnsi="Arial" w:cs="Arial"/>
          <w:color w:val="000000" w:themeColor="text1"/>
        </w:rPr>
        <w:t xml:space="preserve">Прогнозный план приватизации в течение 15 календарных дней со дня утверждения Думой подлежит размещению на официальном сайте Российской Федерации в информационно-телекоммуникационной сети «Интернет» для </w:t>
      </w:r>
      <w:r w:rsidRPr="00AA3B94">
        <w:rPr>
          <w:rStyle w:val="ed"/>
          <w:rFonts w:ascii="Arial" w:eastAsiaTheme="majorEastAsia" w:hAnsi="Arial" w:cs="Arial"/>
          <w:color w:val="000000" w:themeColor="text1"/>
        </w:rPr>
        <w:lastRenderedPageBreak/>
        <w:t>размещения информации о проведении торгов, определенном Правительством Российской Федерации.</w:t>
      </w:r>
    </w:p>
    <w:p w14:paraId="482F1090" w14:textId="72CF1052" w:rsidR="00201263" w:rsidRPr="00AA3B94" w:rsidRDefault="00201263" w:rsidP="00AA3B94">
      <w:pPr>
        <w:autoSpaceDE w:val="0"/>
        <w:autoSpaceDN w:val="0"/>
        <w:spacing w:after="0" w:line="240" w:lineRule="auto"/>
        <w:ind w:firstLine="709"/>
        <w:jc w:val="both"/>
        <w:rPr>
          <w:rFonts w:ascii="Arial" w:eastAsia="Calibri" w:hAnsi="Arial" w:cs="Arial"/>
          <w:color w:val="000000" w:themeColor="text1"/>
          <w:kern w:val="0"/>
          <w14:ligatures w14:val="none"/>
        </w:rPr>
      </w:pPr>
      <w:r w:rsidRPr="00AA3B94">
        <w:rPr>
          <w:rFonts w:ascii="Arial" w:eastAsia="Calibri" w:hAnsi="Arial" w:cs="Arial"/>
          <w:color w:val="000000" w:themeColor="text1"/>
          <w:kern w:val="0"/>
          <w14:ligatures w14:val="none"/>
        </w:rPr>
        <w:t xml:space="preserve">11. Муниципальное имущество, которое внесено в прогнозный план </w:t>
      </w:r>
      <w:r w:rsidRPr="00AA3B94"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  <w:t xml:space="preserve">приватизации муниципального имущества </w:t>
      </w:r>
      <w:r w:rsidRPr="00AA3B94">
        <w:rPr>
          <w:rFonts w:ascii="Arial" w:eastAsia="Calibri" w:hAnsi="Arial" w:cs="Arial"/>
          <w:color w:val="000000" w:themeColor="text1"/>
          <w:kern w:val="0"/>
          <w14:ligatures w14:val="none"/>
        </w:rPr>
        <w:t>на предшествующий год и приватизация которого не завершена, подлежит приватизации в следующем году без включения в прогнозный план приватизации муниципального имущества на соответствующий год.».</w:t>
      </w:r>
    </w:p>
    <w:bookmarkEnd w:id="9"/>
    <w:p w14:paraId="3700C18D" w14:textId="24C02C6D" w:rsidR="00C92711" w:rsidRPr="00AA3B94" w:rsidRDefault="00C92711" w:rsidP="00AA3B94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</w:pPr>
      <w:r w:rsidRPr="00AA3B94"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  <w:t>1.9.</w:t>
      </w:r>
      <w:r w:rsidR="000A1123" w:rsidRPr="00AA3B94"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  <w:t xml:space="preserve"> </w:t>
      </w:r>
      <w:r w:rsidRPr="00AA3B94"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  <w:t>Пункт 14 Положения изложить в редакции:</w:t>
      </w:r>
    </w:p>
    <w:p w14:paraId="47C11ACC" w14:textId="586764C5" w:rsidR="00CD3F3C" w:rsidRPr="00AA3B94" w:rsidRDefault="00C92711" w:rsidP="00AA3B94">
      <w:pPr>
        <w:autoSpaceDE w:val="0"/>
        <w:autoSpaceDN w:val="0"/>
        <w:spacing w:after="0" w:line="240" w:lineRule="auto"/>
        <w:ind w:firstLine="709"/>
        <w:jc w:val="both"/>
        <w:rPr>
          <w:rFonts w:ascii="Arial" w:eastAsia="Calibri" w:hAnsi="Arial" w:cs="Arial"/>
          <w:color w:val="000000" w:themeColor="text1"/>
          <w:kern w:val="0"/>
          <w14:ligatures w14:val="none"/>
        </w:rPr>
      </w:pPr>
      <w:r w:rsidRPr="00AA3B94"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  <w:t>«</w:t>
      </w:r>
      <w:bookmarkStart w:id="10" w:name="_Hlk198714496"/>
      <w:r w:rsidRPr="00AA3B94"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  <w:t xml:space="preserve">14. </w:t>
      </w:r>
      <w:r w:rsidRPr="00AA3B94">
        <w:rPr>
          <w:rFonts w:ascii="Arial" w:eastAsia="Times New Roman" w:hAnsi="Arial" w:cs="Arial"/>
          <w:color w:val="000000" w:themeColor="text1"/>
          <w:kern w:val="0"/>
          <w:shd w:val="clear" w:color="auto" w:fill="FFFFFF"/>
          <w:lang w:eastAsia="ru-RU"/>
          <w14:ligatures w14:val="none"/>
        </w:rPr>
        <w:t>Решени</w:t>
      </w:r>
      <w:r w:rsidR="00336CFE" w:rsidRPr="00AA3B94">
        <w:rPr>
          <w:rFonts w:ascii="Arial" w:eastAsia="Times New Roman" w:hAnsi="Arial" w:cs="Arial"/>
          <w:color w:val="000000" w:themeColor="text1"/>
          <w:kern w:val="0"/>
          <w:shd w:val="clear" w:color="auto" w:fill="FFFFFF"/>
          <w:lang w:eastAsia="ru-RU"/>
          <w14:ligatures w14:val="none"/>
        </w:rPr>
        <w:t>я</w:t>
      </w:r>
      <w:r w:rsidRPr="00AA3B94">
        <w:rPr>
          <w:rFonts w:ascii="Arial" w:eastAsia="Times New Roman" w:hAnsi="Arial" w:cs="Arial"/>
          <w:color w:val="000000" w:themeColor="text1"/>
          <w:kern w:val="0"/>
          <w:shd w:val="clear" w:color="auto" w:fill="FFFFFF"/>
          <w:lang w:eastAsia="ru-RU"/>
          <w14:ligatures w14:val="none"/>
        </w:rPr>
        <w:t xml:space="preserve"> об условиях приватизации муниципального имущест</w:t>
      </w:r>
      <w:r w:rsidR="00AA3B94">
        <w:rPr>
          <w:rFonts w:ascii="Arial" w:eastAsia="Times New Roman" w:hAnsi="Arial" w:cs="Arial"/>
          <w:color w:val="000000" w:themeColor="text1"/>
          <w:kern w:val="0"/>
          <w:shd w:val="clear" w:color="auto" w:fill="FFFFFF"/>
          <w:lang w:eastAsia="ru-RU"/>
          <w14:ligatures w14:val="none"/>
        </w:rPr>
        <w:t xml:space="preserve">ва принимается в соответствии </w:t>
      </w:r>
      <w:proofErr w:type="spellStart"/>
      <w:r w:rsidR="00AA3B94">
        <w:rPr>
          <w:rFonts w:ascii="Arial" w:eastAsia="Times New Roman" w:hAnsi="Arial" w:cs="Arial"/>
          <w:color w:val="000000" w:themeColor="text1"/>
          <w:kern w:val="0"/>
          <w:shd w:val="clear" w:color="auto" w:fill="FFFFFF"/>
          <w:lang w:eastAsia="ru-RU"/>
          <w14:ligatures w14:val="none"/>
        </w:rPr>
        <w:t>с</w:t>
      </w:r>
      <w:hyperlink r:id="rId7" w:history="1">
        <w:r w:rsidRPr="00AA3B94">
          <w:rPr>
            <w:rFonts w:ascii="Arial" w:eastAsia="Times New Roman" w:hAnsi="Arial" w:cs="Arial"/>
            <w:color w:val="000000" w:themeColor="text1"/>
            <w:kern w:val="0"/>
            <w:shd w:val="clear" w:color="auto" w:fill="FFFFFF"/>
            <w:lang w:eastAsia="ru-RU"/>
            <w14:ligatures w14:val="none"/>
          </w:rPr>
          <w:t>прогнозным</w:t>
        </w:r>
        <w:proofErr w:type="spellEnd"/>
        <w:r w:rsidRPr="00AA3B94">
          <w:rPr>
            <w:rFonts w:ascii="Arial" w:eastAsia="Times New Roman" w:hAnsi="Arial" w:cs="Arial"/>
            <w:color w:val="000000" w:themeColor="text1"/>
            <w:kern w:val="0"/>
            <w:shd w:val="clear" w:color="auto" w:fill="FFFFFF"/>
            <w:lang w:eastAsia="ru-RU"/>
            <w14:ligatures w14:val="none"/>
          </w:rPr>
          <w:t xml:space="preserve"> планом</w:t>
        </w:r>
      </w:hyperlink>
      <w:r w:rsidRPr="00AA3B94">
        <w:rPr>
          <w:rFonts w:ascii="Arial" w:eastAsia="Times New Roman" w:hAnsi="Arial" w:cs="Arial"/>
          <w:color w:val="000000" w:themeColor="text1"/>
          <w:kern w:val="0"/>
          <w:shd w:val="clear" w:color="auto" w:fill="FFFFFF"/>
          <w:lang w:eastAsia="ru-RU"/>
          <w14:ligatures w14:val="none"/>
        </w:rPr>
        <w:t xml:space="preserve"> приватизации муниципального  имущества или в случаях, установленных </w:t>
      </w:r>
      <w:hyperlink r:id="rId8" w:anchor="block_2021" w:history="1">
        <w:r w:rsidRPr="00AA3B94">
          <w:rPr>
            <w:rFonts w:ascii="Arial" w:eastAsia="Times New Roman" w:hAnsi="Arial" w:cs="Arial"/>
            <w:color w:val="000000" w:themeColor="text1"/>
            <w:kern w:val="0"/>
            <w:shd w:val="clear" w:color="auto" w:fill="FFFFFF"/>
            <w:lang w:eastAsia="ru-RU"/>
            <w14:ligatures w14:val="none"/>
          </w:rPr>
          <w:t>пунктами 2.1</w:t>
        </w:r>
      </w:hyperlink>
      <w:r w:rsidR="00AA3B94" w:rsidRPr="00AA3B94">
        <w:rPr>
          <w:rFonts w:ascii="Arial" w:eastAsia="Times New Roman" w:hAnsi="Arial" w:cs="Arial"/>
          <w:color w:val="000000" w:themeColor="text1"/>
          <w:kern w:val="0"/>
          <w:shd w:val="clear" w:color="auto" w:fill="FFFFFF"/>
          <w:lang w:eastAsia="ru-RU"/>
          <w14:ligatures w14:val="none"/>
        </w:rPr>
        <w:t xml:space="preserve"> и </w:t>
      </w:r>
      <w:hyperlink r:id="rId9" w:anchor="block_722" w:history="1">
        <w:r w:rsidRPr="00AA3B94">
          <w:rPr>
            <w:rFonts w:ascii="Arial" w:eastAsia="Times New Roman" w:hAnsi="Arial" w:cs="Arial"/>
            <w:color w:val="000000" w:themeColor="text1"/>
            <w:kern w:val="0"/>
            <w:shd w:val="clear" w:color="auto" w:fill="FFFFFF"/>
            <w:lang w:eastAsia="ru-RU"/>
            <w14:ligatures w14:val="none"/>
          </w:rPr>
          <w:t>2.2 статьи 7</w:t>
        </w:r>
      </w:hyperlink>
      <w:r w:rsidRPr="00AA3B94">
        <w:rPr>
          <w:rFonts w:ascii="Arial" w:eastAsia="Times New Roman" w:hAnsi="Arial" w:cs="Arial"/>
          <w:color w:val="000000" w:themeColor="text1"/>
          <w:kern w:val="0"/>
          <w:shd w:val="clear" w:color="auto" w:fill="FFFFFF"/>
          <w:lang w:eastAsia="ru-RU"/>
          <w14:ligatures w14:val="none"/>
        </w:rPr>
        <w:t>  Федерального закона № 178-ФЗ.</w:t>
      </w:r>
      <w:r w:rsidRPr="00AA3B94"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  <w:t xml:space="preserve"> Подготовка решений об условиях приватизации осуществляется в порядке, установленном Администрацией</w:t>
      </w:r>
      <w:bookmarkEnd w:id="10"/>
      <w:r w:rsidRPr="00AA3B94">
        <w:rPr>
          <w:rFonts w:ascii="Arial" w:eastAsia="Calibri" w:hAnsi="Arial" w:cs="Arial"/>
          <w:color w:val="000000" w:themeColor="text1"/>
          <w:kern w:val="0"/>
          <w14:ligatures w14:val="none"/>
        </w:rPr>
        <w:t>.».</w:t>
      </w:r>
    </w:p>
    <w:bookmarkEnd w:id="1"/>
    <w:p w14:paraId="015878E8" w14:textId="617BB2BF" w:rsidR="00B34031" w:rsidRPr="00AA3B94" w:rsidRDefault="00C92711" w:rsidP="00AA3B94">
      <w:pPr>
        <w:autoSpaceDE w:val="0"/>
        <w:autoSpaceDN w:val="0"/>
        <w:adjustRightInd w:val="0"/>
        <w:spacing w:after="0" w:line="233" w:lineRule="auto"/>
        <w:ind w:firstLine="709"/>
        <w:jc w:val="both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AA3B94">
        <w:rPr>
          <w:rFonts w:ascii="Arial" w:eastAsia="Times New Roman" w:hAnsi="Arial" w:cs="Arial"/>
          <w:kern w:val="0"/>
          <w:lang w:eastAsia="ru-RU"/>
          <w14:ligatures w14:val="none"/>
        </w:rPr>
        <w:t>2</w:t>
      </w:r>
      <w:r w:rsidR="00B34031" w:rsidRPr="00AA3B94">
        <w:rPr>
          <w:rFonts w:ascii="Arial" w:eastAsia="Times New Roman" w:hAnsi="Arial" w:cs="Arial"/>
          <w:kern w:val="0"/>
          <w:lang w:eastAsia="ru-RU"/>
          <w14:ligatures w14:val="none"/>
        </w:rPr>
        <w:t>. Настоящее решение вступает в силу после дня его официального опубликования.</w:t>
      </w:r>
    </w:p>
    <w:p w14:paraId="0478CB5D" w14:textId="77777777" w:rsidR="00AA3B94" w:rsidRDefault="00C92711" w:rsidP="00AA3B94">
      <w:pPr>
        <w:spacing w:after="0" w:line="240" w:lineRule="auto"/>
        <w:ind w:right="31" w:firstLine="709"/>
        <w:jc w:val="both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AA3B94">
        <w:rPr>
          <w:rFonts w:ascii="Arial" w:eastAsia="Times New Roman" w:hAnsi="Arial" w:cs="Arial"/>
          <w:color w:val="2D2D2D"/>
          <w:spacing w:val="2"/>
          <w:kern w:val="0"/>
          <w:lang w:eastAsia="ru-RU"/>
          <w14:ligatures w14:val="none"/>
        </w:rPr>
        <w:t>3</w:t>
      </w:r>
      <w:r w:rsidR="00B34031" w:rsidRPr="00AA3B94">
        <w:rPr>
          <w:rFonts w:ascii="Arial" w:eastAsia="Times New Roman" w:hAnsi="Arial" w:cs="Arial"/>
          <w:color w:val="2D2D2D"/>
          <w:spacing w:val="2"/>
          <w:kern w:val="0"/>
          <w:lang w:eastAsia="ru-RU"/>
          <w14:ligatures w14:val="none"/>
        </w:rPr>
        <w:t xml:space="preserve">. </w:t>
      </w:r>
      <w:r w:rsidR="00B34031" w:rsidRPr="00AA3B94">
        <w:rPr>
          <w:rFonts w:ascii="Arial" w:eastAsia="Times New Roman" w:hAnsi="Arial" w:cs="Arial"/>
          <w:kern w:val="0"/>
          <w:lang w:eastAsia="ru-RU"/>
          <w14:ligatures w14:val="none"/>
        </w:rPr>
        <w:t>Опубликовать настоящее решение в газете «Вестник МО «</w:t>
      </w:r>
      <w:proofErr w:type="spellStart"/>
      <w:r w:rsidR="00B34031" w:rsidRPr="00AA3B94">
        <w:rPr>
          <w:rFonts w:ascii="Arial" w:eastAsia="Times New Roman" w:hAnsi="Arial" w:cs="Arial"/>
          <w:kern w:val="0"/>
          <w:lang w:eastAsia="ru-RU"/>
          <w14:ligatures w14:val="none"/>
        </w:rPr>
        <w:t>Васильевск</w:t>
      </w:r>
      <w:proofErr w:type="spellEnd"/>
      <w:r w:rsidR="00B34031" w:rsidRPr="00AA3B94">
        <w:rPr>
          <w:rFonts w:ascii="Arial" w:eastAsia="Times New Roman" w:hAnsi="Arial" w:cs="Arial"/>
          <w:kern w:val="0"/>
          <w:lang w:eastAsia="ru-RU"/>
          <w14:ligatures w14:val="none"/>
        </w:rPr>
        <w:t>», разместить на официальном сайте сельского поселения «</w:t>
      </w:r>
      <w:proofErr w:type="spellStart"/>
      <w:r w:rsidR="00B34031" w:rsidRPr="00AA3B94">
        <w:rPr>
          <w:rFonts w:ascii="Arial" w:eastAsia="Times New Roman" w:hAnsi="Arial" w:cs="Arial"/>
          <w:kern w:val="0"/>
          <w:lang w:eastAsia="ru-RU"/>
          <w14:ligatures w14:val="none"/>
        </w:rPr>
        <w:t>Васильевск</w:t>
      </w:r>
      <w:proofErr w:type="spellEnd"/>
      <w:r w:rsidR="00B34031" w:rsidRPr="00AA3B94">
        <w:rPr>
          <w:rFonts w:ascii="Arial" w:eastAsia="Times New Roman" w:hAnsi="Arial" w:cs="Arial"/>
          <w:kern w:val="0"/>
          <w:lang w:eastAsia="ru-RU"/>
          <w14:ligatures w14:val="none"/>
        </w:rPr>
        <w:t>» в информационно-телекоммуникационной сети «Интернет»;</w:t>
      </w:r>
    </w:p>
    <w:p w14:paraId="6DAD5C52" w14:textId="283E98CD" w:rsidR="00B34031" w:rsidRPr="00AA3B94" w:rsidRDefault="00B34031" w:rsidP="00AA3B94">
      <w:pPr>
        <w:spacing w:after="0" w:line="240" w:lineRule="auto"/>
        <w:ind w:right="31" w:firstLine="709"/>
        <w:jc w:val="both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AA3B94">
        <w:rPr>
          <w:rFonts w:ascii="Arial" w:eastAsia="Times New Roman" w:hAnsi="Arial" w:cs="Arial"/>
          <w:color w:val="2D2D2D"/>
          <w:spacing w:val="2"/>
          <w:kern w:val="0"/>
          <w:lang w:eastAsia="ru-RU"/>
          <w14:ligatures w14:val="none"/>
        </w:rPr>
        <w:br/>
      </w:r>
    </w:p>
    <w:p w14:paraId="2EBBA608" w14:textId="616C929F" w:rsidR="00B34031" w:rsidRPr="00AA3B94" w:rsidRDefault="00B34031" w:rsidP="00AA3B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</w:pPr>
      <w:r w:rsidRPr="00AA3B94"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t xml:space="preserve">Председатель Думы сельского поселения </w:t>
      </w:r>
      <w:proofErr w:type="spellStart"/>
      <w:r w:rsidRPr="00AA3B94"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t>Васильевск</w:t>
      </w:r>
      <w:proofErr w:type="spellEnd"/>
    </w:p>
    <w:p w14:paraId="6FDD5EA4" w14:textId="0ADC5A3E" w:rsidR="00B34031" w:rsidRPr="00AA3B94" w:rsidRDefault="00B34031" w:rsidP="00AA3B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AA3B94"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t>Е.Б.</w:t>
      </w:r>
      <w:r w:rsidR="000A1123" w:rsidRPr="00AA3B94"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t xml:space="preserve"> Бабин</w:t>
      </w:r>
    </w:p>
    <w:p w14:paraId="1A849C56" w14:textId="5E00FD88" w:rsidR="00B34031" w:rsidRPr="00AA3B94" w:rsidRDefault="00B34031" w:rsidP="00AA3B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</w:pPr>
    </w:p>
    <w:p w14:paraId="670B3913" w14:textId="77777777" w:rsidR="000A1123" w:rsidRPr="00AA3B94" w:rsidRDefault="000A1123" w:rsidP="00AA3B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0"/>
          <w:lang w:eastAsia="ru-RU"/>
          <w14:ligatures w14:val="none"/>
        </w:rPr>
      </w:pPr>
    </w:p>
    <w:p w14:paraId="6C6E524D" w14:textId="166F44F5" w:rsidR="00B34031" w:rsidRPr="00AA3B94" w:rsidRDefault="00B34031" w:rsidP="00AA3B94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</w:pPr>
      <w:r w:rsidRPr="00AA3B94"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t xml:space="preserve">Глава сельского поселения </w:t>
      </w:r>
      <w:proofErr w:type="spellStart"/>
      <w:r w:rsidRPr="00AA3B94"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t>Васильевск</w:t>
      </w:r>
      <w:proofErr w:type="spellEnd"/>
    </w:p>
    <w:p w14:paraId="75216DAE" w14:textId="24F416FF" w:rsidR="00342D0B" w:rsidRPr="00AA3B94" w:rsidRDefault="00B34031" w:rsidP="00AA3B94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</w:pPr>
      <w:r w:rsidRPr="00AA3B94"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t>С.Д.</w:t>
      </w:r>
      <w:r w:rsidR="000A1123" w:rsidRPr="00AA3B94"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t xml:space="preserve"> </w:t>
      </w:r>
      <w:r w:rsidRPr="00AA3B94"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t>Рябцев</w:t>
      </w:r>
    </w:p>
    <w:tbl>
      <w:tblPr>
        <w:tblpPr w:leftFromText="180" w:rightFromText="180" w:vertAnchor="text" w:horzAnchor="margin" w:tblpXSpec="right" w:tblpY="58"/>
        <w:tblW w:w="0" w:type="auto"/>
        <w:tblLook w:val="00A0" w:firstRow="1" w:lastRow="0" w:firstColumn="1" w:lastColumn="0" w:noHBand="0" w:noVBand="0"/>
      </w:tblPr>
      <w:tblGrid>
        <w:gridCol w:w="4460"/>
      </w:tblGrid>
      <w:tr w:rsidR="00342D0B" w:rsidRPr="00B34031" w14:paraId="245465D3" w14:textId="77777777" w:rsidTr="00F0333E">
        <w:trPr>
          <w:trHeight w:val="1408"/>
        </w:trPr>
        <w:tc>
          <w:tcPr>
            <w:tcW w:w="4460" w:type="dxa"/>
          </w:tcPr>
          <w:p w14:paraId="5D61F0B1" w14:textId="77777777" w:rsidR="00342D0B" w:rsidRPr="00B34031" w:rsidRDefault="00342D0B" w:rsidP="00F0333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2"/>
                <w:szCs w:val="22"/>
                <w:lang w:eastAsia="ru-RU"/>
                <w14:ligatures w14:val="none"/>
              </w:rPr>
            </w:pPr>
            <w:r w:rsidRPr="00B34031">
              <w:rPr>
                <w:rFonts w:ascii="Courier New" w:eastAsia="Times New Roman" w:hAnsi="Courier New" w:cs="Courier New"/>
                <w:sz w:val="22"/>
                <w:szCs w:val="22"/>
                <w:lang w:eastAsia="ru-RU"/>
                <w14:ligatures w14:val="none"/>
              </w:rPr>
              <w:t>УТВЕРЖДЕНО</w:t>
            </w:r>
          </w:p>
          <w:p w14:paraId="115B8D5F" w14:textId="77777777" w:rsidR="00342D0B" w:rsidRPr="00B34031" w:rsidRDefault="00342D0B" w:rsidP="00F0333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2"/>
                <w:szCs w:val="22"/>
                <w:lang w:eastAsia="ru-RU"/>
                <w14:ligatures w14:val="none"/>
              </w:rPr>
            </w:pPr>
            <w:r w:rsidRPr="00B34031">
              <w:rPr>
                <w:rFonts w:ascii="Courier New" w:eastAsia="Times New Roman" w:hAnsi="Courier New" w:cs="Courier New"/>
                <w:sz w:val="22"/>
                <w:szCs w:val="22"/>
                <w:lang w:eastAsia="ru-RU"/>
                <w14:ligatures w14:val="none"/>
              </w:rPr>
              <w:t xml:space="preserve">решением Думы сельского </w:t>
            </w:r>
          </w:p>
          <w:p w14:paraId="004B2B8A" w14:textId="77777777" w:rsidR="00342D0B" w:rsidRPr="00B34031" w:rsidRDefault="00342D0B" w:rsidP="00F0333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2"/>
                <w:szCs w:val="22"/>
                <w:lang w:eastAsia="ru-RU"/>
                <w14:ligatures w14:val="none"/>
              </w:rPr>
            </w:pPr>
            <w:r w:rsidRPr="00B34031">
              <w:rPr>
                <w:rFonts w:ascii="Courier New" w:eastAsia="Times New Roman" w:hAnsi="Courier New" w:cs="Courier New"/>
                <w:sz w:val="22"/>
                <w:szCs w:val="22"/>
                <w:lang w:eastAsia="ru-RU"/>
                <w14:ligatures w14:val="none"/>
              </w:rPr>
              <w:t xml:space="preserve">поселения </w:t>
            </w:r>
            <w:proofErr w:type="spellStart"/>
            <w:r w:rsidRPr="00B34031">
              <w:rPr>
                <w:rFonts w:ascii="Courier New" w:eastAsia="Times New Roman" w:hAnsi="Courier New" w:cs="Courier New"/>
                <w:sz w:val="22"/>
                <w:szCs w:val="22"/>
                <w:lang w:eastAsia="ru-RU"/>
                <w14:ligatures w14:val="none"/>
              </w:rPr>
              <w:t>Васильевск</w:t>
            </w:r>
            <w:proofErr w:type="spellEnd"/>
          </w:p>
          <w:p w14:paraId="5ED1FF2F" w14:textId="77777777" w:rsidR="00342D0B" w:rsidRPr="00B34031" w:rsidRDefault="00342D0B" w:rsidP="00F0333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2"/>
                <w:szCs w:val="22"/>
                <w:lang w:eastAsia="ru-RU"/>
                <w14:ligatures w14:val="none"/>
              </w:rPr>
            </w:pPr>
            <w:r w:rsidRPr="00B34031">
              <w:rPr>
                <w:rFonts w:ascii="Courier New" w:eastAsia="Times New Roman" w:hAnsi="Courier New" w:cs="Courier New"/>
                <w:sz w:val="22"/>
                <w:szCs w:val="22"/>
                <w:lang w:eastAsia="ru-RU"/>
                <w14:ligatures w14:val="none"/>
              </w:rPr>
              <w:t xml:space="preserve"> </w:t>
            </w:r>
            <w:r>
              <w:rPr>
                <w:rFonts w:ascii="Courier New" w:eastAsia="Times New Roman" w:hAnsi="Courier New" w:cs="Courier New"/>
                <w:sz w:val="22"/>
                <w:szCs w:val="22"/>
                <w:lang w:eastAsia="ru-RU"/>
                <w14:ligatures w14:val="none"/>
              </w:rPr>
              <w:t>(в редакции от 27.06.2025 г.</w:t>
            </w:r>
            <w:r w:rsidRPr="00B34031">
              <w:rPr>
                <w:rFonts w:ascii="Courier New" w:eastAsia="Times New Roman" w:hAnsi="Courier New" w:cs="Courier New"/>
                <w:sz w:val="22"/>
                <w:szCs w:val="22"/>
                <w:lang w:eastAsia="ru-RU"/>
                <w14:ligatures w14:val="none"/>
              </w:rPr>
              <w:t>№</w:t>
            </w:r>
            <w:r>
              <w:rPr>
                <w:rFonts w:ascii="Courier New" w:eastAsia="Times New Roman" w:hAnsi="Courier New" w:cs="Courier New"/>
                <w:sz w:val="22"/>
                <w:szCs w:val="22"/>
                <w:lang w:eastAsia="ru-RU"/>
                <w14:ligatures w14:val="none"/>
              </w:rPr>
              <w:t>41)</w:t>
            </w:r>
          </w:p>
          <w:p w14:paraId="393794CE" w14:textId="77777777" w:rsidR="00342D0B" w:rsidRPr="00B34031" w:rsidRDefault="00342D0B" w:rsidP="00F0333E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ru-RU"/>
                <w14:ligatures w14:val="none"/>
              </w:rPr>
            </w:pPr>
            <w:r w:rsidRPr="00B34031">
              <w:rPr>
                <w:rFonts w:ascii="Arial" w:eastAsia="Times New Roman" w:hAnsi="Arial" w:cs="Arial"/>
                <w:lang w:eastAsia="ru-RU"/>
                <w14:ligatures w14:val="none"/>
              </w:rPr>
              <w:t xml:space="preserve"> </w:t>
            </w:r>
          </w:p>
        </w:tc>
      </w:tr>
    </w:tbl>
    <w:p w14:paraId="71AC6359" w14:textId="5EC81397" w:rsidR="00B34031" w:rsidRPr="00B34031" w:rsidRDefault="00B34031" w:rsidP="00B34031">
      <w:pPr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b/>
          <w:kern w:val="0"/>
          <w:lang w:eastAsia="ru-RU"/>
          <w14:ligatures w14:val="none"/>
        </w:rPr>
      </w:pPr>
    </w:p>
    <w:p w14:paraId="468A872C" w14:textId="77777777" w:rsidR="00AA3B94" w:rsidRDefault="00AA3B94" w:rsidP="00B34031">
      <w:pPr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b/>
          <w:kern w:val="0"/>
          <w:lang w:eastAsia="ru-RU"/>
          <w14:ligatures w14:val="none"/>
        </w:rPr>
      </w:pPr>
    </w:p>
    <w:p w14:paraId="478AEC13" w14:textId="77777777" w:rsidR="00AA3B94" w:rsidRDefault="00AA3B94" w:rsidP="00B34031">
      <w:pPr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b/>
          <w:kern w:val="0"/>
          <w:lang w:eastAsia="ru-RU"/>
          <w14:ligatures w14:val="none"/>
        </w:rPr>
      </w:pPr>
    </w:p>
    <w:p w14:paraId="250D3C87" w14:textId="77777777" w:rsidR="00AA3B94" w:rsidRDefault="00AA3B94" w:rsidP="00B34031">
      <w:pPr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b/>
          <w:kern w:val="0"/>
          <w:lang w:eastAsia="ru-RU"/>
          <w14:ligatures w14:val="none"/>
        </w:rPr>
      </w:pPr>
    </w:p>
    <w:p w14:paraId="5ECECF50" w14:textId="7B2023B3" w:rsidR="00AA3B94" w:rsidRPr="00AA3B94" w:rsidRDefault="00AA3B94" w:rsidP="00B34031">
      <w:pPr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b/>
          <w:kern w:val="0"/>
          <w:lang w:eastAsia="ru-RU"/>
          <w14:ligatures w14:val="none"/>
        </w:rPr>
      </w:pPr>
    </w:p>
    <w:p w14:paraId="1B0674A7" w14:textId="77777777" w:rsidR="00AA3B94" w:rsidRPr="00AA3B94" w:rsidRDefault="00AA3B94" w:rsidP="00AA3B94">
      <w:pPr>
        <w:autoSpaceDE w:val="0"/>
        <w:autoSpaceDN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kern w:val="0"/>
          <w:lang w:eastAsia="ru-RU"/>
          <w14:ligatures w14:val="none"/>
        </w:rPr>
      </w:pPr>
    </w:p>
    <w:p w14:paraId="7D6C4AE9" w14:textId="20A115D2" w:rsidR="00B34031" w:rsidRPr="00AA3B94" w:rsidRDefault="00B34031" w:rsidP="00AA3B94">
      <w:pPr>
        <w:autoSpaceDE w:val="0"/>
        <w:autoSpaceDN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kern w:val="0"/>
          <w:lang w:eastAsia="ru-RU"/>
          <w14:ligatures w14:val="none"/>
        </w:rPr>
      </w:pPr>
      <w:r w:rsidRPr="00AA3B94">
        <w:rPr>
          <w:rFonts w:ascii="Arial" w:eastAsia="Times New Roman" w:hAnsi="Arial" w:cs="Arial"/>
          <w:b/>
          <w:kern w:val="0"/>
          <w:lang w:eastAsia="ru-RU"/>
          <w14:ligatures w14:val="none"/>
        </w:rPr>
        <w:t>ПОЛОЖЕНИЕ</w:t>
      </w:r>
    </w:p>
    <w:p w14:paraId="3E82B6F8" w14:textId="77777777" w:rsidR="00B34031" w:rsidRPr="00AA3B94" w:rsidRDefault="00B34031" w:rsidP="00AA3B94">
      <w:pPr>
        <w:autoSpaceDE w:val="0"/>
        <w:autoSpaceDN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kern w:val="0"/>
          <w:lang w:eastAsia="ru-RU"/>
          <w14:ligatures w14:val="none"/>
        </w:rPr>
      </w:pPr>
      <w:r w:rsidRPr="00AA3B94">
        <w:rPr>
          <w:rFonts w:ascii="Arial" w:eastAsia="Times New Roman" w:hAnsi="Arial" w:cs="Arial"/>
          <w:b/>
          <w:kern w:val="0"/>
          <w:lang w:eastAsia="ru-RU"/>
          <w14:ligatures w14:val="none"/>
        </w:rPr>
        <w:t>О ПОРЯДКЕ И УСЛОВИЯХ ПРИВАТИЗАЦИИ</w:t>
      </w:r>
      <w:r w:rsidRPr="00AA3B94">
        <w:rPr>
          <w:rFonts w:ascii="Arial" w:eastAsia="Times New Roman" w:hAnsi="Arial" w:cs="Arial"/>
          <w:b/>
          <w:kern w:val="0"/>
          <w:lang w:eastAsia="ru-RU"/>
          <w14:ligatures w14:val="none"/>
        </w:rPr>
        <w:br/>
        <w:t>МУНИЦИПАЛЬНОГО ИМУЩЕСТВА</w:t>
      </w:r>
    </w:p>
    <w:p w14:paraId="37B21858" w14:textId="35F96613" w:rsidR="00B34031" w:rsidRPr="00AA3B94" w:rsidRDefault="00B34031" w:rsidP="00AA3B94">
      <w:pPr>
        <w:autoSpaceDE w:val="0"/>
        <w:autoSpaceDN w:val="0"/>
        <w:spacing w:after="0" w:line="240" w:lineRule="auto"/>
        <w:ind w:firstLine="709"/>
        <w:jc w:val="center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AA3B94">
        <w:rPr>
          <w:rFonts w:ascii="Arial" w:eastAsia="Times New Roman" w:hAnsi="Arial" w:cs="Arial"/>
          <w:b/>
          <w:kern w:val="0"/>
          <w:lang w:eastAsia="ru-RU"/>
          <w14:ligatures w14:val="none"/>
        </w:rPr>
        <w:t>СЕЛЬСКОГО ПОСЕЛЕНИЯ ВАСИЛЬЕВСК</w:t>
      </w:r>
    </w:p>
    <w:p w14:paraId="465CB00D" w14:textId="77777777" w:rsidR="00B34031" w:rsidRPr="00AA3B94" w:rsidRDefault="00B34031" w:rsidP="00AA3B94">
      <w:pPr>
        <w:autoSpaceDE w:val="0"/>
        <w:autoSpaceDN w:val="0"/>
        <w:spacing w:after="0" w:line="240" w:lineRule="auto"/>
        <w:ind w:firstLine="709"/>
        <w:jc w:val="both"/>
        <w:outlineLvl w:val="0"/>
        <w:rPr>
          <w:rFonts w:ascii="Arial" w:eastAsia="Times New Roman" w:hAnsi="Arial" w:cs="Arial"/>
          <w:kern w:val="0"/>
          <w:lang w:eastAsia="ru-RU"/>
          <w14:ligatures w14:val="none"/>
        </w:rPr>
      </w:pPr>
    </w:p>
    <w:p w14:paraId="6CDAB285" w14:textId="77777777" w:rsidR="00B34031" w:rsidRPr="00AA3B94" w:rsidRDefault="00B34031" w:rsidP="00AA3B94">
      <w:pPr>
        <w:autoSpaceDE w:val="0"/>
        <w:autoSpaceDN w:val="0"/>
        <w:spacing w:after="0" w:line="240" w:lineRule="auto"/>
        <w:ind w:firstLine="709"/>
        <w:jc w:val="center"/>
        <w:outlineLvl w:val="1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AA3B94">
        <w:rPr>
          <w:rFonts w:ascii="Arial" w:eastAsia="Times New Roman" w:hAnsi="Arial" w:cs="Arial"/>
          <w:kern w:val="0"/>
          <w:lang w:eastAsia="ru-RU"/>
          <w14:ligatures w14:val="none"/>
        </w:rPr>
        <w:t>Глава 1. Общие положения</w:t>
      </w:r>
    </w:p>
    <w:p w14:paraId="1CFF8351" w14:textId="77777777" w:rsidR="00B34031" w:rsidRPr="00AA3B94" w:rsidRDefault="00B34031" w:rsidP="00AA3B94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0"/>
          <w:lang w:eastAsia="ru-RU"/>
          <w14:ligatures w14:val="none"/>
        </w:rPr>
      </w:pPr>
    </w:p>
    <w:p w14:paraId="115D7C97" w14:textId="778E0AFA" w:rsidR="00B34031" w:rsidRPr="00AA3B94" w:rsidRDefault="00B34031" w:rsidP="00AA3B94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AA3B94">
        <w:rPr>
          <w:rFonts w:ascii="Arial" w:eastAsia="Times New Roman" w:hAnsi="Arial" w:cs="Arial"/>
          <w:kern w:val="0"/>
          <w:lang w:eastAsia="ru-RU"/>
          <w14:ligatures w14:val="none"/>
        </w:rPr>
        <w:t xml:space="preserve">1. Настоящее Положение определяет порядок и условия приватизации муниципального имущества сельского поселения </w:t>
      </w:r>
      <w:proofErr w:type="spellStart"/>
      <w:r w:rsidRPr="00AA3B94">
        <w:rPr>
          <w:rFonts w:ascii="Arial" w:eastAsia="Times New Roman" w:hAnsi="Arial" w:cs="Arial"/>
          <w:kern w:val="0"/>
          <w:lang w:eastAsia="ru-RU"/>
          <w14:ligatures w14:val="none"/>
        </w:rPr>
        <w:t>Васильевск</w:t>
      </w:r>
      <w:proofErr w:type="spellEnd"/>
      <w:r w:rsidRPr="00AA3B94">
        <w:rPr>
          <w:rFonts w:ascii="Arial" w:eastAsia="Times New Roman" w:hAnsi="Arial" w:cs="Arial"/>
          <w:kern w:val="0"/>
          <w:lang w:eastAsia="ru-RU"/>
          <w14:ligatures w14:val="none"/>
        </w:rPr>
        <w:t xml:space="preserve">, определяемого в соответствии со статьей 50 Федерального закона </w:t>
      </w:r>
      <w:r w:rsidRPr="00AA3B94">
        <w:rPr>
          <w:rFonts w:ascii="Arial" w:eastAsia="Calibri" w:hAnsi="Arial" w:cs="Arial"/>
          <w:kern w:val="0"/>
          <w14:ligatures w14:val="none"/>
        </w:rPr>
        <w:t xml:space="preserve">от 6 октября 2003 года № 131-ФЗ «Об общих принципах организации местного самоуправления в Российской Федерации» (далее – муниципальное имущество), </w:t>
      </w:r>
      <w:r w:rsidRPr="00AA3B94">
        <w:rPr>
          <w:rFonts w:ascii="Arial" w:eastAsia="Times New Roman" w:hAnsi="Arial" w:cs="Arial"/>
          <w:kern w:val="0"/>
          <w:lang w:eastAsia="ru-RU"/>
          <w14:ligatures w14:val="none"/>
        </w:rPr>
        <w:t xml:space="preserve">устанавливает порядок реализации полномочий органов местного самоуправления </w:t>
      </w:r>
      <w:r w:rsidRPr="00AA3B94">
        <w:rPr>
          <w:rFonts w:ascii="Arial" w:eastAsia="Times New Roman" w:hAnsi="Arial" w:cs="Arial"/>
          <w:iCs/>
          <w:kern w:val="0"/>
          <w:lang w:eastAsia="ru-RU"/>
          <w14:ligatures w14:val="none"/>
        </w:rPr>
        <w:t xml:space="preserve">сельского поселения </w:t>
      </w:r>
      <w:proofErr w:type="spellStart"/>
      <w:r w:rsidRPr="00AA3B94">
        <w:rPr>
          <w:rFonts w:ascii="Arial" w:eastAsia="Times New Roman" w:hAnsi="Arial" w:cs="Arial"/>
          <w:iCs/>
          <w:kern w:val="0"/>
          <w:lang w:eastAsia="ru-RU"/>
          <w14:ligatures w14:val="none"/>
        </w:rPr>
        <w:t>Васильевск</w:t>
      </w:r>
      <w:proofErr w:type="spellEnd"/>
      <w:r w:rsidRPr="00AA3B94">
        <w:rPr>
          <w:rFonts w:ascii="Arial" w:eastAsia="Times New Roman" w:hAnsi="Arial" w:cs="Arial"/>
          <w:kern w:val="0"/>
          <w:lang w:eastAsia="ru-RU"/>
          <w14:ligatures w14:val="none"/>
        </w:rPr>
        <w:t xml:space="preserve"> (далее – сельское поселение) в сфере приватизации муниципального имущества в соответствии с</w:t>
      </w:r>
      <w:r w:rsidR="00342D0B" w:rsidRPr="00AA3B94">
        <w:rPr>
          <w:rFonts w:ascii="Arial" w:eastAsia="Calibri" w:hAnsi="Arial" w:cs="Arial"/>
          <w:kern w:val="0"/>
          <w14:ligatures w14:val="none"/>
        </w:rPr>
        <w:t xml:space="preserve"> Федеральным законом от 21 </w:t>
      </w:r>
      <w:r w:rsidRPr="00AA3B94">
        <w:rPr>
          <w:rFonts w:ascii="Arial" w:eastAsia="Calibri" w:hAnsi="Arial" w:cs="Arial"/>
          <w:kern w:val="0"/>
          <w14:ligatures w14:val="none"/>
        </w:rPr>
        <w:t xml:space="preserve">декабря 2001 года № 178-ФЗ «О приватизации государственного и муниципального имущества» (далее – </w:t>
      </w:r>
      <w:bookmarkStart w:id="11" w:name="_Hlk190255290"/>
      <w:r w:rsidRPr="00AA3B94">
        <w:rPr>
          <w:rFonts w:ascii="Arial" w:eastAsia="Calibri" w:hAnsi="Arial" w:cs="Arial"/>
          <w:kern w:val="0"/>
          <w14:ligatures w14:val="none"/>
        </w:rPr>
        <w:t>Федеральный закон № 178-ФЗ</w:t>
      </w:r>
      <w:bookmarkEnd w:id="11"/>
      <w:r w:rsidRPr="00AA3B94">
        <w:rPr>
          <w:rFonts w:ascii="Arial" w:eastAsia="Calibri" w:hAnsi="Arial" w:cs="Arial"/>
          <w:kern w:val="0"/>
          <w14:ligatures w14:val="none"/>
        </w:rPr>
        <w:t>) и принятыми в соответствии с ним другими федеральными законами и иными нормативными правовыми актами Российской Федерации</w:t>
      </w:r>
      <w:r w:rsidRPr="00AA3B94">
        <w:rPr>
          <w:rFonts w:ascii="Arial" w:eastAsia="Times New Roman" w:hAnsi="Arial" w:cs="Arial"/>
          <w:kern w:val="0"/>
          <w:lang w:eastAsia="ru-RU"/>
          <w14:ligatures w14:val="none"/>
        </w:rPr>
        <w:t>.</w:t>
      </w:r>
    </w:p>
    <w:p w14:paraId="4A816F3E" w14:textId="77777777" w:rsidR="00B34031" w:rsidRPr="00AA3B94" w:rsidRDefault="00B34031" w:rsidP="00AA3B94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AA3B94">
        <w:rPr>
          <w:rFonts w:ascii="Arial" w:eastAsia="Times New Roman" w:hAnsi="Arial" w:cs="Arial"/>
          <w:kern w:val="0"/>
          <w:lang w:eastAsia="ru-RU"/>
          <w14:ligatures w14:val="none"/>
        </w:rPr>
        <w:lastRenderedPageBreak/>
        <w:t>2. Действие настоящего Положения не распространяется на отношения, возникающие при отчуждении имущества, перечень которого установлен пунктом 2 статьи 3 Федерального закона № 178-ФЗ.</w:t>
      </w:r>
    </w:p>
    <w:p w14:paraId="629574D0" w14:textId="77777777" w:rsidR="00B34031" w:rsidRPr="00AA3B94" w:rsidRDefault="00B34031" w:rsidP="00AA3B94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0"/>
          <w:lang w:eastAsia="ru-RU"/>
          <w14:ligatures w14:val="none"/>
        </w:rPr>
      </w:pPr>
    </w:p>
    <w:p w14:paraId="1AAF40DB" w14:textId="77777777" w:rsidR="00B34031" w:rsidRPr="00AA3B94" w:rsidRDefault="00B34031" w:rsidP="00AA3B94">
      <w:pPr>
        <w:autoSpaceDE w:val="0"/>
        <w:autoSpaceDN w:val="0"/>
        <w:spacing w:after="0" w:line="240" w:lineRule="auto"/>
        <w:ind w:firstLine="709"/>
        <w:jc w:val="center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AA3B94">
        <w:rPr>
          <w:rFonts w:ascii="Arial" w:eastAsia="Times New Roman" w:hAnsi="Arial" w:cs="Arial"/>
          <w:kern w:val="0"/>
          <w:lang w:eastAsia="ru-RU"/>
          <w14:ligatures w14:val="none"/>
        </w:rPr>
        <w:t>Глава 2. Компетенция органов местного самоуправления</w:t>
      </w:r>
      <w:r w:rsidRPr="00AA3B94">
        <w:rPr>
          <w:rFonts w:ascii="Arial" w:eastAsia="Times New Roman" w:hAnsi="Arial" w:cs="Arial"/>
          <w:kern w:val="0"/>
          <w:lang w:eastAsia="ru-RU"/>
          <w14:ligatures w14:val="none"/>
        </w:rPr>
        <w:br/>
        <w:t>сельского поселения в сфере приватизации</w:t>
      </w:r>
    </w:p>
    <w:p w14:paraId="5057DD9C" w14:textId="77777777" w:rsidR="00B34031" w:rsidRPr="00AA3B94" w:rsidRDefault="00B34031" w:rsidP="00AA3B94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0"/>
          <w:lang w:eastAsia="ru-RU"/>
          <w14:ligatures w14:val="none"/>
        </w:rPr>
      </w:pPr>
    </w:p>
    <w:p w14:paraId="55DD9185" w14:textId="77777777" w:rsidR="00B34031" w:rsidRPr="00AA3B94" w:rsidRDefault="00B34031" w:rsidP="00AA3B94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AA3B94">
        <w:rPr>
          <w:rFonts w:ascii="Arial" w:eastAsia="Times New Roman" w:hAnsi="Arial" w:cs="Arial"/>
          <w:kern w:val="0"/>
          <w:lang w:eastAsia="ru-RU"/>
          <w14:ligatures w14:val="none"/>
        </w:rPr>
        <w:t xml:space="preserve">3. Представительный орган сельского поселения </w:t>
      </w:r>
      <w:r w:rsidRPr="00AA3B94">
        <w:rPr>
          <w:rFonts w:ascii="Arial" w:eastAsia="Times New Roman" w:hAnsi="Arial" w:cs="Arial"/>
          <w:iCs/>
          <w:kern w:val="0"/>
          <w:lang w:eastAsia="ru-RU"/>
          <w14:ligatures w14:val="none"/>
        </w:rPr>
        <w:t xml:space="preserve">(Дума сельского поселения </w:t>
      </w:r>
      <w:proofErr w:type="spellStart"/>
      <w:r w:rsidRPr="00AA3B94">
        <w:rPr>
          <w:rFonts w:ascii="Arial" w:eastAsia="Times New Roman" w:hAnsi="Arial" w:cs="Arial"/>
          <w:iCs/>
          <w:kern w:val="0"/>
          <w:lang w:eastAsia="ru-RU"/>
          <w14:ligatures w14:val="none"/>
        </w:rPr>
        <w:t>Васильевск</w:t>
      </w:r>
      <w:proofErr w:type="spellEnd"/>
      <w:r w:rsidRPr="00AA3B94">
        <w:rPr>
          <w:rFonts w:ascii="Arial" w:eastAsia="Times New Roman" w:hAnsi="Arial" w:cs="Arial"/>
          <w:iCs/>
          <w:kern w:val="0"/>
          <w:lang w:eastAsia="ru-RU"/>
          <w14:ligatures w14:val="none"/>
        </w:rPr>
        <w:t xml:space="preserve">) </w:t>
      </w:r>
      <w:r w:rsidRPr="00AA3B94">
        <w:rPr>
          <w:rFonts w:ascii="Arial" w:eastAsia="Times New Roman" w:hAnsi="Arial" w:cs="Arial"/>
          <w:kern w:val="0"/>
          <w:lang w:eastAsia="ru-RU"/>
          <w14:ligatures w14:val="none"/>
        </w:rPr>
        <w:t>(далее – Дума):</w:t>
      </w:r>
    </w:p>
    <w:p w14:paraId="30249214" w14:textId="77777777" w:rsidR="00B34031" w:rsidRPr="00AA3B94" w:rsidRDefault="00B34031" w:rsidP="00AA3B94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AA3B94">
        <w:rPr>
          <w:rFonts w:ascii="Arial" w:eastAsia="Times New Roman" w:hAnsi="Arial" w:cs="Arial"/>
          <w:kern w:val="0"/>
          <w:lang w:eastAsia="ru-RU"/>
          <w14:ligatures w14:val="none"/>
        </w:rPr>
        <w:t>1) осуществляет правовое регулирование отношений в сфере приватизации муниципального имущества, если полномочия по правовому регулированию отдельных вопросов не отнесены к компетенции других органов местного самоуправления сельского поселения уставом сельского поселения и настоящим Положением;</w:t>
      </w:r>
    </w:p>
    <w:p w14:paraId="0604DF4A" w14:textId="77777777" w:rsidR="00B34031" w:rsidRPr="00AA3B94" w:rsidRDefault="00B34031" w:rsidP="00AA3B94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AA3B94">
        <w:rPr>
          <w:rFonts w:ascii="Arial" w:eastAsia="Times New Roman" w:hAnsi="Arial" w:cs="Arial"/>
          <w:kern w:val="0"/>
          <w:lang w:eastAsia="ru-RU"/>
          <w14:ligatures w14:val="none"/>
        </w:rPr>
        <w:t>2) утверждает прогнозный план (программу) приватизации муниципального имущества (далее – прогнозный план приватизации муниципального имущества);</w:t>
      </w:r>
    </w:p>
    <w:p w14:paraId="03F6BB14" w14:textId="77777777" w:rsidR="00B34031" w:rsidRPr="00AA3B94" w:rsidRDefault="00B34031" w:rsidP="00AA3B94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AA3B94">
        <w:rPr>
          <w:rFonts w:ascii="Arial" w:eastAsia="Times New Roman" w:hAnsi="Arial" w:cs="Arial"/>
          <w:kern w:val="0"/>
          <w:lang w:eastAsia="ru-RU"/>
          <w14:ligatures w14:val="none"/>
        </w:rPr>
        <w:t xml:space="preserve">3) своими решениями поручает </w:t>
      </w:r>
      <w:r w:rsidRPr="00AA3B94">
        <w:rPr>
          <w:rFonts w:ascii="Arial" w:eastAsia="Calibri" w:hAnsi="Arial" w:cs="Arial"/>
          <w:kern w:val="0"/>
          <w14:ligatures w14:val="none"/>
        </w:rPr>
        <w:t>юридическим лицам, указанным в подпункте 8</w:t>
      </w:r>
      <w:r w:rsidRPr="00AA3B94">
        <w:rPr>
          <w:rFonts w:ascii="Arial" w:eastAsia="Calibri" w:hAnsi="Arial" w:cs="Arial"/>
          <w:kern w:val="0"/>
          <w:vertAlign w:val="superscript"/>
          <w14:ligatures w14:val="none"/>
        </w:rPr>
        <w:t>1</w:t>
      </w:r>
      <w:r w:rsidRPr="00AA3B94">
        <w:rPr>
          <w:rFonts w:ascii="Arial" w:eastAsia="Calibri" w:hAnsi="Arial" w:cs="Arial"/>
          <w:kern w:val="0"/>
          <w14:ligatures w14:val="none"/>
        </w:rPr>
        <w:t xml:space="preserve"> пункта 1 статьи 6 Федерального закона № 178-ФЗ, организовывать от имени собственника в установленном порядке продажу приватизируемого муниципального имущества и (или) осуществлять функции продавца такого имущества.</w:t>
      </w:r>
    </w:p>
    <w:p w14:paraId="2B73B3A7" w14:textId="77777777" w:rsidR="00B34031" w:rsidRPr="00AA3B94" w:rsidRDefault="00B34031" w:rsidP="00AA3B94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AA3B94">
        <w:rPr>
          <w:rFonts w:ascii="Arial" w:eastAsia="Times New Roman" w:hAnsi="Arial" w:cs="Arial"/>
          <w:kern w:val="0"/>
          <w:lang w:eastAsia="ru-RU"/>
          <w14:ligatures w14:val="none"/>
        </w:rPr>
        <w:t xml:space="preserve">4. Администрация сельского поселения </w:t>
      </w:r>
      <w:r w:rsidRPr="00AA3B94">
        <w:rPr>
          <w:rFonts w:ascii="Arial" w:eastAsia="Times New Roman" w:hAnsi="Arial" w:cs="Arial"/>
          <w:iCs/>
          <w:kern w:val="0"/>
          <w:lang w:eastAsia="ru-RU"/>
          <w14:ligatures w14:val="none"/>
        </w:rPr>
        <w:t>(Администрация муниципального образования «</w:t>
      </w:r>
      <w:proofErr w:type="spellStart"/>
      <w:r w:rsidRPr="00AA3B94">
        <w:rPr>
          <w:rFonts w:ascii="Arial" w:eastAsia="Times New Roman" w:hAnsi="Arial" w:cs="Arial"/>
          <w:iCs/>
          <w:kern w:val="0"/>
          <w:lang w:eastAsia="ru-RU"/>
          <w14:ligatures w14:val="none"/>
        </w:rPr>
        <w:t>Васильевск</w:t>
      </w:r>
      <w:proofErr w:type="spellEnd"/>
      <w:r w:rsidRPr="00AA3B94">
        <w:rPr>
          <w:rFonts w:ascii="Arial" w:eastAsia="Times New Roman" w:hAnsi="Arial" w:cs="Arial"/>
          <w:iCs/>
          <w:kern w:val="0"/>
          <w:lang w:eastAsia="ru-RU"/>
          <w14:ligatures w14:val="none"/>
        </w:rPr>
        <w:t>»)</w:t>
      </w:r>
      <w:r w:rsidRPr="00AA3B94">
        <w:rPr>
          <w:rFonts w:ascii="Arial" w:eastAsia="Times New Roman" w:hAnsi="Arial" w:cs="Arial"/>
          <w:kern w:val="0"/>
          <w:lang w:eastAsia="ru-RU"/>
          <w14:ligatures w14:val="none"/>
        </w:rPr>
        <w:t xml:space="preserve"> (далее – Администрация) в соответствии с требованиями настоящего Положения:</w:t>
      </w:r>
    </w:p>
    <w:bookmarkEnd w:id="0"/>
    <w:p w14:paraId="10BFC8CA" w14:textId="1B3CD18C" w:rsidR="00B34031" w:rsidRPr="00AA3B94" w:rsidRDefault="00B34031" w:rsidP="00AA3B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kern w:val="0"/>
          <w14:ligatures w14:val="none"/>
        </w:rPr>
      </w:pPr>
      <w:r w:rsidRPr="00AA3B94">
        <w:rPr>
          <w:rFonts w:ascii="Arial" w:eastAsia="Times New Roman" w:hAnsi="Arial" w:cs="Arial"/>
          <w:kern w:val="0"/>
          <w:lang w:eastAsia="ru-RU"/>
          <w14:ligatures w14:val="none"/>
        </w:rPr>
        <w:t xml:space="preserve">1) обеспечивает планирование приватизации муниципального имущества в соответствии </w:t>
      </w:r>
      <w:r w:rsidRPr="00AA3B94">
        <w:rPr>
          <w:rFonts w:ascii="Arial" w:eastAsia="Calibri" w:hAnsi="Arial" w:cs="Arial"/>
          <w:kern w:val="0"/>
          <w14:ligatures w14:val="none"/>
        </w:rPr>
        <w:t xml:space="preserve">с Правилами разработки прогнозных планов (программ) приватизации государственного и муниципального имущества, утвержденными постановлением Правительства Российской Федерации от </w:t>
      </w:r>
      <w:r w:rsidRPr="00AA3B94">
        <w:rPr>
          <w:rFonts w:ascii="Arial" w:eastAsia="Calibri" w:hAnsi="Arial" w:cs="Arial"/>
          <w:kern w:val="0"/>
          <w14:ligatures w14:val="none"/>
        </w:rPr>
        <w:br/>
        <w:t>26 декабря 2005 года № 806 (далее – Правила, утвержденные постановлением Правительства Российской Федерации № 806);</w:t>
      </w:r>
    </w:p>
    <w:p w14:paraId="2886ACEC" w14:textId="77777777" w:rsidR="00B34031" w:rsidRPr="00AA3B94" w:rsidRDefault="00B34031" w:rsidP="00AA3B94">
      <w:pPr>
        <w:autoSpaceDE w:val="0"/>
        <w:autoSpaceDN w:val="0"/>
        <w:spacing w:after="0" w:line="240" w:lineRule="auto"/>
        <w:ind w:firstLine="709"/>
        <w:jc w:val="both"/>
        <w:rPr>
          <w:rFonts w:ascii="Arial" w:eastAsia="Calibri" w:hAnsi="Arial" w:cs="Arial"/>
          <w:kern w:val="0"/>
          <w14:ligatures w14:val="none"/>
        </w:rPr>
      </w:pPr>
      <w:r w:rsidRPr="00AA3B94">
        <w:rPr>
          <w:rFonts w:ascii="Arial" w:eastAsia="Times New Roman" w:hAnsi="Arial" w:cs="Arial"/>
          <w:kern w:val="0"/>
          <w:lang w:eastAsia="ru-RU"/>
          <w14:ligatures w14:val="none"/>
        </w:rPr>
        <w:t xml:space="preserve">2) самостоятельно осуществляет функции по продаже муниципального имущества, если Думой не принято решение, которым поручено </w:t>
      </w:r>
      <w:r w:rsidRPr="00AA3B94">
        <w:rPr>
          <w:rFonts w:ascii="Arial" w:eastAsia="Calibri" w:hAnsi="Arial" w:cs="Arial"/>
          <w:kern w:val="0"/>
          <w14:ligatures w14:val="none"/>
        </w:rPr>
        <w:t>юридическим лицам, указанным в подпункте 8</w:t>
      </w:r>
      <w:r w:rsidRPr="00AA3B94">
        <w:rPr>
          <w:rFonts w:ascii="Arial" w:eastAsia="Calibri" w:hAnsi="Arial" w:cs="Arial"/>
          <w:kern w:val="0"/>
          <w:vertAlign w:val="superscript"/>
          <w14:ligatures w14:val="none"/>
        </w:rPr>
        <w:t>1</w:t>
      </w:r>
      <w:r w:rsidRPr="00AA3B94">
        <w:rPr>
          <w:rFonts w:ascii="Arial" w:eastAsia="Calibri" w:hAnsi="Arial" w:cs="Arial"/>
          <w:kern w:val="0"/>
          <w14:ligatures w14:val="none"/>
        </w:rPr>
        <w:t xml:space="preserve"> пункта 1 статьи 6 Федерального закона № 178-ФЗ, организовывать от имени собственника в установленном порядке продажу приватизируемого муниципального имущества и (или) осуществлять функции продавца такого имущества;</w:t>
      </w:r>
    </w:p>
    <w:p w14:paraId="51A4B4C6" w14:textId="77777777" w:rsidR="00B34031" w:rsidRPr="00AA3B94" w:rsidRDefault="00B34031" w:rsidP="00AA3B94">
      <w:pPr>
        <w:autoSpaceDE w:val="0"/>
        <w:autoSpaceDN w:val="0"/>
        <w:spacing w:after="0" w:line="240" w:lineRule="auto"/>
        <w:ind w:firstLine="709"/>
        <w:jc w:val="both"/>
        <w:rPr>
          <w:rFonts w:ascii="Arial" w:eastAsia="Calibri" w:hAnsi="Arial" w:cs="Arial"/>
          <w:kern w:val="0"/>
          <w14:ligatures w14:val="none"/>
        </w:rPr>
      </w:pPr>
      <w:r w:rsidRPr="00AA3B94">
        <w:rPr>
          <w:rFonts w:ascii="Arial" w:eastAsia="Times New Roman" w:hAnsi="Arial" w:cs="Arial"/>
          <w:kern w:val="0"/>
          <w:lang w:eastAsia="ru-RU"/>
          <w14:ligatures w14:val="none"/>
        </w:rPr>
        <w:t xml:space="preserve">3) ежегодно в установленном порядке представляет информацию о результатах приватизации муниципального имущества за прошедший год в уполномоченный орган государственной власти Иркутской области в целях дальнейшего ее представления </w:t>
      </w:r>
      <w:r w:rsidRPr="00AA3B94">
        <w:rPr>
          <w:rFonts w:ascii="Arial" w:eastAsia="Calibri" w:hAnsi="Arial" w:cs="Arial"/>
          <w:kern w:val="0"/>
          <w14:ligatures w14:val="none"/>
        </w:rPr>
        <w:t>в Правительство Российской Федерации или уполномоченный федеральный орган исполнительной власти;</w:t>
      </w:r>
    </w:p>
    <w:p w14:paraId="36B7DE02" w14:textId="77777777" w:rsidR="00B34031" w:rsidRPr="00AA3B94" w:rsidRDefault="00B34031" w:rsidP="00AA3B94">
      <w:pPr>
        <w:autoSpaceDE w:val="0"/>
        <w:autoSpaceDN w:val="0"/>
        <w:spacing w:after="0" w:line="240" w:lineRule="auto"/>
        <w:ind w:firstLine="709"/>
        <w:jc w:val="both"/>
        <w:rPr>
          <w:rFonts w:ascii="Arial" w:eastAsia="Calibri" w:hAnsi="Arial" w:cs="Arial"/>
          <w:kern w:val="0"/>
          <w14:ligatures w14:val="none"/>
        </w:rPr>
      </w:pPr>
      <w:r w:rsidRPr="00AA3B94">
        <w:rPr>
          <w:rFonts w:ascii="Arial" w:eastAsia="Calibri" w:hAnsi="Arial" w:cs="Arial"/>
          <w:kern w:val="0"/>
          <w14:ligatures w14:val="none"/>
        </w:rPr>
        <w:t xml:space="preserve">4) ежегодно не позднее 1 февраля представляет информацию о результатах </w:t>
      </w:r>
      <w:r w:rsidRPr="00AA3B94">
        <w:rPr>
          <w:rFonts w:ascii="Arial" w:eastAsia="Times New Roman" w:hAnsi="Arial" w:cs="Arial"/>
          <w:kern w:val="0"/>
          <w:lang w:eastAsia="ru-RU"/>
          <w14:ligatures w14:val="none"/>
        </w:rPr>
        <w:t>приватизации муниципального имущества за прошедший год в Думу;</w:t>
      </w:r>
    </w:p>
    <w:p w14:paraId="46CCB08B" w14:textId="020562F4" w:rsidR="00B34031" w:rsidRPr="00AA3B94" w:rsidRDefault="00B34031" w:rsidP="00AA3B94">
      <w:pPr>
        <w:autoSpaceDE w:val="0"/>
        <w:autoSpaceDN w:val="0"/>
        <w:spacing w:after="0" w:line="240" w:lineRule="auto"/>
        <w:ind w:firstLine="709"/>
        <w:jc w:val="both"/>
        <w:rPr>
          <w:rFonts w:ascii="Arial" w:eastAsia="Calibri" w:hAnsi="Arial" w:cs="Arial"/>
          <w:kern w:val="0"/>
          <w14:ligatures w14:val="none"/>
        </w:rPr>
      </w:pPr>
      <w:r w:rsidRPr="00AA3B94">
        <w:rPr>
          <w:rFonts w:ascii="Arial" w:eastAsia="Calibri" w:hAnsi="Arial" w:cs="Arial"/>
          <w:kern w:val="0"/>
          <w14:ligatures w14:val="none"/>
        </w:rPr>
        <w:t>5) является органом местного самоуправления, в который унитарные предприятия, акционерные общества и общества с ограниченной ответственностью, включенные в прогнозный план приватиз</w:t>
      </w:r>
      <w:r w:rsidR="000A1123" w:rsidRPr="00AA3B94">
        <w:rPr>
          <w:rFonts w:ascii="Arial" w:eastAsia="Calibri" w:hAnsi="Arial" w:cs="Arial"/>
          <w:kern w:val="0"/>
          <w14:ligatures w14:val="none"/>
        </w:rPr>
        <w:t xml:space="preserve">ации муниципального имущества, </w:t>
      </w:r>
      <w:r w:rsidRPr="00AA3B94">
        <w:rPr>
          <w:rFonts w:ascii="Arial" w:eastAsia="Calibri" w:hAnsi="Arial" w:cs="Arial"/>
          <w:kern w:val="0"/>
          <w14:ligatures w14:val="none"/>
        </w:rPr>
        <w:t>представляют годовую бухгалтерскую (финансовую) отчетность, промежуточную бухгалтерскую (финансовую) отчетность за квартал, полугодие, девять месяцев;</w:t>
      </w:r>
    </w:p>
    <w:p w14:paraId="359D98B7" w14:textId="77777777" w:rsidR="00B34031" w:rsidRPr="00AA3B94" w:rsidRDefault="00B34031" w:rsidP="00AA3B94">
      <w:pPr>
        <w:autoSpaceDE w:val="0"/>
        <w:autoSpaceDN w:val="0"/>
        <w:spacing w:after="0" w:line="240" w:lineRule="auto"/>
        <w:ind w:firstLine="709"/>
        <w:jc w:val="both"/>
        <w:rPr>
          <w:rFonts w:ascii="Arial" w:eastAsia="Calibri" w:hAnsi="Arial" w:cs="Arial"/>
          <w:kern w:val="0"/>
          <w14:ligatures w14:val="none"/>
        </w:rPr>
      </w:pPr>
      <w:r w:rsidRPr="00AA3B94">
        <w:rPr>
          <w:rFonts w:ascii="Arial" w:eastAsia="Calibri" w:hAnsi="Arial" w:cs="Arial"/>
          <w:kern w:val="0"/>
          <w14:ligatures w14:val="none"/>
        </w:rPr>
        <w:t>6) принимает решения об условиях приватизации муниципального имущества;</w:t>
      </w:r>
    </w:p>
    <w:p w14:paraId="0B913F6C" w14:textId="0333325F" w:rsidR="001F7C3C" w:rsidRPr="00AA3B94" w:rsidRDefault="001F7C3C" w:rsidP="00AA3B94">
      <w:pPr>
        <w:autoSpaceDE w:val="0"/>
        <w:autoSpaceDN w:val="0"/>
        <w:spacing w:after="0" w:line="240" w:lineRule="auto"/>
        <w:ind w:firstLine="709"/>
        <w:jc w:val="both"/>
        <w:rPr>
          <w:rFonts w:ascii="Arial" w:eastAsia="Calibri" w:hAnsi="Arial" w:cs="Arial"/>
          <w:kern w:val="0"/>
          <w14:ligatures w14:val="none"/>
        </w:rPr>
      </w:pPr>
      <w:r w:rsidRPr="00AA3B94">
        <w:rPr>
          <w:rFonts w:ascii="Arial" w:eastAsia="Calibri" w:hAnsi="Arial" w:cs="Arial"/>
          <w:kern w:val="0"/>
          <w14:ligatures w14:val="none"/>
        </w:rPr>
        <w:lastRenderedPageBreak/>
        <w:t xml:space="preserve">7) в соответствии со статьей 20 Федерального закона № 178-ФЗ устанавливает порядок разработки и утверждения условий конкурса по продаже </w:t>
      </w:r>
      <w:r w:rsidRPr="00AA3B94">
        <w:rPr>
          <w:rFonts w:ascii="Arial" w:eastAsia="Calibri" w:hAnsi="Arial" w:cs="Arial"/>
          <w:bCs/>
          <w:kern w:val="0"/>
          <w14:ligatures w14:val="none"/>
        </w:rPr>
        <w:t>акций акционерного общества, долей в уставном капитале общества с ограниченной ответственностью, объектов культурного наследия, включенных в единый государственный реестр объектов культурного наследия (памятников истории и культуры) народов Российской Федерации</w:t>
      </w:r>
      <w:r w:rsidRPr="00AA3B94">
        <w:rPr>
          <w:rFonts w:ascii="Arial" w:eastAsia="Calibri" w:hAnsi="Arial" w:cs="Arial"/>
          <w:kern w:val="0"/>
          <w14:ligatures w14:val="none"/>
        </w:rPr>
        <w:t xml:space="preserve">, находящихся в неудовлетворительном состоянии портовых гидротехнических сооружений (в том числе причалов), перегрузочных комплексов и иного расположенного в речном порту имущества, сетей газораспределения, сетей </w:t>
      </w:r>
      <w:proofErr w:type="spellStart"/>
      <w:r w:rsidRPr="00AA3B94">
        <w:rPr>
          <w:rFonts w:ascii="Arial" w:eastAsia="Calibri" w:hAnsi="Arial" w:cs="Arial"/>
          <w:kern w:val="0"/>
          <w14:ligatures w14:val="none"/>
        </w:rPr>
        <w:t>газопотребления</w:t>
      </w:r>
      <w:proofErr w:type="spellEnd"/>
      <w:r w:rsidRPr="00AA3B94">
        <w:rPr>
          <w:rFonts w:ascii="Arial" w:eastAsia="Calibri" w:hAnsi="Arial" w:cs="Arial"/>
          <w:kern w:val="0"/>
          <w14:ligatures w14:val="none"/>
        </w:rPr>
        <w:t xml:space="preserve"> и объектов таких сетей, порядок контроля за их исполнением и порядок подтверждения победителем конкурса исполнения таких условий;</w:t>
      </w:r>
    </w:p>
    <w:p w14:paraId="4E045699" w14:textId="77777777" w:rsidR="00B34031" w:rsidRPr="00AA3B94" w:rsidRDefault="00B34031" w:rsidP="00AA3B94">
      <w:pPr>
        <w:autoSpaceDE w:val="0"/>
        <w:autoSpaceDN w:val="0"/>
        <w:spacing w:after="0" w:line="240" w:lineRule="auto"/>
        <w:ind w:firstLine="709"/>
        <w:jc w:val="both"/>
        <w:rPr>
          <w:rFonts w:ascii="Arial" w:eastAsia="Calibri" w:hAnsi="Arial" w:cs="Arial"/>
          <w:kern w:val="0"/>
          <w14:ligatures w14:val="none"/>
        </w:rPr>
      </w:pPr>
      <w:r w:rsidRPr="00AA3B94">
        <w:rPr>
          <w:rFonts w:ascii="Arial" w:eastAsia="Calibri" w:hAnsi="Arial" w:cs="Arial"/>
          <w:kern w:val="0"/>
          <w14:ligatures w14:val="none"/>
        </w:rPr>
        <w:t>8) определяет порядок осуществления победителем конкурса по продаже акций акционерного общества, долей в уставном капитале общества с ограниченной ответственностью голосования по вопросам, предусмотренным пунктом 19 статьи 20 ФЗ, до перехода к нему права собственности на соответствующие акции акционерного общества, доли в уставном капитале общества с ограниченной ответственность;</w:t>
      </w:r>
    </w:p>
    <w:p w14:paraId="177B043A" w14:textId="29360C7E" w:rsidR="00B34031" w:rsidRPr="00AA3B94" w:rsidRDefault="00B34031" w:rsidP="00AA3B94">
      <w:pPr>
        <w:autoSpaceDE w:val="0"/>
        <w:autoSpaceDN w:val="0"/>
        <w:spacing w:after="0" w:line="240" w:lineRule="auto"/>
        <w:ind w:firstLine="709"/>
        <w:jc w:val="both"/>
        <w:rPr>
          <w:rFonts w:ascii="Arial" w:eastAsia="Calibri" w:hAnsi="Arial" w:cs="Arial"/>
          <w:kern w:val="0"/>
          <w14:ligatures w14:val="none"/>
        </w:rPr>
      </w:pPr>
      <w:bookmarkStart w:id="12" w:name="_Hlk198642984"/>
      <w:r w:rsidRPr="00AA3B94">
        <w:rPr>
          <w:rFonts w:ascii="Arial" w:eastAsia="Calibri" w:hAnsi="Arial" w:cs="Arial"/>
          <w:kern w:val="0"/>
          <w14:ligatures w14:val="none"/>
        </w:rPr>
        <w:t>9)</w:t>
      </w:r>
      <w:r w:rsidR="003D7AF2" w:rsidRPr="00AA3B94">
        <w:rPr>
          <w:rFonts w:ascii="Arial" w:eastAsia="Calibri" w:hAnsi="Arial" w:cs="Arial"/>
          <w:kern w:val="0"/>
          <w14:ligatures w14:val="none"/>
        </w:rPr>
        <w:t xml:space="preserve"> определяет порядок подведения итогов продажи муниципального имущества и порядок заключения с покупателем договора купли-продажи муниципального имущества по минимально допустимой цене</w:t>
      </w:r>
      <w:r w:rsidRPr="00AA3B94">
        <w:rPr>
          <w:rFonts w:ascii="Arial" w:eastAsia="Calibri" w:hAnsi="Arial" w:cs="Arial"/>
          <w:kern w:val="0"/>
          <w14:ligatures w14:val="none"/>
        </w:rPr>
        <w:t>;</w:t>
      </w:r>
    </w:p>
    <w:bookmarkEnd w:id="12"/>
    <w:p w14:paraId="655DD3F9" w14:textId="77777777" w:rsidR="00B34031" w:rsidRPr="00AA3B94" w:rsidRDefault="00B34031" w:rsidP="00AA3B94">
      <w:pPr>
        <w:autoSpaceDE w:val="0"/>
        <w:autoSpaceDN w:val="0"/>
        <w:spacing w:after="0" w:line="240" w:lineRule="auto"/>
        <w:ind w:firstLine="709"/>
        <w:jc w:val="both"/>
        <w:rPr>
          <w:rFonts w:ascii="Arial" w:eastAsia="Calibri" w:hAnsi="Arial" w:cs="Arial"/>
          <w:kern w:val="0"/>
          <w14:ligatures w14:val="none"/>
        </w:rPr>
      </w:pPr>
      <w:r w:rsidRPr="00AA3B94">
        <w:rPr>
          <w:rFonts w:ascii="Arial" w:eastAsia="Calibri" w:hAnsi="Arial" w:cs="Arial"/>
          <w:kern w:val="0"/>
          <w14:ligatures w14:val="none"/>
        </w:rPr>
        <w:t>10) осуществляет контроль за приватизацией муниципального имущества;</w:t>
      </w:r>
    </w:p>
    <w:p w14:paraId="5B99EC6B" w14:textId="77777777" w:rsidR="00B34031" w:rsidRPr="00AA3B94" w:rsidRDefault="00B34031" w:rsidP="00AA3B94">
      <w:pPr>
        <w:autoSpaceDE w:val="0"/>
        <w:autoSpaceDN w:val="0"/>
        <w:spacing w:after="0" w:line="240" w:lineRule="auto"/>
        <w:ind w:firstLine="709"/>
        <w:jc w:val="both"/>
        <w:rPr>
          <w:rFonts w:ascii="Arial" w:eastAsia="Calibri" w:hAnsi="Arial" w:cs="Arial"/>
          <w:kern w:val="0"/>
          <w14:ligatures w14:val="none"/>
        </w:rPr>
      </w:pPr>
      <w:r w:rsidRPr="00AA3B94">
        <w:rPr>
          <w:rFonts w:ascii="Arial" w:eastAsia="Calibri" w:hAnsi="Arial" w:cs="Arial"/>
          <w:kern w:val="0"/>
          <w14:ligatures w14:val="none"/>
        </w:rPr>
        <w:t>11) устанавливает порядок осуществления контроля за исполнением условий эксплуатационных обязательств в отношении объектов электросетевого хозяйства, источников тепловой энергии, тепловых сетей, централизованных систем горячего водоснабжения и отдельных объектов таких систем;</w:t>
      </w:r>
    </w:p>
    <w:p w14:paraId="3B0FB377" w14:textId="77777777" w:rsidR="00B34031" w:rsidRPr="00AA3B94" w:rsidRDefault="00B34031" w:rsidP="00AA3B94">
      <w:pPr>
        <w:autoSpaceDE w:val="0"/>
        <w:autoSpaceDN w:val="0"/>
        <w:spacing w:after="0" w:line="240" w:lineRule="auto"/>
        <w:ind w:firstLine="709"/>
        <w:jc w:val="both"/>
        <w:rPr>
          <w:rFonts w:ascii="Arial" w:eastAsia="Calibri" w:hAnsi="Arial" w:cs="Arial"/>
          <w:kern w:val="0"/>
          <w14:ligatures w14:val="none"/>
        </w:rPr>
      </w:pPr>
      <w:r w:rsidRPr="00AA3B94">
        <w:rPr>
          <w:rFonts w:ascii="Arial" w:eastAsia="Calibri" w:hAnsi="Arial" w:cs="Arial"/>
          <w:kern w:val="0"/>
          <w14:ligatures w14:val="none"/>
        </w:rPr>
        <w:t>12) осуществляет иные функции, предусмотренные настоящим Положением.</w:t>
      </w:r>
    </w:p>
    <w:p w14:paraId="6464B9F7" w14:textId="77777777" w:rsidR="00B34031" w:rsidRPr="00AA3B94" w:rsidRDefault="00B34031" w:rsidP="00AA3B94">
      <w:pPr>
        <w:autoSpaceDE w:val="0"/>
        <w:autoSpaceDN w:val="0"/>
        <w:spacing w:after="0" w:line="240" w:lineRule="auto"/>
        <w:ind w:firstLine="709"/>
        <w:jc w:val="both"/>
        <w:rPr>
          <w:rFonts w:ascii="Arial" w:eastAsia="Calibri" w:hAnsi="Arial" w:cs="Arial"/>
          <w:kern w:val="0"/>
          <w14:ligatures w14:val="none"/>
        </w:rPr>
      </w:pPr>
    </w:p>
    <w:p w14:paraId="073F1B7D" w14:textId="77777777" w:rsidR="00B34031" w:rsidRPr="00AA3B94" w:rsidRDefault="00B34031" w:rsidP="00AA3B94">
      <w:pPr>
        <w:keepNext/>
        <w:autoSpaceDE w:val="0"/>
        <w:autoSpaceDN w:val="0"/>
        <w:spacing w:after="0" w:line="240" w:lineRule="auto"/>
        <w:ind w:firstLine="709"/>
        <w:jc w:val="center"/>
        <w:rPr>
          <w:rFonts w:ascii="Arial" w:eastAsia="Calibri" w:hAnsi="Arial" w:cs="Arial"/>
          <w:kern w:val="0"/>
          <w14:ligatures w14:val="none"/>
        </w:rPr>
      </w:pPr>
      <w:r w:rsidRPr="00AA3B94">
        <w:rPr>
          <w:rFonts w:ascii="Arial" w:eastAsia="Calibri" w:hAnsi="Arial" w:cs="Arial"/>
          <w:kern w:val="0"/>
          <w14:ligatures w14:val="none"/>
        </w:rPr>
        <w:t>Глава 3. Информационное обеспечение</w:t>
      </w:r>
      <w:r w:rsidRPr="00AA3B94">
        <w:rPr>
          <w:rFonts w:ascii="Arial" w:eastAsia="Calibri" w:hAnsi="Arial" w:cs="Arial"/>
          <w:kern w:val="0"/>
          <w14:ligatures w14:val="none"/>
        </w:rPr>
        <w:br/>
        <w:t>приватизации муниципального имущества</w:t>
      </w:r>
    </w:p>
    <w:p w14:paraId="1B0E4D53" w14:textId="77777777" w:rsidR="00B34031" w:rsidRPr="00AA3B94" w:rsidRDefault="00B34031" w:rsidP="00AA3B94">
      <w:pPr>
        <w:keepNext/>
        <w:autoSpaceDE w:val="0"/>
        <w:autoSpaceDN w:val="0"/>
        <w:spacing w:after="0" w:line="240" w:lineRule="auto"/>
        <w:ind w:firstLine="709"/>
        <w:jc w:val="center"/>
        <w:rPr>
          <w:rFonts w:ascii="Arial" w:eastAsia="Calibri" w:hAnsi="Arial" w:cs="Arial"/>
          <w:kern w:val="0"/>
          <w14:ligatures w14:val="none"/>
        </w:rPr>
      </w:pPr>
    </w:p>
    <w:p w14:paraId="0EB92480" w14:textId="5B86454A" w:rsidR="00B34031" w:rsidRPr="00AA3B94" w:rsidRDefault="00B34031" w:rsidP="00AA3B9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</w:pPr>
      <w:bookmarkStart w:id="13" w:name="_Hlk188523784"/>
      <w:r w:rsidRPr="00AA3B94">
        <w:rPr>
          <w:rFonts w:ascii="Arial" w:eastAsia="Calibri" w:hAnsi="Arial" w:cs="Arial"/>
          <w:color w:val="000000" w:themeColor="text1"/>
          <w:kern w:val="0"/>
          <w14:ligatures w14:val="none"/>
        </w:rPr>
        <w:t>5.1</w:t>
      </w:r>
      <w:r w:rsidRPr="00AA3B94"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  <w:t xml:space="preserve"> На </w:t>
      </w:r>
      <w:hyperlink r:id="rId10" w:tgtFrame="_blank" w:history="1">
        <w:r w:rsidRPr="00AA3B94">
          <w:rPr>
            <w:rFonts w:ascii="Arial" w:eastAsia="Times New Roman" w:hAnsi="Arial" w:cs="Arial"/>
            <w:color w:val="000000" w:themeColor="text1"/>
            <w:kern w:val="0"/>
            <w:u w:val="single"/>
            <w:lang w:eastAsia="ru-RU"/>
            <w14:ligatures w14:val="none"/>
          </w:rPr>
          <w:t>официа</w:t>
        </w:r>
        <w:r w:rsidR="000A1123" w:rsidRPr="00AA3B94">
          <w:rPr>
            <w:rFonts w:ascii="Arial" w:eastAsia="Times New Roman" w:hAnsi="Arial" w:cs="Arial"/>
            <w:color w:val="000000" w:themeColor="text1"/>
            <w:kern w:val="0"/>
            <w:u w:val="single"/>
            <w:lang w:eastAsia="ru-RU"/>
            <w14:ligatures w14:val="none"/>
          </w:rPr>
          <w:t xml:space="preserve">льном </w:t>
        </w:r>
        <w:r w:rsidRPr="00AA3B94">
          <w:rPr>
            <w:rFonts w:ascii="Arial" w:eastAsia="Times New Roman" w:hAnsi="Arial" w:cs="Arial"/>
            <w:color w:val="000000" w:themeColor="text1"/>
            <w:kern w:val="0"/>
            <w:u w:val="single"/>
            <w:lang w:eastAsia="ru-RU"/>
            <w14:ligatures w14:val="none"/>
          </w:rPr>
          <w:t>сайт</w:t>
        </w:r>
      </w:hyperlink>
      <w:r w:rsidR="000A1123" w:rsidRPr="00AA3B94"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  <w:t xml:space="preserve">е </w:t>
      </w:r>
      <w:r w:rsidRPr="00AA3B94"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  <w:t xml:space="preserve">Российской Федерации в сети "Интернет" для размещения информации о проведении торгов, определенный Правительством </w:t>
      </w:r>
      <w:r w:rsidR="000A1123" w:rsidRPr="00AA3B94"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  <w:t xml:space="preserve">Российской Федерации (далее –на </w:t>
      </w:r>
      <w:hyperlink r:id="rId11" w:tgtFrame="_blank" w:history="1">
        <w:r w:rsidRPr="00AA3B94">
          <w:rPr>
            <w:rFonts w:ascii="Arial" w:eastAsia="Times New Roman" w:hAnsi="Arial" w:cs="Arial"/>
            <w:color w:val="000000" w:themeColor="text1"/>
            <w:kern w:val="0"/>
            <w:u w:val="single"/>
            <w:lang w:eastAsia="ru-RU"/>
            <w14:ligatures w14:val="none"/>
          </w:rPr>
          <w:t>официальном сайте</w:t>
        </w:r>
      </w:hyperlink>
      <w:r w:rsidR="000A1123" w:rsidRPr="00AA3B94"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  <w:t xml:space="preserve"> </w:t>
      </w:r>
      <w:r w:rsidRPr="00AA3B94"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  <w:t>в сети "Интернет") подлежат размещению:</w:t>
      </w:r>
    </w:p>
    <w:p w14:paraId="6FB9F094" w14:textId="74BD0C14" w:rsidR="00B34031" w:rsidRPr="00AA3B94" w:rsidRDefault="00B34031" w:rsidP="00AA3B9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</w:pPr>
      <w:r w:rsidRPr="00AA3B94"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  <w:t>- прогнозные планы (программы) приватиза</w:t>
      </w:r>
      <w:r w:rsidR="000A1123" w:rsidRPr="00AA3B94"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  <w:t xml:space="preserve">ции муниципального имущества; </w:t>
      </w:r>
      <w:r w:rsidRPr="00AA3B94"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  <w:t>решения об условиях приватизации муниципального имуществ</w:t>
      </w:r>
      <w:r w:rsidR="000A1123" w:rsidRPr="00AA3B94"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  <w:t>а</w:t>
      </w:r>
      <w:r w:rsidRPr="00AA3B94"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  <w:t>;</w:t>
      </w:r>
    </w:p>
    <w:p w14:paraId="4B4F52CE" w14:textId="77777777" w:rsidR="00B34031" w:rsidRPr="00AA3B94" w:rsidRDefault="00B34031" w:rsidP="00AA3B9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</w:pPr>
      <w:r w:rsidRPr="00AA3B94"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  <w:t>информационные сообщения о продаже муниципального имущества и об итогах его продажи:</w:t>
      </w:r>
    </w:p>
    <w:p w14:paraId="3D28782F" w14:textId="22C41CE8" w:rsidR="00B34031" w:rsidRPr="00AA3B94" w:rsidRDefault="00B34031" w:rsidP="00AA3B9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</w:pPr>
      <w:r w:rsidRPr="00AA3B94"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  <w:t>ежегодные отчеты о р</w:t>
      </w:r>
      <w:r w:rsidR="000A1123" w:rsidRPr="00AA3B94"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  <w:t xml:space="preserve">езультатах приватизации </w:t>
      </w:r>
      <w:r w:rsidRPr="00AA3B94"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  <w:t>муниципального имущества.</w:t>
      </w:r>
    </w:p>
    <w:p w14:paraId="54978AA0" w14:textId="6FC37EE0" w:rsidR="00B34031" w:rsidRPr="00AA3B94" w:rsidRDefault="000A1123" w:rsidP="00AA3B9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</w:pPr>
      <w:r w:rsidRPr="00AA3B94"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  <w:t xml:space="preserve"> Информация о приватизации </w:t>
      </w:r>
      <w:r w:rsidR="00B34031" w:rsidRPr="00AA3B94"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  <w:t>муниципального имущества, указанная в настоящем пункте, дополнительно размещается на сайте</w:t>
      </w:r>
      <w:r w:rsidRPr="00AA3B94"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  <w:t xml:space="preserve"> сельского поселения </w:t>
      </w:r>
      <w:proofErr w:type="spellStart"/>
      <w:r w:rsidRPr="00AA3B94"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  <w:t>Васильевск</w:t>
      </w:r>
      <w:proofErr w:type="spellEnd"/>
      <w:r w:rsidR="00B34031" w:rsidRPr="00AA3B94"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  <w:t xml:space="preserve"> в сети "Интернет" по адресу: https://васильевск.рф (далее-сайт продавца)</w:t>
      </w:r>
    </w:p>
    <w:p w14:paraId="7F23DFE4" w14:textId="6651AD47" w:rsidR="00336CFE" w:rsidRPr="00AA3B94" w:rsidRDefault="00B34031" w:rsidP="00AA3B9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</w:pPr>
      <w:bookmarkStart w:id="14" w:name="_Hlk198643806"/>
      <w:r w:rsidRPr="00AA3B94"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  <w:t xml:space="preserve">5.2. </w:t>
      </w:r>
      <w:bookmarkEnd w:id="14"/>
      <w:r w:rsidR="00336CFE" w:rsidRPr="00AA3B94"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  <w:t>Инфо</w:t>
      </w:r>
      <w:r w:rsidR="000A1123" w:rsidRPr="00AA3B94"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  <w:t xml:space="preserve">рмационное сообщение о продаже </w:t>
      </w:r>
      <w:r w:rsidR="00336CFE" w:rsidRPr="00AA3B94"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  <w:t>муниципального имущества, об итогах его продажи размещается также на сайте продавца муниципального имущества в сети "Интернет".</w:t>
      </w:r>
    </w:p>
    <w:p w14:paraId="1E512351" w14:textId="370B53DE" w:rsidR="00336CFE" w:rsidRPr="00AA3B94" w:rsidRDefault="00336CFE" w:rsidP="00AA3B9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</w:pPr>
      <w:r w:rsidRPr="00AA3B94"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  <w:t>Инфо</w:t>
      </w:r>
      <w:r w:rsidR="000A1123" w:rsidRPr="00AA3B94"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  <w:t xml:space="preserve">рмационное сообщение о продаже </w:t>
      </w:r>
      <w:r w:rsidRPr="00AA3B94"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  <w:t xml:space="preserve">муниципального имущества подлежит размещению на официальном сайте в сети "Интернет" не менее чем за тридцать дней до дня осуществления продажи указанного имущества, если иное не предусмотрено </w:t>
      </w:r>
      <w:r w:rsidRPr="00AA3B94">
        <w:rPr>
          <w:rFonts w:ascii="Arial" w:eastAsia="Calibri" w:hAnsi="Arial" w:cs="Arial"/>
          <w:color w:val="000000" w:themeColor="text1"/>
          <w:kern w:val="0"/>
          <w14:ligatures w14:val="none"/>
        </w:rPr>
        <w:t>Федеральным законом № 178-ФЗ</w:t>
      </w:r>
      <w:r w:rsidR="000A1123" w:rsidRPr="00AA3B94"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  <w:t>.</w:t>
      </w:r>
    </w:p>
    <w:p w14:paraId="29C4AD13" w14:textId="0FB6B106" w:rsidR="00336CFE" w:rsidRPr="00AA3B94" w:rsidRDefault="000A1123" w:rsidP="00AA3B9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</w:pPr>
      <w:r w:rsidRPr="00AA3B94"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  <w:t xml:space="preserve">Решение об условиях </w:t>
      </w:r>
      <w:r w:rsidR="00336CFE" w:rsidRPr="00AA3B94"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  <w:t xml:space="preserve">муниципального имущества размещается в открытом доступе на официальном сайте в сети "Интернет" в течение десяти дней со дня </w:t>
      </w:r>
      <w:r w:rsidR="00336CFE" w:rsidRPr="00AA3B94"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  <w:lastRenderedPageBreak/>
        <w:t>принятия этого решения, за исключением решений об условиях приватизации государственного и муниципального имущества, которая осуществляется способами, предусмотренными подпунктами 1,1.1,5,9 и 10 пункта 1 статьи 13 Федерального закона № 178-ФЗ.</w:t>
      </w:r>
    </w:p>
    <w:p w14:paraId="793072C9" w14:textId="6CA4A857" w:rsidR="00336CFE" w:rsidRPr="00AA3B94" w:rsidRDefault="00336CFE" w:rsidP="00AA3B9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</w:pPr>
      <w:r w:rsidRPr="00AA3B94"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  <w:t xml:space="preserve"> Информационное сообщение о продаже муниципального имущества должно содержать, за исключением случаев, предусмотренных </w:t>
      </w:r>
      <w:r w:rsidRPr="00AA3B94">
        <w:rPr>
          <w:rFonts w:ascii="Arial" w:eastAsia="Calibri" w:hAnsi="Arial" w:cs="Arial"/>
          <w:color w:val="000000" w:themeColor="text1"/>
          <w:kern w:val="0"/>
          <w14:ligatures w14:val="none"/>
        </w:rPr>
        <w:t>Федеральным законом № 178-ФЗ</w:t>
      </w:r>
      <w:r w:rsidR="000A1123" w:rsidRPr="00AA3B94"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  <w:t xml:space="preserve">, </w:t>
      </w:r>
      <w:r w:rsidRPr="00AA3B94"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  <w:t>следующие сведения:</w:t>
      </w:r>
    </w:p>
    <w:p w14:paraId="52B094C3" w14:textId="74113015" w:rsidR="00336CFE" w:rsidRPr="00AA3B94" w:rsidRDefault="000A1123" w:rsidP="00AA3B9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</w:pPr>
      <w:r w:rsidRPr="00AA3B94"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  <w:t xml:space="preserve">1) наименование </w:t>
      </w:r>
      <w:r w:rsidR="00336CFE" w:rsidRPr="00AA3B94"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  <w:t>органа местного самоуправления, принявших решение об условиях приватизации такого имущества, реквизиты указанного решения;</w:t>
      </w:r>
    </w:p>
    <w:p w14:paraId="5B47CD89" w14:textId="77777777" w:rsidR="00336CFE" w:rsidRPr="00AA3B94" w:rsidRDefault="00336CFE" w:rsidP="00AA3B9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</w:pPr>
      <w:r w:rsidRPr="00AA3B94"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  <w:t>2) наименование такого имущества и иные позволяющие его индивидуализировать сведения (характеристика имущества);</w:t>
      </w:r>
    </w:p>
    <w:p w14:paraId="6CA4F2A8" w14:textId="77777777" w:rsidR="00336CFE" w:rsidRPr="00AA3B94" w:rsidRDefault="00336CFE" w:rsidP="00AA3B9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</w:pPr>
      <w:r w:rsidRPr="00AA3B94"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  <w:t>3) способ приватизации такого имущества;</w:t>
      </w:r>
    </w:p>
    <w:p w14:paraId="0EFE1AD5" w14:textId="77777777" w:rsidR="00336CFE" w:rsidRPr="00AA3B94" w:rsidRDefault="00336CFE" w:rsidP="00AA3B9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</w:pPr>
      <w:r w:rsidRPr="00AA3B94"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  <w:t>4) начальная цена продажи такого имущества;</w:t>
      </w:r>
    </w:p>
    <w:p w14:paraId="45582456" w14:textId="77777777" w:rsidR="00336CFE" w:rsidRPr="00AA3B94" w:rsidRDefault="00336CFE" w:rsidP="00AA3B9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</w:pPr>
      <w:r w:rsidRPr="00AA3B94"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  <w:t>5) форма подачи предложений о цене такого имущества;</w:t>
      </w:r>
    </w:p>
    <w:p w14:paraId="6176D19B" w14:textId="77777777" w:rsidR="00336CFE" w:rsidRPr="00AA3B94" w:rsidRDefault="00336CFE" w:rsidP="00AA3B9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</w:pPr>
      <w:r w:rsidRPr="00AA3B94"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  <w:t>6) условия и сроки платежа, необходимые реквизиты счетов;</w:t>
      </w:r>
    </w:p>
    <w:p w14:paraId="26540366" w14:textId="77777777" w:rsidR="00336CFE" w:rsidRPr="00AA3B94" w:rsidRDefault="00336CFE" w:rsidP="00AA3B9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</w:pPr>
      <w:r w:rsidRPr="00AA3B94"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  <w:t>7) размер задатка, срок и порядок его внесения, необходимые реквизиты счетов;</w:t>
      </w:r>
    </w:p>
    <w:p w14:paraId="00131C9A" w14:textId="77777777" w:rsidR="00336CFE" w:rsidRPr="00AA3B94" w:rsidRDefault="00336CFE" w:rsidP="00AA3B9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</w:pPr>
      <w:r w:rsidRPr="00AA3B94"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  <w:t>8) порядок, место, даты начала и окончания подачи заявок, предложений;</w:t>
      </w:r>
    </w:p>
    <w:p w14:paraId="783CEA6D" w14:textId="77777777" w:rsidR="00336CFE" w:rsidRPr="00AA3B94" w:rsidRDefault="00336CFE" w:rsidP="00AA3B9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</w:pPr>
      <w:r w:rsidRPr="00AA3B94"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  <w:t>9) исчерпывающий перечень представляемых участниками торгов документов и требования к их оформлению;</w:t>
      </w:r>
    </w:p>
    <w:p w14:paraId="53FA576D" w14:textId="77777777" w:rsidR="00336CFE" w:rsidRPr="00AA3B94" w:rsidRDefault="00336CFE" w:rsidP="00AA3B9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</w:pPr>
      <w:r w:rsidRPr="00AA3B94"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  <w:t>10) срок заключения договора купли-продажи такого имущества;</w:t>
      </w:r>
    </w:p>
    <w:p w14:paraId="45F8D394" w14:textId="77777777" w:rsidR="00336CFE" w:rsidRPr="00AA3B94" w:rsidRDefault="00336CFE" w:rsidP="00AA3B9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</w:pPr>
      <w:r w:rsidRPr="00AA3B94"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  <w:t>11) порядок ознакомления покупателей с иной информацией, условиями договора купли-продажи такого имущества;</w:t>
      </w:r>
    </w:p>
    <w:p w14:paraId="75D9AC94" w14:textId="77777777" w:rsidR="00336CFE" w:rsidRPr="00AA3B94" w:rsidRDefault="00336CFE" w:rsidP="00AA3B9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</w:pPr>
      <w:r w:rsidRPr="00AA3B94"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  <w:t>12) ограничения участия отдельных категорий физических лиц и юридических лиц в приватизации такого имущества;</w:t>
      </w:r>
    </w:p>
    <w:p w14:paraId="3ABEA579" w14:textId="3234170B" w:rsidR="00336CFE" w:rsidRPr="00AA3B94" w:rsidRDefault="00336CFE" w:rsidP="00AA3B9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</w:pPr>
      <w:r w:rsidRPr="00AA3B94"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  <w:t>13) порядок определения победителей (при проведении аукциона, специализированного аукциона, конкурса), либо покуп</w:t>
      </w:r>
      <w:r w:rsidR="000A1123" w:rsidRPr="00AA3B94"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  <w:t xml:space="preserve">ателей (при проведении продажи </w:t>
      </w:r>
      <w:r w:rsidRPr="00AA3B94"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  <w:t>муниципального имущества по минимально допустимой цене), либо л</w:t>
      </w:r>
      <w:r w:rsidR="000A1123" w:rsidRPr="00AA3B94"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  <w:t xml:space="preserve">иц, имеющих право приобретения </w:t>
      </w:r>
      <w:r w:rsidRPr="00AA3B94"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  <w:t>муниципального имущества (при проведении его продажи посредством публичного предложения);</w:t>
      </w:r>
    </w:p>
    <w:p w14:paraId="3EDEE89A" w14:textId="77777777" w:rsidR="00336CFE" w:rsidRPr="00AA3B94" w:rsidRDefault="00336CFE" w:rsidP="00AA3B9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</w:pPr>
      <w:r w:rsidRPr="00AA3B94"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  <w:t>14) место и срок подведения итогов продажи муниципального имущества;</w:t>
      </w:r>
    </w:p>
    <w:p w14:paraId="088E2707" w14:textId="77777777" w:rsidR="00336CFE" w:rsidRPr="00AA3B94" w:rsidRDefault="00336CFE" w:rsidP="00AA3B9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</w:pPr>
      <w:r w:rsidRPr="00AA3B94"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  <w:t xml:space="preserve">15) сведения обо всех предыдущих торгах по продаже такого имущества, объявленных в течение года, предшествующего его продаже, и об итогах торгов по продаже такого имущества; </w:t>
      </w:r>
    </w:p>
    <w:p w14:paraId="507BEB2B" w14:textId="5CB85C37" w:rsidR="00336CFE" w:rsidRPr="00AA3B94" w:rsidRDefault="00336CFE" w:rsidP="00AA3B9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</w:pPr>
      <w:r w:rsidRPr="00AA3B94"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  <w:t>16) размер и порядок выплаты вознаграждения юридическому</w:t>
      </w:r>
      <w:r w:rsidR="000A1123" w:rsidRPr="00AA3B94"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  <w:t xml:space="preserve"> лицу, которое в соответствии с </w:t>
      </w:r>
      <w:hyperlink r:id="rId12" w:anchor="block_11381" w:history="1">
        <w:r w:rsidRPr="00AA3B94">
          <w:rPr>
            <w:rFonts w:ascii="Arial" w:eastAsia="Times New Roman" w:hAnsi="Arial" w:cs="Arial"/>
            <w:color w:val="000000" w:themeColor="text1"/>
            <w:kern w:val="0"/>
            <w:lang w:eastAsia="ru-RU"/>
            <w14:ligatures w14:val="none"/>
          </w:rPr>
          <w:t>подпунктом 8.1 пункта 1 статьи 6</w:t>
        </w:r>
      </w:hyperlink>
      <w:r w:rsidR="000A1123" w:rsidRPr="00AA3B94"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  <w:t xml:space="preserve"> </w:t>
      </w:r>
      <w:r w:rsidRPr="00AA3B94">
        <w:rPr>
          <w:rFonts w:ascii="Arial" w:eastAsia="Calibri" w:hAnsi="Arial" w:cs="Arial"/>
          <w:color w:val="000000" w:themeColor="text1"/>
          <w:kern w:val="0"/>
          <w14:ligatures w14:val="none"/>
        </w:rPr>
        <w:t>Федерального закона № 178-ФЗ</w:t>
      </w:r>
      <w:r w:rsidR="000A1123" w:rsidRPr="00AA3B94"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  <w:t xml:space="preserve"> осуществляет функции продавца </w:t>
      </w:r>
      <w:r w:rsidRPr="00AA3B94"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  <w:t>муниципального имущества и (или) которому решениями органа местного самоуправления поручено организовать от имени собстве</w:t>
      </w:r>
      <w:r w:rsidR="000A1123" w:rsidRPr="00AA3B94"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  <w:t xml:space="preserve">нника продажу приватизируемого </w:t>
      </w:r>
      <w:r w:rsidRPr="00AA3B94"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  <w:t xml:space="preserve">муниципального имущества; </w:t>
      </w:r>
    </w:p>
    <w:p w14:paraId="3CF9B03B" w14:textId="77777777" w:rsidR="00336CFE" w:rsidRPr="00AA3B94" w:rsidRDefault="00336CFE" w:rsidP="00AA3B9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</w:pPr>
      <w:r w:rsidRPr="00AA3B94"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  <w:t>17) сведения об установлении обременения такого имущества публичным сервитутом и (или) ограничениями, предусмотренными ФЗ и (или) иными федеральными законами;</w:t>
      </w:r>
    </w:p>
    <w:p w14:paraId="1FCFE090" w14:textId="174059BD" w:rsidR="00B34031" w:rsidRPr="00AA3B94" w:rsidRDefault="00336CFE" w:rsidP="00AA3B9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</w:pPr>
      <w:r w:rsidRPr="00AA3B94"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  <w:t>18) условия конкурса, формы и сроки их выполнения.</w:t>
      </w:r>
    </w:p>
    <w:p w14:paraId="04E6C77D" w14:textId="77777777" w:rsidR="00B34031" w:rsidRPr="00AA3B94" w:rsidRDefault="00B34031" w:rsidP="00AA3B9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</w:pPr>
      <w:r w:rsidRPr="00AA3B94"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  <w:t>5.3 При продаже находящихся в государственной или муниципальной собственности акций акционерного общества или доли в уставном капитале общества с ограниченной ответственностью также указываются следующие сведения:</w:t>
      </w:r>
    </w:p>
    <w:p w14:paraId="247FAB5A" w14:textId="77777777" w:rsidR="00B34031" w:rsidRPr="00AA3B94" w:rsidRDefault="00B34031" w:rsidP="00AA3B9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</w:pPr>
      <w:r w:rsidRPr="00AA3B94"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  <w:t>1) полное наименование, адрес (место нахождения) акционерного общества или общества с ограниченной ответственностью;</w:t>
      </w:r>
    </w:p>
    <w:p w14:paraId="50DD643A" w14:textId="77777777" w:rsidR="00B34031" w:rsidRPr="00AA3B94" w:rsidRDefault="00B34031" w:rsidP="00AA3B9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</w:pPr>
      <w:r w:rsidRPr="00AA3B94"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  <w:t xml:space="preserve">2) размер уставного капитала хозяйственного общества, общее количество, номинальная стоимость и категории выпущенных акций акционерного общества </w:t>
      </w:r>
      <w:r w:rsidRPr="00AA3B94"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  <w:lastRenderedPageBreak/>
        <w:t>или размер и номинальная стоимость доли в уставном капитале общества с ограниченной ответственностью, принадлежащей муниципальному образованию;</w:t>
      </w:r>
    </w:p>
    <w:p w14:paraId="585AD851" w14:textId="77777777" w:rsidR="00B34031" w:rsidRPr="00AA3B94" w:rsidRDefault="00B34031" w:rsidP="00AA3B9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</w:pPr>
      <w:r w:rsidRPr="00AA3B94"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  <w:t>3) перечень видов основной продукции (работ, услуг), производство которой осуществляется акционерным обществом или обществом с ограниченной ответственностью;</w:t>
      </w:r>
    </w:p>
    <w:p w14:paraId="30296DB3" w14:textId="77777777" w:rsidR="00B34031" w:rsidRPr="00AA3B94" w:rsidRDefault="00B34031" w:rsidP="00AA3B9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</w:pPr>
      <w:r w:rsidRPr="00AA3B94"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  <w:t>4) условия конкурса при продаже акций акционерного общества или долей в уставном капитале общества с ограниченной ответственностью на конкурсе;</w:t>
      </w:r>
    </w:p>
    <w:p w14:paraId="40623070" w14:textId="77777777" w:rsidR="00B34031" w:rsidRPr="00AA3B94" w:rsidRDefault="00B34031" w:rsidP="00AA3B9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</w:pPr>
      <w:r w:rsidRPr="00AA3B94"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  <w:t>5) сведения о доле на рынке определенного товара хозяйствующего субъекта, включенного в Реестр хозяйствующих субъектов, имеющих долю на рынке определенного товара в размере более чем 35 процентов;</w:t>
      </w:r>
    </w:p>
    <w:p w14:paraId="11E90C50" w14:textId="2ACA8A08" w:rsidR="00B34031" w:rsidRPr="00AA3B94" w:rsidRDefault="00B34031" w:rsidP="00AA3B9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</w:pPr>
      <w:r w:rsidRPr="00AA3B94"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  <w:t>6) адрес сайта в сети "Интернет", на котором размещена годовая бухгалтерская (финансовая) отчетность и промежуточная бухгалтерская (финансовая) отчетность хозяйствен</w:t>
      </w:r>
      <w:r w:rsidR="000A1123" w:rsidRPr="00AA3B94"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  <w:t xml:space="preserve">ного общества в соответствии со </w:t>
      </w:r>
      <w:hyperlink r:id="rId13" w:anchor="block_1010" w:history="1">
        <w:r w:rsidRPr="00AA3B94">
          <w:rPr>
            <w:rFonts w:ascii="Arial" w:eastAsia="Times New Roman" w:hAnsi="Arial" w:cs="Arial"/>
            <w:color w:val="000000" w:themeColor="text1"/>
            <w:kern w:val="0"/>
            <w:u w:val="single"/>
            <w:lang w:eastAsia="ru-RU"/>
            <w14:ligatures w14:val="none"/>
          </w:rPr>
          <w:t>статьей 10.1</w:t>
        </w:r>
      </w:hyperlink>
      <w:r w:rsidR="000A1123" w:rsidRPr="00AA3B94"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  <w:t xml:space="preserve"> </w:t>
      </w:r>
      <w:r w:rsidRPr="00AA3B94">
        <w:rPr>
          <w:rFonts w:ascii="Arial" w:eastAsia="Calibri" w:hAnsi="Arial" w:cs="Arial"/>
          <w:color w:val="000000" w:themeColor="text1"/>
          <w:kern w:val="0"/>
          <w14:ligatures w14:val="none"/>
        </w:rPr>
        <w:t>Федерального закона № 178-ФЗ</w:t>
      </w:r>
      <w:r w:rsidRPr="00AA3B94"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  <w:t>;</w:t>
      </w:r>
    </w:p>
    <w:p w14:paraId="348A0173" w14:textId="77777777" w:rsidR="00B34031" w:rsidRPr="00AA3B94" w:rsidRDefault="00B34031" w:rsidP="00AA3B9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</w:pPr>
      <w:r w:rsidRPr="00AA3B94"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  <w:t>7) площадь земельного участка или земельных участков, на которых расположено недвижимое имущество хозяйственного общества;</w:t>
      </w:r>
    </w:p>
    <w:p w14:paraId="2D666EF2" w14:textId="77777777" w:rsidR="00B34031" w:rsidRPr="00AA3B94" w:rsidRDefault="00B34031" w:rsidP="00AA3B9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</w:pPr>
      <w:r w:rsidRPr="00AA3B94"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  <w:t>8) численность работников хозяйственного общества;</w:t>
      </w:r>
    </w:p>
    <w:p w14:paraId="4DBB0F68" w14:textId="77777777" w:rsidR="00B34031" w:rsidRPr="00AA3B94" w:rsidRDefault="00B34031" w:rsidP="00AA3B9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</w:pPr>
      <w:r w:rsidRPr="00AA3B94"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  <w:t>9) площадь объектов недвижимого имущества хозяйственного общества и их перечень с указанием действующих и установленных при приватизации таких объектов обременений;</w:t>
      </w:r>
    </w:p>
    <w:p w14:paraId="1C4AEC4A" w14:textId="77777777" w:rsidR="00B34031" w:rsidRPr="00AA3B94" w:rsidRDefault="00B34031" w:rsidP="00AA3B9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</w:pPr>
      <w:r w:rsidRPr="00AA3B94"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  <w:t>10) сведения о предыдущих торгах по продаже такого имущества за год, предшествующий дню его продажи, которые не состоялись, были отменены, признаны недействительными, с указанием соответствующей причины (отсутствие заявок, явка только одного покупателя, иная причина).</w:t>
      </w:r>
    </w:p>
    <w:p w14:paraId="01578EC1" w14:textId="726C690B" w:rsidR="00B34031" w:rsidRPr="00AA3B94" w:rsidRDefault="00342D0B" w:rsidP="00AA3B9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</w:pPr>
      <w:r w:rsidRPr="00AA3B94"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  <w:t xml:space="preserve">5.4. </w:t>
      </w:r>
      <w:r w:rsidR="00B34031" w:rsidRPr="00AA3B94"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  <w:t>Со дня приема заявок лицо, желающее приобрести муниципальное имущество (далее - претендент), имеет право на ознакомление с информацией о подлежащем приватизации имуществе.</w:t>
      </w:r>
    </w:p>
    <w:p w14:paraId="170C3A9D" w14:textId="7C60D3FE" w:rsidR="00B34031" w:rsidRPr="00AA3B94" w:rsidRDefault="00B34031" w:rsidP="00AA3B9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</w:pPr>
      <w:r w:rsidRPr="00AA3B94"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  <w:t>В м</w:t>
      </w:r>
      <w:r w:rsidR="000A1123" w:rsidRPr="00AA3B94"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  <w:t xml:space="preserve">естах подачи заявок и на сайте </w:t>
      </w:r>
      <w:r w:rsidRPr="00AA3B94"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  <w:t>продавца муниципального имущества в сети "Интернет" должны быть размещены общедоступная информация о торгах по пр</w:t>
      </w:r>
      <w:r w:rsidR="000A1123" w:rsidRPr="00AA3B94"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  <w:t xml:space="preserve">одаже подлежащего приватизации </w:t>
      </w:r>
      <w:r w:rsidRPr="00AA3B94"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  <w:t>муниципального имущества, образцы типовых документо</w:t>
      </w:r>
      <w:r w:rsidR="000A1123" w:rsidRPr="00AA3B94"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  <w:t xml:space="preserve">в, представляемых покупателями </w:t>
      </w:r>
      <w:r w:rsidRPr="00AA3B94"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  <w:t>муниципального имущества, правила проведения торгов.</w:t>
      </w:r>
    </w:p>
    <w:p w14:paraId="4B314ADD" w14:textId="18CA0646" w:rsidR="00B34031" w:rsidRPr="00AA3B94" w:rsidRDefault="00B34031" w:rsidP="00AA3B9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</w:pPr>
      <w:r w:rsidRPr="00AA3B94"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  <w:t xml:space="preserve">10. Информация о </w:t>
      </w:r>
      <w:r w:rsidR="000A1123" w:rsidRPr="00AA3B94"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  <w:t>результатах сделок приватизации</w:t>
      </w:r>
      <w:r w:rsidRPr="00AA3B94"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  <w:t xml:space="preserve"> муниципального имущества подлежит размещению на официальном сайте в сети "Интернет" в течение десяти дней со дня совершения указанных сделок.</w:t>
      </w:r>
    </w:p>
    <w:p w14:paraId="3D11DD9C" w14:textId="15E9A8C9" w:rsidR="00B34031" w:rsidRPr="00AA3B94" w:rsidRDefault="00B34031" w:rsidP="00AA3B9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</w:pPr>
      <w:r w:rsidRPr="00AA3B94"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  <w:t>11. К информации о результатах сделок приватизации государственного или муниципального имущества, подлежащей разм</w:t>
      </w:r>
      <w:r w:rsidR="000A1123" w:rsidRPr="00AA3B94"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  <w:t xml:space="preserve">ещению в порядке, установленном </w:t>
      </w:r>
      <w:hyperlink r:id="rId14" w:anchor="block_1510" w:history="1">
        <w:r w:rsidRPr="00AA3B94">
          <w:rPr>
            <w:rFonts w:ascii="Arial" w:eastAsia="Times New Roman" w:hAnsi="Arial" w:cs="Arial"/>
            <w:color w:val="000000" w:themeColor="text1"/>
            <w:kern w:val="0"/>
            <w:u w:val="single"/>
            <w:lang w:eastAsia="ru-RU"/>
            <w14:ligatures w14:val="none"/>
          </w:rPr>
          <w:t>пунктом 10</w:t>
        </w:r>
      </w:hyperlink>
      <w:r w:rsidR="000A1123" w:rsidRPr="00AA3B94"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  <w:t xml:space="preserve"> </w:t>
      </w:r>
      <w:r w:rsidRPr="00AA3B94"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  <w:t>настоящей статьи, относятся следующие сведения:</w:t>
      </w:r>
    </w:p>
    <w:p w14:paraId="716F793E" w14:textId="77777777" w:rsidR="00B34031" w:rsidRPr="00AA3B94" w:rsidRDefault="00B34031" w:rsidP="00AA3B9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</w:pPr>
      <w:r w:rsidRPr="00AA3B94"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  <w:t>1) наименование продавца такого имущества;</w:t>
      </w:r>
    </w:p>
    <w:p w14:paraId="5C8B3BFA" w14:textId="77777777" w:rsidR="00B34031" w:rsidRPr="00AA3B94" w:rsidRDefault="00B34031" w:rsidP="00AA3B9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</w:pPr>
      <w:r w:rsidRPr="00AA3B94"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  <w:t>2) наименование такого имущества и иные позволяющие его индивидуализировать сведения (характеристика имущества);</w:t>
      </w:r>
    </w:p>
    <w:p w14:paraId="6488DAC8" w14:textId="77777777" w:rsidR="00B34031" w:rsidRPr="00AA3B94" w:rsidRDefault="00B34031" w:rsidP="00AA3B9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</w:pPr>
      <w:r w:rsidRPr="00AA3B94"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  <w:t>3) дата, время и место проведения торгов;</w:t>
      </w:r>
    </w:p>
    <w:p w14:paraId="713E193F" w14:textId="77777777" w:rsidR="00B34031" w:rsidRPr="00AA3B94" w:rsidRDefault="00B34031" w:rsidP="00AA3B9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</w:pPr>
      <w:r w:rsidRPr="00AA3B94"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  <w:t>4) цена сделки приватизации;</w:t>
      </w:r>
    </w:p>
    <w:p w14:paraId="765B89FB" w14:textId="77777777" w:rsidR="00B34031" w:rsidRPr="00AA3B94" w:rsidRDefault="00B34031" w:rsidP="00AA3B9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</w:pPr>
      <w:r w:rsidRPr="00AA3B94"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  <w:t>5) имя физического лица или наименование юридического лица - участника продажи, который предложил наиболее высокую цену за такое имущество по сравнению с предложениями других участников продажи, или участника продажи, который сделал предпоследнее предложение о цене такого имущества в ходе продажи;</w:t>
      </w:r>
    </w:p>
    <w:p w14:paraId="30C96B61" w14:textId="561A922D" w:rsidR="00B34031" w:rsidRPr="00AA3B94" w:rsidRDefault="00B34031" w:rsidP="00AA3B9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</w:pPr>
      <w:r w:rsidRPr="00AA3B94"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  <w:t xml:space="preserve">6) имя физического лица или наименование юридического лица - победителя торгов, лица, признанного единственным участником аукциона, в случае, </w:t>
      </w:r>
      <w:r w:rsidR="00342D0B" w:rsidRPr="00AA3B94"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  <w:t xml:space="preserve">установленном в абзаце </w:t>
      </w:r>
      <w:hyperlink r:id="rId15" w:anchor="block_33222" w:history="1">
        <w:r w:rsidRPr="00AA3B94">
          <w:rPr>
            <w:rFonts w:ascii="Arial" w:eastAsia="Times New Roman" w:hAnsi="Arial" w:cs="Arial"/>
            <w:color w:val="000000" w:themeColor="text1"/>
            <w:kern w:val="0"/>
            <w:u w:val="single"/>
            <w:lang w:eastAsia="ru-RU"/>
            <w14:ligatures w14:val="none"/>
          </w:rPr>
          <w:t>втором пункта 3 статьи 18</w:t>
        </w:r>
      </w:hyperlink>
      <w:r w:rsidR="000A1123" w:rsidRPr="00AA3B94"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  <w:t xml:space="preserve"> </w:t>
      </w:r>
      <w:r w:rsidRPr="00AA3B94">
        <w:rPr>
          <w:rFonts w:ascii="Arial" w:eastAsia="Calibri" w:hAnsi="Arial" w:cs="Arial"/>
          <w:color w:val="000000" w:themeColor="text1"/>
          <w:kern w:val="0"/>
          <w14:ligatures w14:val="none"/>
        </w:rPr>
        <w:t>Федерального закона № 178-ФЗ</w:t>
      </w:r>
      <w:r w:rsidRPr="00AA3B94"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  <w:t xml:space="preserve">, лица, признанного единственным участником продажи государственного или </w:t>
      </w:r>
      <w:r w:rsidRPr="00AA3B94"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  <w:lastRenderedPageBreak/>
        <w:t>муниципального имущества по минимально допустимой цене, в случае, установленном </w:t>
      </w:r>
      <w:hyperlink r:id="rId16" w:anchor="block_4161" w:history="1">
        <w:r w:rsidRPr="00AA3B94">
          <w:rPr>
            <w:rFonts w:ascii="Arial" w:eastAsia="Times New Roman" w:hAnsi="Arial" w:cs="Arial"/>
            <w:color w:val="000000" w:themeColor="text1"/>
            <w:kern w:val="0"/>
            <w:u w:val="single"/>
            <w:lang w:eastAsia="ru-RU"/>
            <w14:ligatures w14:val="none"/>
          </w:rPr>
          <w:t>абзацем вторым пункта 4 статьи 24</w:t>
        </w:r>
      </w:hyperlink>
      <w:r w:rsidR="000A1123" w:rsidRPr="00AA3B94"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  <w:t xml:space="preserve"> </w:t>
      </w:r>
      <w:r w:rsidRPr="00AA3B94">
        <w:rPr>
          <w:rFonts w:ascii="Arial" w:eastAsia="Calibri" w:hAnsi="Arial" w:cs="Arial"/>
          <w:color w:val="000000" w:themeColor="text1"/>
          <w:kern w:val="0"/>
          <w14:ligatures w14:val="none"/>
        </w:rPr>
        <w:t>Федерального закона № 178-ФЗ</w:t>
      </w:r>
      <w:r w:rsidRPr="00AA3B94"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  <w:t>.</w:t>
      </w:r>
      <w:bookmarkEnd w:id="13"/>
    </w:p>
    <w:p w14:paraId="3A293231" w14:textId="77777777" w:rsidR="00B34031" w:rsidRPr="00AA3B94" w:rsidRDefault="00B34031" w:rsidP="00AA3B94">
      <w:pPr>
        <w:autoSpaceDE w:val="0"/>
        <w:autoSpaceDN w:val="0"/>
        <w:spacing w:after="0" w:line="240" w:lineRule="auto"/>
        <w:ind w:firstLine="709"/>
        <w:jc w:val="both"/>
        <w:rPr>
          <w:rFonts w:ascii="Arial" w:eastAsia="Calibri" w:hAnsi="Arial" w:cs="Arial"/>
          <w:color w:val="000000" w:themeColor="text1"/>
          <w:kern w:val="0"/>
          <w14:ligatures w14:val="none"/>
        </w:rPr>
      </w:pPr>
      <w:r w:rsidRPr="00AA3B94">
        <w:rPr>
          <w:rFonts w:ascii="Arial" w:eastAsia="Calibri" w:hAnsi="Arial" w:cs="Arial"/>
          <w:color w:val="000000" w:themeColor="text1"/>
          <w:kern w:val="0"/>
          <w14:ligatures w14:val="none"/>
        </w:rPr>
        <w:t>Прогнозный план приватизации муниципального имущества размещается в информационно-телекоммуникационной сети «Интернет» в соответствии с пунктом 8 Правил, утвержденных постановлением Правительства Российской Федерации № 806.</w:t>
      </w:r>
    </w:p>
    <w:p w14:paraId="5977665A" w14:textId="77777777" w:rsidR="00B34031" w:rsidRPr="00AA3B94" w:rsidRDefault="00B34031" w:rsidP="00AA3B94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</w:pPr>
      <w:r w:rsidRPr="00AA3B94">
        <w:rPr>
          <w:rFonts w:ascii="Arial" w:eastAsia="Calibri" w:hAnsi="Arial" w:cs="Arial"/>
          <w:color w:val="000000" w:themeColor="text1"/>
          <w:kern w:val="0"/>
          <w14:ligatures w14:val="none"/>
        </w:rPr>
        <w:t xml:space="preserve">7. </w:t>
      </w:r>
      <w:r w:rsidRPr="00AA3B94"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  <w:t>Администрация осуществляет функции администратора сайта в сети «Интернет» и определяет порядок его функционирования.</w:t>
      </w:r>
    </w:p>
    <w:p w14:paraId="549E81C1" w14:textId="77777777" w:rsidR="00B34031" w:rsidRPr="00AA3B94" w:rsidRDefault="00B34031" w:rsidP="00AA3B94">
      <w:pPr>
        <w:autoSpaceDE w:val="0"/>
        <w:autoSpaceDN w:val="0"/>
        <w:spacing w:after="0" w:line="240" w:lineRule="auto"/>
        <w:ind w:firstLine="709"/>
        <w:jc w:val="both"/>
        <w:rPr>
          <w:rFonts w:ascii="Arial" w:eastAsia="Calibri" w:hAnsi="Arial" w:cs="Arial"/>
          <w:color w:val="000000" w:themeColor="text1"/>
          <w:kern w:val="0"/>
          <w14:ligatures w14:val="none"/>
        </w:rPr>
      </w:pPr>
    </w:p>
    <w:p w14:paraId="7CA270A9" w14:textId="6EDEB738" w:rsidR="001A6DD9" w:rsidRPr="00AA3B94" w:rsidRDefault="00B34031" w:rsidP="00AA3B94">
      <w:pPr>
        <w:autoSpaceDE w:val="0"/>
        <w:autoSpaceDN w:val="0"/>
        <w:spacing w:after="0" w:line="240" w:lineRule="auto"/>
        <w:ind w:firstLine="709"/>
        <w:jc w:val="center"/>
        <w:rPr>
          <w:rFonts w:ascii="Arial" w:eastAsia="Calibri" w:hAnsi="Arial" w:cs="Arial"/>
          <w:color w:val="000000" w:themeColor="text1"/>
          <w:kern w:val="0"/>
          <w14:ligatures w14:val="none"/>
        </w:rPr>
      </w:pPr>
      <w:bookmarkStart w:id="15" w:name="_Hlk198645733"/>
      <w:r w:rsidRPr="00AA3B94">
        <w:rPr>
          <w:rFonts w:ascii="Arial" w:eastAsia="Calibri" w:hAnsi="Arial" w:cs="Arial"/>
          <w:color w:val="000000" w:themeColor="text1"/>
          <w:kern w:val="0"/>
          <w14:ligatures w14:val="none"/>
        </w:rPr>
        <w:t>Глава 4. Планирование приватизации</w:t>
      </w:r>
      <w:r w:rsidRPr="00AA3B94">
        <w:rPr>
          <w:rFonts w:ascii="Arial" w:eastAsia="Calibri" w:hAnsi="Arial" w:cs="Arial"/>
          <w:color w:val="000000" w:themeColor="text1"/>
          <w:kern w:val="0"/>
          <w14:ligatures w14:val="none"/>
        </w:rPr>
        <w:br/>
        <w:t>муниципального имуществ</w:t>
      </w:r>
      <w:r w:rsidR="00201263" w:rsidRPr="00AA3B94">
        <w:rPr>
          <w:rFonts w:ascii="Arial" w:eastAsia="Calibri" w:hAnsi="Arial" w:cs="Arial"/>
          <w:color w:val="000000" w:themeColor="text1"/>
          <w:kern w:val="0"/>
          <w14:ligatures w14:val="none"/>
        </w:rPr>
        <w:t>а</w:t>
      </w:r>
    </w:p>
    <w:p w14:paraId="2A13FD76" w14:textId="710280A4" w:rsidR="00336CFE" w:rsidRPr="00AA3B94" w:rsidRDefault="00336CFE" w:rsidP="00AA3B94">
      <w:pPr>
        <w:autoSpaceDE w:val="0"/>
        <w:autoSpaceDN w:val="0"/>
        <w:spacing w:after="0" w:line="240" w:lineRule="auto"/>
        <w:ind w:firstLine="709"/>
        <w:jc w:val="both"/>
        <w:rPr>
          <w:rFonts w:ascii="Arial" w:eastAsia="Calibri" w:hAnsi="Arial" w:cs="Arial"/>
          <w:color w:val="000000" w:themeColor="text1"/>
          <w:kern w:val="0"/>
          <w14:ligatures w14:val="none"/>
        </w:rPr>
      </w:pPr>
    </w:p>
    <w:p w14:paraId="5BEF69EA" w14:textId="59318050" w:rsidR="00336CFE" w:rsidRPr="00AA3B94" w:rsidRDefault="00342D0B" w:rsidP="00AA3B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</w:pPr>
      <w:r w:rsidRPr="00AA3B94">
        <w:rPr>
          <w:rFonts w:ascii="Arial" w:eastAsia="Calibri" w:hAnsi="Arial" w:cs="Arial"/>
          <w:color w:val="000000" w:themeColor="text1"/>
          <w:kern w:val="0"/>
          <w14:ligatures w14:val="none"/>
        </w:rPr>
        <w:t>8.</w:t>
      </w:r>
      <w:r w:rsidR="00336CFE" w:rsidRPr="00AA3B94">
        <w:rPr>
          <w:rFonts w:ascii="Arial" w:eastAsia="Calibri" w:hAnsi="Arial" w:cs="Arial"/>
          <w:color w:val="000000" w:themeColor="text1"/>
          <w:kern w:val="0"/>
          <w14:ligatures w14:val="none"/>
        </w:rPr>
        <w:t xml:space="preserve"> Администрация </w:t>
      </w:r>
      <w:r w:rsidR="00336CFE" w:rsidRPr="00AA3B94"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  <w:t xml:space="preserve">обеспечивает разработку прогнозного плана приватизации муниципального имущества в соответствии </w:t>
      </w:r>
      <w:r w:rsidR="00336CFE" w:rsidRPr="00AA3B94">
        <w:rPr>
          <w:rFonts w:ascii="Arial" w:eastAsia="Calibri" w:hAnsi="Arial" w:cs="Arial"/>
          <w:iCs/>
          <w:color w:val="000000" w:themeColor="text1"/>
          <w:kern w:val="0"/>
          <w14:ligatures w14:val="none"/>
        </w:rPr>
        <w:t xml:space="preserve">программами и задачами, определенными органами местного самоуправления сельского поселения </w:t>
      </w:r>
      <w:proofErr w:type="spellStart"/>
      <w:r w:rsidR="00336CFE" w:rsidRPr="00AA3B94">
        <w:rPr>
          <w:rFonts w:ascii="Arial" w:eastAsia="Times New Roman" w:hAnsi="Arial" w:cs="Arial"/>
          <w:iCs/>
          <w:color w:val="000000" w:themeColor="text1"/>
          <w:kern w:val="0"/>
          <w:lang w:eastAsia="ru-RU"/>
          <w14:ligatures w14:val="none"/>
        </w:rPr>
        <w:t>Васильевск</w:t>
      </w:r>
      <w:proofErr w:type="spellEnd"/>
      <w:r w:rsidR="00336CFE" w:rsidRPr="00AA3B94"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  <w:t>.</w:t>
      </w:r>
    </w:p>
    <w:p w14:paraId="0ABF0BE1" w14:textId="77777777" w:rsidR="00336CFE" w:rsidRPr="00AA3B94" w:rsidRDefault="00336CFE" w:rsidP="00AA3B94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</w:pPr>
      <w:r w:rsidRPr="00AA3B94"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  <w:t>Порядок организации работы по разработке прогнозного плана приватизации муниципального имущества определяется Администрацией.</w:t>
      </w:r>
    </w:p>
    <w:p w14:paraId="5E37705B" w14:textId="0DAF5E40" w:rsidR="00336CFE" w:rsidRPr="00AA3B94" w:rsidRDefault="00336CFE" w:rsidP="00AA3B94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</w:pPr>
      <w:r w:rsidRPr="00AA3B94"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  <w:t>9. Прогнозный план приватизации муниципального имущества разрабатывается на 1 год вносится на рассмотрение и утверждение в Думу одновременно с проектом бюджета сельского поселения на следующий финансовый год в составе прилагаемых к нему документов и материалов.</w:t>
      </w:r>
    </w:p>
    <w:p w14:paraId="0FDE470D" w14:textId="77777777" w:rsidR="00336CFE" w:rsidRPr="00AA3B94" w:rsidRDefault="00336CFE" w:rsidP="00AA3B94">
      <w:pPr>
        <w:pStyle w:val="ae"/>
        <w:shd w:val="clear" w:color="auto" w:fill="FFFFFF"/>
        <w:spacing w:before="90" w:beforeAutospacing="0" w:after="90" w:afterAutospacing="0"/>
        <w:ind w:firstLine="709"/>
        <w:jc w:val="both"/>
        <w:rPr>
          <w:rStyle w:val="ed"/>
          <w:rFonts w:ascii="Arial" w:eastAsiaTheme="majorEastAsia" w:hAnsi="Arial" w:cs="Arial"/>
          <w:color w:val="000000" w:themeColor="text1"/>
        </w:rPr>
      </w:pPr>
      <w:r w:rsidRPr="00AA3B94">
        <w:rPr>
          <w:rFonts w:ascii="Arial" w:eastAsia="Calibri" w:hAnsi="Arial" w:cs="Arial"/>
          <w:color w:val="000000" w:themeColor="text1"/>
        </w:rPr>
        <w:t xml:space="preserve">10. Прогнозный план приватизации </w:t>
      </w:r>
      <w:r w:rsidRPr="00AA3B94">
        <w:rPr>
          <w:rFonts w:ascii="Arial" w:hAnsi="Arial" w:cs="Arial"/>
          <w:color w:val="000000" w:themeColor="text1"/>
        </w:rPr>
        <w:t xml:space="preserve">муниципального имущества </w:t>
      </w:r>
      <w:r w:rsidRPr="00AA3B94">
        <w:rPr>
          <w:rFonts w:ascii="Arial" w:eastAsia="Calibri" w:hAnsi="Arial" w:cs="Arial"/>
          <w:color w:val="000000" w:themeColor="text1"/>
        </w:rPr>
        <w:t>на соответствующий год утверждается решением</w:t>
      </w:r>
      <w:r w:rsidRPr="00AA3B94">
        <w:rPr>
          <w:rFonts w:ascii="Arial" w:hAnsi="Arial" w:cs="Arial"/>
          <w:color w:val="000000" w:themeColor="text1"/>
        </w:rPr>
        <w:t xml:space="preserve"> Думы</w:t>
      </w:r>
      <w:r w:rsidRPr="00AA3B94">
        <w:rPr>
          <w:rStyle w:val="ed"/>
          <w:rFonts w:ascii="Arial" w:eastAsiaTheme="majorEastAsia" w:hAnsi="Arial" w:cs="Arial"/>
          <w:color w:val="1111EE"/>
        </w:rPr>
        <w:t xml:space="preserve"> </w:t>
      </w:r>
      <w:r w:rsidRPr="00AA3B94">
        <w:rPr>
          <w:rStyle w:val="ed"/>
          <w:rFonts w:ascii="Arial" w:eastAsiaTheme="majorEastAsia" w:hAnsi="Arial" w:cs="Arial"/>
          <w:color w:val="000000" w:themeColor="text1"/>
        </w:rPr>
        <w:t>не позднее 10 рабочих дней до начала планового периода.</w:t>
      </w:r>
    </w:p>
    <w:p w14:paraId="5D587817" w14:textId="77777777" w:rsidR="00336CFE" w:rsidRPr="00AA3B94" w:rsidRDefault="00336CFE" w:rsidP="00AA3B94">
      <w:pPr>
        <w:pStyle w:val="ae"/>
        <w:shd w:val="clear" w:color="auto" w:fill="FFFFFF"/>
        <w:spacing w:before="90" w:beforeAutospacing="0" w:after="90" w:afterAutospacing="0"/>
        <w:ind w:firstLine="709"/>
        <w:jc w:val="both"/>
        <w:rPr>
          <w:rFonts w:ascii="Arial" w:eastAsiaTheme="majorEastAsia" w:hAnsi="Arial" w:cs="Arial"/>
          <w:color w:val="000000" w:themeColor="text1"/>
        </w:rPr>
      </w:pPr>
      <w:r w:rsidRPr="00AA3B94">
        <w:rPr>
          <w:rStyle w:val="ed"/>
          <w:rFonts w:ascii="Arial" w:eastAsiaTheme="majorEastAsia" w:hAnsi="Arial" w:cs="Arial"/>
          <w:color w:val="000000" w:themeColor="text1"/>
        </w:rPr>
        <w:t>Прогнозный план приватизации в течение 15 календарных дней со дня утверждения Думой подлежит размещению на официальном сайте Российской Федерации в информационно-телекоммуникационной сети «Интернет» для размещения информации о проведении торгов, определенном Правительством Российской Федерации.</w:t>
      </w:r>
    </w:p>
    <w:p w14:paraId="2603F74E" w14:textId="21CD1C41" w:rsidR="00336CFE" w:rsidRPr="00AA3B94" w:rsidRDefault="00336CFE" w:rsidP="00AA3B94">
      <w:pPr>
        <w:autoSpaceDE w:val="0"/>
        <w:autoSpaceDN w:val="0"/>
        <w:spacing w:after="0" w:line="240" w:lineRule="auto"/>
        <w:ind w:firstLine="709"/>
        <w:jc w:val="both"/>
        <w:rPr>
          <w:rFonts w:ascii="Arial" w:eastAsia="Calibri" w:hAnsi="Arial" w:cs="Arial"/>
          <w:color w:val="000000" w:themeColor="text1"/>
          <w:kern w:val="0"/>
          <w14:ligatures w14:val="none"/>
        </w:rPr>
      </w:pPr>
      <w:r w:rsidRPr="00AA3B94">
        <w:rPr>
          <w:rFonts w:ascii="Arial" w:eastAsia="Calibri" w:hAnsi="Arial" w:cs="Arial"/>
          <w:color w:val="000000" w:themeColor="text1"/>
          <w:kern w:val="0"/>
          <w14:ligatures w14:val="none"/>
        </w:rPr>
        <w:t xml:space="preserve">11. Муниципальное имущество, которое внесено в прогнозный план </w:t>
      </w:r>
      <w:r w:rsidRPr="00AA3B94"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  <w:t xml:space="preserve">приватизации муниципального имущества </w:t>
      </w:r>
      <w:r w:rsidRPr="00AA3B94">
        <w:rPr>
          <w:rFonts w:ascii="Arial" w:eastAsia="Calibri" w:hAnsi="Arial" w:cs="Arial"/>
          <w:color w:val="000000" w:themeColor="text1"/>
          <w:kern w:val="0"/>
          <w14:ligatures w14:val="none"/>
        </w:rPr>
        <w:t>на предшествующий год и приватизация которого не завершена, подлежит приватизации в следующем году без включения в прогнозный план приватизации муниципального имущества на соответствующий год.</w:t>
      </w:r>
    </w:p>
    <w:bookmarkEnd w:id="15"/>
    <w:p w14:paraId="72A58B9B" w14:textId="1CED6A39" w:rsidR="00B34031" w:rsidRPr="00AA3B94" w:rsidRDefault="00B34031" w:rsidP="00AA3B94">
      <w:pPr>
        <w:autoSpaceDE w:val="0"/>
        <w:autoSpaceDN w:val="0"/>
        <w:spacing w:after="0" w:line="240" w:lineRule="auto"/>
        <w:ind w:firstLine="709"/>
        <w:jc w:val="both"/>
        <w:rPr>
          <w:rFonts w:ascii="Arial" w:eastAsia="Calibri" w:hAnsi="Arial" w:cs="Arial"/>
          <w:color w:val="000000" w:themeColor="text1"/>
          <w:kern w:val="0"/>
          <w14:ligatures w14:val="none"/>
        </w:rPr>
      </w:pPr>
    </w:p>
    <w:p w14:paraId="53E9AEDF" w14:textId="77777777" w:rsidR="00B34031" w:rsidRPr="00AA3B94" w:rsidRDefault="00B34031" w:rsidP="00AA3B94">
      <w:pPr>
        <w:keepNext/>
        <w:autoSpaceDE w:val="0"/>
        <w:autoSpaceDN w:val="0"/>
        <w:spacing w:after="0" w:line="240" w:lineRule="auto"/>
        <w:ind w:firstLine="709"/>
        <w:jc w:val="center"/>
        <w:rPr>
          <w:rFonts w:ascii="Arial" w:eastAsia="Calibri" w:hAnsi="Arial" w:cs="Arial"/>
          <w:color w:val="000000" w:themeColor="text1"/>
          <w:kern w:val="0"/>
          <w14:ligatures w14:val="none"/>
        </w:rPr>
      </w:pPr>
      <w:r w:rsidRPr="00AA3B94">
        <w:rPr>
          <w:rFonts w:ascii="Arial" w:eastAsia="Calibri" w:hAnsi="Arial" w:cs="Arial"/>
          <w:color w:val="000000" w:themeColor="text1"/>
          <w:kern w:val="0"/>
          <w14:ligatures w14:val="none"/>
        </w:rPr>
        <w:t>Глава 5. Решение об условиях</w:t>
      </w:r>
      <w:r w:rsidRPr="00AA3B94">
        <w:rPr>
          <w:rFonts w:ascii="Arial" w:eastAsia="Calibri" w:hAnsi="Arial" w:cs="Arial"/>
          <w:color w:val="000000" w:themeColor="text1"/>
          <w:kern w:val="0"/>
          <w14:ligatures w14:val="none"/>
        </w:rPr>
        <w:br/>
        <w:t>приватизации муниципального имущества</w:t>
      </w:r>
    </w:p>
    <w:p w14:paraId="46E67AB3" w14:textId="77777777" w:rsidR="00B34031" w:rsidRPr="00AA3B94" w:rsidRDefault="00B34031" w:rsidP="00AA3B94">
      <w:pPr>
        <w:keepNext/>
        <w:autoSpaceDE w:val="0"/>
        <w:autoSpaceDN w:val="0"/>
        <w:spacing w:after="0" w:line="240" w:lineRule="auto"/>
        <w:ind w:firstLine="709"/>
        <w:jc w:val="both"/>
        <w:rPr>
          <w:rFonts w:ascii="Arial" w:eastAsia="Calibri" w:hAnsi="Arial" w:cs="Arial"/>
          <w:color w:val="000000" w:themeColor="text1"/>
          <w:kern w:val="0"/>
          <w14:ligatures w14:val="none"/>
        </w:rPr>
      </w:pPr>
    </w:p>
    <w:p w14:paraId="12FE0F21" w14:textId="77777777" w:rsidR="00B34031" w:rsidRPr="00AA3B94" w:rsidRDefault="00B34031" w:rsidP="00AA3B94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</w:pPr>
      <w:r w:rsidRPr="00AA3B94">
        <w:rPr>
          <w:rFonts w:ascii="Arial" w:eastAsia="Calibri" w:hAnsi="Arial" w:cs="Arial"/>
          <w:color w:val="000000" w:themeColor="text1"/>
          <w:kern w:val="0"/>
          <w14:ligatures w14:val="none"/>
        </w:rPr>
        <w:t>12. Решения об условиях приватизации муниципального имущества принимаются Администрацией</w:t>
      </w:r>
      <w:r w:rsidRPr="00AA3B94"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  <w:t xml:space="preserve"> в соответствии с прогнозным планом приватизации муниципального имущества и оформляются постановлением Администрации.</w:t>
      </w:r>
    </w:p>
    <w:p w14:paraId="37972042" w14:textId="1C3B575E" w:rsidR="00B34031" w:rsidRPr="00AA3B94" w:rsidRDefault="00B34031" w:rsidP="00AA3B94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</w:pPr>
      <w:r w:rsidRPr="00AA3B94"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  <w:t>13. Решения об условиях приватизации муниципального имущества должны подготавливаться и приниматься в сроки, позволяющие обеспечить его приватизацию в предполагаемые сроки приватизации, содержащиеся в прогнозном плане приватизаци</w:t>
      </w:r>
      <w:r w:rsidR="00336CFE" w:rsidRPr="00AA3B94"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  <w:t>и</w:t>
      </w:r>
      <w:r w:rsidRPr="00AA3B94"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  <w:t xml:space="preserve"> муниципального имущества.</w:t>
      </w:r>
    </w:p>
    <w:p w14:paraId="4119D0C6" w14:textId="4FD09705" w:rsidR="00336CFE" w:rsidRPr="00AA3B94" w:rsidRDefault="00B34031" w:rsidP="00AA3B94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0"/>
          <w:shd w:val="clear" w:color="auto" w:fill="FFFFFF"/>
          <w:lang w:eastAsia="ru-RU"/>
          <w14:ligatures w14:val="none"/>
        </w:rPr>
      </w:pPr>
      <w:bookmarkStart w:id="16" w:name="_Hlk198645830"/>
      <w:r w:rsidRPr="00AA3B94"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  <w:t>14.</w:t>
      </w:r>
      <w:r w:rsidR="00336CFE" w:rsidRPr="00AA3B94"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  <w:t xml:space="preserve"> </w:t>
      </w:r>
      <w:r w:rsidR="00336CFE" w:rsidRPr="00AA3B94">
        <w:rPr>
          <w:rFonts w:ascii="Arial" w:eastAsia="Times New Roman" w:hAnsi="Arial" w:cs="Arial"/>
          <w:color w:val="000000" w:themeColor="text1"/>
          <w:kern w:val="0"/>
          <w:shd w:val="clear" w:color="auto" w:fill="FFFFFF"/>
          <w:lang w:eastAsia="ru-RU"/>
          <w14:ligatures w14:val="none"/>
        </w:rPr>
        <w:t>Решения об условиях приватизации муниципального имущества принимается в соответствии с </w:t>
      </w:r>
      <w:hyperlink r:id="rId17" w:history="1">
        <w:r w:rsidR="00336CFE" w:rsidRPr="00AA3B94">
          <w:rPr>
            <w:rFonts w:ascii="Arial" w:eastAsia="Times New Roman" w:hAnsi="Arial" w:cs="Arial"/>
            <w:color w:val="000000" w:themeColor="text1"/>
            <w:kern w:val="0"/>
            <w:shd w:val="clear" w:color="auto" w:fill="FFFFFF"/>
            <w:lang w:eastAsia="ru-RU"/>
            <w14:ligatures w14:val="none"/>
          </w:rPr>
          <w:t>прогнозным планом</w:t>
        </w:r>
      </w:hyperlink>
      <w:r w:rsidR="00336CFE" w:rsidRPr="00AA3B94">
        <w:rPr>
          <w:rFonts w:ascii="Arial" w:eastAsia="Times New Roman" w:hAnsi="Arial" w:cs="Arial"/>
          <w:color w:val="000000" w:themeColor="text1"/>
          <w:kern w:val="0"/>
          <w:shd w:val="clear" w:color="auto" w:fill="FFFFFF"/>
          <w:lang w:eastAsia="ru-RU"/>
          <w14:ligatures w14:val="none"/>
        </w:rPr>
        <w:t>  приватизации муниципального  имущества или в случаях, установленных </w:t>
      </w:r>
      <w:hyperlink r:id="rId18" w:anchor="block_2021" w:history="1">
        <w:r w:rsidR="00336CFE" w:rsidRPr="00AA3B94">
          <w:rPr>
            <w:rFonts w:ascii="Arial" w:eastAsia="Times New Roman" w:hAnsi="Arial" w:cs="Arial"/>
            <w:color w:val="000000" w:themeColor="text1"/>
            <w:kern w:val="0"/>
            <w:shd w:val="clear" w:color="auto" w:fill="FFFFFF"/>
            <w:lang w:eastAsia="ru-RU"/>
            <w14:ligatures w14:val="none"/>
          </w:rPr>
          <w:t>пунктами 2.1</w:t>
        </w:r>
      </w:hyperlink>
      <w:r w:rsidR="00342D0B" w:rsidRPr="00AA3B94">
        <w:rPr>
          <w:rFonts w:ascii="Arial" w:eastAsia="Times New Roman" w:hAnsi="Arial" w:cs="Arial"/>
          <w:color w:val="000000" w:themeColor="text1"/>
          <w:kern w:val="0"/>
          <w:shd w:val="clear" w:color="auto" w:fill="FFFFFF"/>
          <w:lang w:eastAsia="ru-RU"/>
          <w14:ligatures w14:val="none"/>
        </w:rPr>
        <w:t xml:space="preserve"> и </w:t>
      </w:r>
      <w:hyperlink r:id="rId19" w:anchor="block_722" w:history="1">
        <w:r w:rsidR="00336CFE" w:rsidRPr="00AA3B94">
          <w:rPr>
            <w:rFonts w:ascii="Arial" w:eastAsia="Times New Roman" w:hAnsi="Arial" w:cs="Arial"/>
            <w:color w:val="000000" w:themeColor="text1"/>
            <w:kern w:val="0"/>
            <w:shd w:val="clear" w:color="auto" w:fill="FFFFFF"/>
            <w:lang w:eastAsia="ru-RU"/>
            <w14:ligatures w14:val="none"/>
          </w:rPr>
          <w:t>2.2 статьи 7</w:t>
        </w:r>
      </w:hyperlink>
      <w:r w:rsidR="00342D0B" w:rsidRPr="00AA3B94">
        <w:rPr>
          <w:rFonts w:ascii="Arial" w:eastAsia="Times New Roman" w:hAnsi="Arial" w:cs="Arial"/>
          <w:color w:val="000000" w:themeColor="text1"/>
          <w:kern w:val="0"/>
          <w:shd w:val="clear" w:color="auto" w:fill="FFFFFF"/>
          <w:lang w:eastAsia="ru-RU"/>
          <w14:ligatures w14:val="none"/>
        </w:rPr>
        <w:t xml:space="preserve"> </w:t>
      </w:r>
      <w:r w:rsidR="00336CFE" w:rsidRPr="00AA3B94">
        <w:rPr>
          <w:rFonts w:ascii="Arial" w:eastAsia="Times New Roman" w:hAnsi="Arial" w:cs="Arial"/>
          <w:color w:val="000000" w:themeColor="text1"/>
          <w:kern w:val="0"/>
          <w:shd w:val="clear" w:color="auto" w:fill="FFFFFF"/>
          <w:lang w:eastAsia="ru-RU"/>
          <w14:ligatures w14:val="none"/>
        </w:rPr>
        <w:t xml:space="preserve">Федерального </w:t>
      </w:r>
      <w:r w:rsidR="00336CFE" w:rsidRPr="00AA3B94">
        <w:rPr>
          <w:rFonts w:ascii="Arial" w:eastAsia="Times New Roman" w:hAnsi="Arial" w:cs="Arial"/>
          <w:color w:val="000000" w:themeColor="text1"/>
          <w:kern w:val="0"/>
          <w:shd w:val="clear" w:color="auto" w:fill="FFFFFF"/>
          <w:lang w:eastAsia="ru-RU"/>
          <w14:ligatures w14:val="none"/>
        </w:rPr>
        <w:lastRenderedPageBreak/>
        <w:t>закона № 178-ФЗ.</w:t>
      </w:r>
      <w:r w:rsidR="00336CFE" w:rsidRPr="00AA3B94"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  <w:t xml:space="preserve"> Подготовка решений об условиях приватизации осуществляется в порядке, установленном Администрацией.</w:t>
      </w:r>
      <w:r w:rsidR="00336CFE" w:rsidRPr="00AA3B94">
        <w:rPr>
          <w:rFonts w:ascii="Arial" w:eastAsia="Times New Roman" w:hAnsi="Arial" w:cs="Arial"/>
          <w:color w:val="000000" w:themeColor="text1"/>
          <w:kern w:val="0"/>
          <w:shd w:val="clear" w:color="auto" w:fill="FFFFFF"/>
          <w:lang w:eastAsia="ru-RU"/>
          <w14:ligatures w14:val="none"/>
        </w:rPr>
        <w:t xml:space="preserve"> </w:t>
      </w:r>
    </w:p>
    <w:bookmarkEnd w:id="16"/>
    <w:p w14:paraId="68EAA1EF" w14:textId="77777777" w:rsidR="00B34031" w:rsidRPr="00AA3B94" w:rsidRDefault="00B34031" w:rsidP="00AA3B94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</w:pPr>
      <w:r w:rsidRPr="00AA3B94"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  <w:t>15. В решении об условиях приватизации муниципального имущества должны содержаться следующие сведения:</w:t>
      </w:r>
    </w:p>
    <w:p w14:paraId="0C534304" w14:textId="77777777" w:rsidR="00B34031" w:rsidRPr="00AA3B94" w:rsidRDefault="00B34031" w:rsidP="00AA3B94">
      <w:pPr>
        <w:autoSpaceDE w:val="0"/>
        <w:autoSpaceDN w:val="0"/>
        <w:spacing w:after="0" w:line="240" w:lineRule="auto"/>
        <w:ind w:firstLine="709"/>
        <w:jc w:val="both"/>
        <w:rPr>
          <w:rFonts w:ascii="Arial" w:eastAsia="Calibri" w:hAnsi="Arial" w:cs="Arial"/>
          <w:color w:val="000000" w:themeColor="text1"/>
          <w:kern w:val="0"/>
          <w14:ligatures w14:val="none"/>
        </w:rPr>
      </w:pPr>
      <w:r w:rsidRPr="00AA3B94">
        <w:rPr>
          <w:rFonts w:ascii="Arial" w:eastAsia="Calibri" w:hAnsi="Arial" w:cs="Arial"/>
          <w:color w:val="000000" w:themeColor="text1"/>
          <w:kern w:val="0"/>
          <w14:ligatures w14:val="none"/>
        </w:rPr>
        <w:t>1) наименование имущества и иные позволяющие его индивидуализировать сведения (характеристика имущества);</w:t>
      </w:r>
    </w:p>
    <w:p w14:paraId="713EA739" w14:textId="77777777" w:rsidR="00B34031" w:rsidRPr="00AA3B94" w:rsidRDefault="00B34031" w:rsidP="00AA3B94">
      <w:pPr>
        <w:autoSpaceDE w:val="0"/>
        <w:autoSpaceDN w:val="0"/>
        <w:spacing w:after="0" w:line="240" w:lineRule="auto"/>
        <w:ind w:firstLine="709"/>
        <w:jc w:val="both"/>
        <w:rPr>
          <w:rFonts w:ascii="Arial" w:eastAsia="Calibri" w:hAnsi="Arial" w:cs="Arial"/>
          <w:color w:val="000000" w:themeColor="text1"/>
          <w:kern w:val="0"/>
          <w14:ligatures w14:val="none"/>
        </w:rPr>
      </w:pPr>
      <w:r w:rsidRPr="00AA3B94">
        <w:rPr>
          <w:rFonts w:ascii="Arial" w:eastAsia="Calibri" w:hAnsi="Arial" w:cs="Arial"/>
          <w:color w:val="000000" w:themeColor="text1"/>
          <w:kern w:val="0"/>
          <w14:ligatures w14:val="none"/>
        </w:rPr>
        <w:t>2) способ приватизации имущества;</w:t>
      </w:r>
    </w:p>
    <w:p w14:paraId="0BA22D72" w14:textId="5325A71B" w:rsidR="00B34031" w:rsidRPr="00AA3B94" w:rsidRDefault="00B34031" w:rsidP="00AA3B94">
      <w:pPr>
        <w:autoSpaceDE w:val="0"/>
        <w:autoSpaceDN w:val="0"/>
        <w:spacing w:after="0" w:line="240" w:lineRule="auto"/>
        <w:ind w:firstLine="709"/>
        <w:jc w:val="both"/>
        <w:rPr>
          <w:rFonts w:ascii="Arial" w:eastAsia="Calibri" w:hAnsi="Arial" w:cs="Arial"/>
          <w:color w:val="000000" w:themeColor="text1"/>
          <w:kern w:val="0"/>
          <w14:ligatures w14:val="none"/>
        </w:rPr>
      </w:pPr>
      <w:bookmarkStart w:id="17" w:name="_Hlk198643118"/>
      <w:r w:rsidRPr="00AA3B94">
        <w:rPr>
          <w:rFonts w:ascii="Arial" w:eastAsia="Calibri" w:hAnsi="Arial" w:cs="Arial"/>
          <w:color w:val="000000" w:themeColor="text1"/>
          <w:kern w:val="0"/>
          <w14:ligatures w14:val="none"/>
        </w:rPr>
        <w:t xml:space="preserve">3) </w:t>
      </w:r>
      <w:r w:rsidR="003D7AF2" w:rsidRPr="00AA3B94">
        <w:rPr>
          <w:rFonts w:ascii="Arial" w:eastAsia="Calibri" w:hAnsi="Arial" w:cs="Arial"/>
          <w:color w:val="000000" w:themeColor="text1"/>
          <w:kern w:val="0"/>
          <w14:ligatures w14:val="none"/>
        </w:rPr>
        <w:t>начальная цена имущества (за исключением случая продажи муниципального имущества по минимально допустимой цене)</w:t>
      </w:r>
      <w:r w:rsidRPr="00AA3B94">
        <w:rPr>
          <w:rFonts w:ascii="Arial" w:eastAsia="Calibri" w:hAnsi="Arial" w:cs="Arial"/>
          <w:color w:val="000000" w:themeColor="text1"/>
          <w:kern w:val="0"/>
          <w14:ligatures w14:val="none"/>
        </w:rPr>
        <w:t>;</w:t>
      </w:r>
    </w:p>
    <w:bookmarkEnd w:id="17"/>
    <w:p w14:paraId="67B62C14" w14:textId="77777777" w:rsidR="00B34031" w:rsidRPr="00AA3B94" w:rsidRDefault="00B34031" w:rsidP="00AA3B94">
      <w:pPr>
        <w:autoSpaceDE w:val="0"/>
        <w:autoSpaceDN w:val="0"/>
        <w:spacing w:after="0" w:line="240" w:lineRule="auto"/>
        <w:ind w:firstLine="709"/>
        <w:jc w:val="both"/>
        <w:rPr>
          <w:rFonts w:ascii="Arial" w:eastAsia="Calibri" w:hAnsi="Arial" w:cs="Arial"/>
          <w:color w:val="000000" w:themeColor="text1"/>
          <w:kern w:val="0"/>
          <w14:ligatures w14:val="none"/>
        </w:rPr>
      </w:pPr>
      <w:r w:rsidRPr="00AA3B94">
        <w:rPr>
          <w:rFonts w:ascii="Arial" w:eastAsia="Calibri" w:hAnsi="Arial" w:cs="Arial"/>
          <w:color w:val="000000" w:themeColor="text1"/>
          <w:kern w:val="0"/>
          <w14:ligatures w14:val="none"/>
        </w:rPr>
        <w:t>4) срок рассрочки платежа (в случае ее предоставления);</w:t>
      </w:r>
    </w:p>
    <w:p w14:paraId="52C5E7E9" w14:textId="77777777" w:rsidR="00B34031" w:rsidRPr="00AA3B94" w:rsidRDefault="00B34031" w:rsidP="00AA3B94">
      <w:pPr>
        <w:autoSpaceDE w:val="0"/>
        <w:autoSpaceDN w:val="0"/>
        <w:spacing w:after="0" w:line="240" w:lineRule="auto"/>
        <w:ind w:firstLine="709"/>
        <w:jc w:val="both"/>
        <w:rPr>
          <w:rFonts w:ascii="Arial" w:eastAsia="Calibri" w:hAnsi="Arial" w:cs="Arial"/>
          <w:color w:val="000000" w:themeColor="text1"/>
          <w:kern w:val="0"/>
          <w14:ligatures w14:val="none"/>
        </w:rPr>
      </w:pPr>
      <w:r w:rsidRPr="00AA3B94">
        <w:rPr>
          <w:rFonts w:ascii="Arial" w:eastAsia="Calibri" w:hAnsi="Arial" w:cs="Arial"/>
          <w:color w:val="000000" w:themeColor="text1"/>
          <w:kern w:val="0"/>
          <w14:ligatures w14:val="none"/>
        </w:rPr>
        <w:t>5) информация об отнесении объекта культурного наследия к объектам, включенным в реестр объектов культурного наследия (памятников истории и культуры) народов Российской Федерации (в случае приватизации объекта культурного наследия);</w:t>
      </w:r>
    </w:p>
    <w:p w14:paraId="0D5EBE06" w14:textId="77777777" w:rsidR="00B34031" w:rsidRPr="00AA3B94" w:rsidRDefault="00B34031" w:rsidP="00AA3B94">
      <w:pPr>
        <w:autoSpaceDE w:val="0"/>
        <w:autoSpaceDN w:val="0"/>
        <w:spacing w:after="0" w:line="240" w:lineRule="auto"/>
        <w:ind w:firstLine="709"/>
        <w:jc w:val="both"/>
        <w:rPr>
          <w:rFonts w:ascii="Arial" w:eastAsia="Calibri" w:hAnsi="Arial" w:cs="Arial"/>
          <w:color w:val="000000" w:themeColor="text1"/>
          <w:kern w:val="0"/>
          <w14:ligatures w14:val="none"/>
        </w:rPr>
      </w:pPr>
      <w:r w:rsidRPr="00AA3B94">
        <w:rPr>
          <w:rFonts w:ascii="Arial" w:eastAsia="Calibri" w:hAnsi="Arial" w:cs="Arial"/>
          <w:color w:val="000000" w:themeColor="text1"/>
          <w:kern w:val="0"/>
          <w14:ligatures w14:val="none"/>
        </w:rPr>
        <w:t>6) срок сохранения назначения имущества (в случае приватизации объектов социально-культурного и коммунально-бытового назначения (за исключением объектов, указанных в статье 30</w:t>
      </w:r>
      <w:r w:rsidRPr="00AA3B94">
        <w:rPr>
          <w:rFonts w:ascii="Arial" w:eastAsia="Calibri" w:hAnsi="Arial" w:cs="Arial"/>
          <w:color w:val="000000" w:themeColor="text1"/>
          <w:kern w:val="0"/>
          <w:vertAlign w:val="superscript"/>
          <w14:ligatures w14:val="none"/>
        </w:rPr>
        <w:t>1</w:t>
      </w:r>
      <w:r w:rsidRPr="00AA3B94">
        <w:rPr>
          <w:rFonts w:ascii="Arial" w:eastAsia="Calibri" w:hAnsi="Arial" w:cs="Arial"/>
          <w:color w:val="000000" w:themeColor="text1"/>
          <w:kern w:val="0"/>
          <w14:ligatures w14:val="none"/>
        </w:rPr>
        <w:t xml:space="preserve"> Федерального закона </w:t>
      </w:r>
      <w:r w:rsidRPr="00AA3B94">
        <w:rPr>
          <w:rFonts w:ascii="Arial" w:eastAsia="Calibri" w:hAnsi="Arial" w:cs="Arial"/>
          <w:color w:val="000000" w:themeColor="text1"/>
          <w:kern w:val="0"/>
          <w14:ligatures w14:val="none"/>
        </w:rPr>
        <w:br/>
        <w:t>№ 178-ФЗ);</w:t>
      </w:r>
    </w:p>
    <w:p w14:paraId="06ACA0A2" w14:textId="77777777" w:rsidR="00B34031" w:rsidRPr="00AA3B94" w:rsidRDefault="00B34031" w:rsidP="00AA3B94">
      <w:pPr>
        <w:autoSpaceDE w:val="0"/>
        <w:autoSpaceDN w:val="0"/>
        <w:spacing w:after="0" w:line="240" w:lineRule="auto"/>
        <w:ind w:firstLine="709"/>
        <w:jc w:val="both"/>
        <w:rPr>
          <w:rFonts w:ascii="Arial" w:eastAsia="Calibri" w:hAnsi="Arial" w:cs="Arial"/>
          <w:color w:val="000000" w:themeColor="text1"/>
          <w:kern w:val="0"/>
          <w14:ligatures w14:val="none"/>
        </w:rPr>
      </w:pPr>
      <w:r w:rsidRPr="00AA3B94">
        <w:rPr>
          <w:rFonts w:ascii="Arial" w:eastAsia="Calibri" w:hAnsi="Arial" w:cs="Arial"/>
          <w:color w:val="000000" w:themeColor="text1"/>
          <w:kern w:val="0"/>
          <w14:ligatures w14:val="none"/>
        </w:rPr>
        <w:t>7) условия инвестиционных обязательств и эксплуатационных обязательств, оформленные в соответствии со статьей 30</w:t>
      </w:r>
      <w:r w:rsidRPr="00AA3B94">
        <w:rPr>
          <w:rFonts w:ascii="Arial" w:eastAsia="Calibri" w:hAnsi="Arial" w:cs="Arial"/>
          <w:color w:val="000000" w:themeColor="text1"/>
          <w:kern w:val="0"/>
          <w:vertAlign w:val="superscript"/>
          <w14:ligatures w14:val="none"/>
        </w:rPr>
        <w:t>1</w:t>
      </w:r>
      <w:r w:rsidRPr="00AA3B94">
        <w:rPr>
          <w:rFonts w:ascii="Arial" w:eastAsia="Calibri" w:hAnsi="Arial" w:cs="Arial"/>
          <w:color w:val="000000" w:themeColor="text1"/>
          <w:kern w:val="0"/>
          <w14:ligatures w14:val="none"/>
        </w:rPr>
        <w:t xml:space="preserve"> Федерального закона № 178-ФЗ;</w:t>
      </w:r>
    </w:p>
    <w:p w14:paraId="279B2006" w14:textId="77777777" w:rsidR="00B34031" w:rsidRPr="00AA3B94" w:rsidRDefault="00B34031" w:rsidP="00AA3B94">
      <w:pPr>
        <w:autoSpaceDE w:val="0"/>
        <w:autoSpaceDN w:val="0"/>
        <w:spacing w:after="0" w:line="240" w:lineRule="auto"/>
        <w:ind w:firstLine="709"/>
        <w:jc w:val="both"/>
        <w:rPr>
          <w:rFonts w:ascii="Arial" w:eastAsia="Calibri" w:hAnsi="Arial" w:cs="Arial"/>
          <w:color w:val="000000" w:themeColor="text1"/>
          <w:kern w:val="0"/>
          <w14:ligatures w14:val="none"/>
        </w:rPr>
      </w:pPr>
      <w:r w:rsidRPr="00AA3B94">
        <w:rPr>
          <w:rFonts w:ascii="Arial" w:eastAsia="Calibri" w:hAnsi="Arial" w:cs="Arial"/>
          <w:color w:val="000000" w:themeColor="text1"/>
          <w:kern w:val="0"/>
          <w14:ligatures w14:val="none"/>
        </w:rPr>
        <w:t>8) иные необходимые для приватизации имущества сведения.</w:t>
      </w:r>
    </w:p>
    <w:p w14:paraId="0528505D" w14:textId="77777777" w:rsidR="00B34031" w:rsidRPr="00AA3B94" w:rsidRDefault="00B34031" w:rsidP="00AA3B94">
      <w:pPr>
        <w:autoSpaceDE w:val="0"/>
        <w:autoSpaceDN w:val="0"/>
        <w:spacing w:after="0" w:line="240" w:lineRule="auto"/>
        <w:ind w:firstLine="709"/>
        <w:jc w:val="both"/>
        <w:rPr>
          <w:rFonts w:ascii="Arial" w:eastAsia="Calibri" w:hAnsi="Arial" w:cs="Arial"/>
          <w:color w:val="000000" w:themeColor="text1"/>
          <w:kern w:val="0"/>
          <w14:ligatures w14:val="none"/>
        </w:rPr>
      </w:pPr>
      <w:r w:rsidRPr="00AA3B94">
        <w:rPr>
          <w:rFonts w:ascii="Arial" w:eastAsia="Calibri" w:hAnsi="Arial" w:cs="Arial"/>
          <w:color w:val="000000" w:themeColor="text1"/>
          <w:kern w:val="0"/>
          <w14:ligatures w14:val="none"/>
        </w:rPr>
        <w:t>16. В случае приватизации имущественного комплекса унитарного предприятия решением об условиях приватизации муниципального имущества также утверждается:</w:t>
      </w:r>
    </w:p>
    <w:p w14:paraId="769FAC84" w14:textId="77777777" w:rsidR="00B34031" w:rsidRPr="00AA3B94" w:rsidRDefault="00B34031" w:rsidP="00AA3B94">
      <w:pPr>
        <w:autoSpaceDE w:val="0"/>
        <w:autoSpaceDN w:val="0"/>
        <w:spacing w:after="0" w:line="240" w:lineRule="auto"/>
        <w:ind w:firstLine="709"/>
        <w:jc w:val="both"/>
        <w:rPr>
          <w:rFonts w:ascii="Arial" w:eastAsia="Calibri" w:hAnsi="Arial" w:cs="Arial"/>
          <w:color w:val="000000" w:themeColor="text1"/>
          <w:kern w:val="0"/>
          <w14:ligatures w14:val="none"/>
        </w:rPr>
      </w:pPr>
      <w:r w:rsidRPr="00AA3B94">
        <w:rPr>
          <w:rFonts w:ascii="Arial" w:eastAsia="Calibri" w:hAnsi="Arial" w:cs="Arial"/>
          <w:color w:val="000000" w:themeColor="text1"/>
          <w:kern w:val="0"/>
          <w14:ligatures w14:val="none"/>
        </w:rPr>
        <w:t>1) состав подлежащего приватизации имущественного комплекса унитарного предприятия, определенный в соответствии со статьей 11 Федерального закона № 178-ФЗ;</w:t>
      </w:r>
    </w:p>
    <w:p w14:paraId="66AA2EA6" w14:textId="77777777" w:rsidR="00B34031" w:rsidRPr="00AA3B94" w:rsidRDefault="00B34031" w:rsidP="00AA3B94">
      <w:pPr>
        <w:autoSpaceDE w:val="0"/>
        <w:autoSpaceDN w:val="0"/>
        <w:spacing w:after="0" w:line="240" w:lineRule="auto"/>
        <w:ind w:firstLine="709"/>
        <w:jc w:val="both"/>
        <w:rPr>
          <w:rFonts w:ascii="Arial" w:eastAsia="Calibri" w:hAnsi="Arial" w:cs="Arial"/>
          <w:color w:val="000000" w:themeColor="text1"/>
          <w:kern w:val="0"/>
          <w14:ligatures w14:val="none"/>
        </w:rPr>
      </w:pPr>
      <w:r w:rsidRPr="00AA3B94">
        <w:rPr>
          <w:rFonts w:ascii="Arial" w:eastAsia="Calibri" w:hAnsi="Arial" w:cs="Arial"/>
          <w:color w:val="000000" w:themeColor="text1"/>
          <w:kern w:val="0"/>
          <w14:ligatures w14:val="none"/>
        </w:rPr>
        <w:t>2) перечень объектов (в том числе исключительных прав), не подлежащих приватизации в составе имущественного комплекса унитарного предприятия;</w:t>
      </w:r>
    </w:p>
    <w:p w14:paraId="29CC8952" w14:textId="77777777" w:rsidR="00B34031" w:rsidRPr="00AA3B94" w:rsidRDefault="00B34031" w:rsidP="00AA3B94">
      <w:pPr>
        <w:autoSpaceDE w:val="0"/>
        <w:autoSpaceDN w:val="0"/>
        <w:spacing w:after="0" w:line="240" w:lineRule="auto"/>
        <w:ind w:firstLine="709"/>
        <w:jc w:val="both"/>
        <w:rPr>
          <w:rFonts w:ascii="Arial" w:eastAsia="Calibri" w:hAnsi="Arial" w:cs="Arial"/>
          <w:color w:val="000000" w:themeColor="text1"/>
          <w:kern w:val="0"/>
          <w14:ligatures w14:val="none"/>
        </w:rPr>
      </w:pPr>
      <w:r w:rsidRPr="00AA3B94">
        <w:rPr>
          <w:rFonts w:ascii="Arial" w:eastAsia="Calibri" w:hAnsi="Arial" w:cs="Arial"/>
          <w:color w:val="000000" w:themeColor="text1"/>
          <w:kern w:val="0"/>
          <w14:ligatures w14:val="none"/>
        </w:rPr>
        <w:t>3) размер уставного капитала акционерного общества или общества с ограниченной ответственностью, создаваемых посредством преобразования унитарного предприятия;</w:t>
      </w:r>
    </w:p>
    <w:p w14:paraId="26BCE1A9" w14:textId="77777777" w:rsidR="00B34031" w:rsidRPr="00AA3B94" w:rsidRDefault="00B34031" w:rsidP="00AA3B94">
      <w:pPr>
        <w:autoSpaceDE w:val="0"/>
        <w:autoSpaceDN w:val="0"/>
        <w:spacing w:after="0" w:line="240" w:lineRule="auto"/>
        <w:ind w:firstLine="709"/>
        <w:jc w:val="both"/>
        <w:rPr>
          <w:rFonts w:ascii="Arial" w:eastAsia="Calibri" w:hAnsi="Arial" w:cs="Arial"/>
          <w:color w:val="000000" w:themeColor="text1"/>
          <w:kern w:val="0"/>
          <w14:ligatures w14:val="none"/>
        </w:rPr>
      </w:pPr>
      <w:r w:rsidRPr="00AA3B94">
        <w:rPr>
          <w:rFonts w:ascii="Arial" w:eastAsia="Calibri" w:hAnsi="Arial" w:cs="Arial"/>
          <w:color w:val="000000" w:themeColor="text1"/>
          <w:kern w:val="0"/>
          <w14:ligatures w14:val="none"/>
        </w:rPr>
        <w:t>4) количество, категории и номинальная стоимость акций акционерного общества или номинальная стоимость доли участника общества с ограниченной ответственностью – сельского поселения.</w:t>
      </w:r>
    </w:p>
    <w:p w14:paraId="3729E630" w14:textId="77777777" w:rsidR="00B34031" w:rsidRPr="00AA3B94" w:rsidRDefault="00B34031" w:rsidP="00AA3B94">
      <w:pPr>
        <w:autoSpaceDE w:val="0"/>
        <w:autoSpaceDN w:val="0"/>
        <w:spacing w:after="0" w:line="240" w:lineRule="auto"/>
        <w:ind w:firstLine="709"/>
        <w:jc w:val="both"/>
        <w:rPr>
          <w:rFonts w:ascii="Arial" w:eastAsia="Calibri" w:hAnsi="Arial" w:cs="Arial"/>
          <w:color w:val="000000" w:themeColor="text1"/>
          <w:kern w:val="0"/>
          <w14:ligatures w14:val="none"/>
        </w:rPr>
      </w:pPr>
      <w:r w:rsidRPr="00AA3B94">
        <w:rPr>
          <w:rFonts w:ascii="Arial" w:eastAsia="Calibri" w:hAnsi="Arial" w:cs="Arial"/>
          <w:color w:val="000000" w:themeColor="text1"/>
          <w:kern w:val="0"/>
          <w14:ligatures w14:val="none"/>
        </w:rPr>
        <w:t xml:space="preserve">17. Условия приватизации муниципального имущества, определенные в решении об условиях приватизации муниципального имущества, не подлежат изменению, за исключением случая, предусмотренного подпунктом 2 </w:t>
      </w:r>
      <w:r w:rsidRPr="00AA3B94">
        <w:rPr>
          <w:rFonts w:ascii="Arial" w:eastAsia="Calibri" w:hAnsi="Arial" w:cs="Arial"/>
          <w:color w:val="000000" w:themeColor="text1"/>
          <w:kern w:val="0"/>
          <w:u w:val="single"/>
          <w14:ligatures w14:val="none"/>
        </w:rPr>
        <w:t xml:space="preserve">пункта 18 </w:t>
      </w:r>
      <w:r w:rsidRPr="00AA3B94">
        <w:rPr>
          <w:rFonts w:ascii="Arial" w:eastAsia="Calibri" w:hAnsi="Arial" w:cs="Arial"/>
          <w:color w:val="000000" w:themeColor="text1"/>
          <w:kern w:val="0"/>
          <w14:ligatures w14:val="none"/>
        </w:rPr>
        <w:t>настоящего Положения.</w:t>
      </w:r>
    </w:p>
    <w:p w14:paraId="5D709873" w14:textId="77777777" w:rsidR="00B34031" w:rsidRPr="00AA3B94" w:rsidRDefault="00B34031" w:rsidP="00AA3B94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</w:pPr>
      <w:r w:rsidRPr="00AA3B94">
        <w:rPr>
          <w:rFonts w:ascii="Arial" w:eastAsia="Calibri" w:hAnsi="Arial" w:cs="Arial"/>
          <w:color w:val="000000" w:themeColor="text1"/>
          <w:kern w:val="0"/>
          <w14:ligatures w14:val="none"/>
        </w:rPr>
        <w:t xml:space="preserve">18. В случае признания продажи муниципального имущества несостоявшейся Администрация в месячный срок должна принять одно из следующих решений, оформляемых постановлением </w:t>
      </w:r>
      <w:r w:rsidRPr="00AA3B94"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  <w:t>Администрации:</w:t>
      </w:r>
    </w:p>
    <w:p w14:paraId="43956BE3" w14:textId="77777777" w:rsidR="00B34031" w:rsidRPr="00AA3B94" w:rsidRDefault="00B34031" w:rsidP="00AA3B94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</w:pPr>
      <w:r w:rsidRPr="00AA3B94"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  <w:t>1) о продаже муниципального имущества ранее установленным способом;</w:t>
      </w:r>
    </w:p>
    <w:p w14:paraId="5658C3D2" w14:textId="77777777" w:rsidR="00B34031" w:rsidRPr="00AA3B94" w:rsidRDefault="00B34031" w:rsidP="00AA3B94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</w:pPr>
      <w:r w:rsidRPr="00AA3B94"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  <w:t>2) об изменении способа приватизации муниципального имущества;</w:t>
      </w:r>
    </w:p>
    <w:p w14:paraId="265D3FC2" w14:textId="77777777" w:rsidR="00B34031" w:rsidRPr="00AA3B94" w:rsidRDefault="00B34031" w:rsidP="00AA3B94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</w:pPr>
      <w:r w:rsidRPr="00AA3B94"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  <w:t>3) об отмене ранее принятого решения об условиях приватизации муниципального имущества.</w:t>
      </w:r>
    </w:p>
    <w:p w14:paraId="28071FC4" w14:textId="48082157" w:rsidR="00B34031" w:rsidRPr="00AA3B94" w:rsidRDefault="00B34031" w:rsidP="00AA3B94">
      <w:pPr>
        <w:autoSpaceDE w:val="0"/>
        <w:autoSpaceDN w:val="0"/>
        <w:spacing w:after="0" w:line="240" w:lineRule="auto"/>
        <w:ind w:firstLine="709"/>
        <w:rPr>
          <w:rFonts w:ascii="Arial" w:eastAsia="Calibri" w:hAnsi="Arial" w:cs="Arial"/>
          <w:color w:val="000000" w:themeColor="text1"/>
          <w:kern w:val="0"/>
          <w14:ligatures w14:val="none"/>
        </w:rPr>
      </w:pPr>
      <w:bookmarkStart w:id="18" w:name="_Hlk198637468"/>
    </w:p>
    <w:p w14:paraId="778377C4" w14:textId="59185342" w:rsidR="001F7C3C" w:rsidRPr="00AA3B94" w:rsidRDefault="001F7C3C" w:rsidP="00AA3B94">
      <w:pPr>
        <w:autoSpaceDE w:val="0"/>
        <w:autoSpaceDN w:val="0"/>
        <w:spacing w:after="0" w:line="240" w:lineRule="auto"/>
        <w:ind w:firstLine="709"/>
        <w:jc w:val="center"/>
        <w:rPr>
          <w:rFonts w:ascii="Arial" w:eastAsia="Calibri" w:hAnsi="Arial" w:cs="Arial"/>
          <w:bCs/>
          <w:color w:val="000000" w:themeColor="text1"/>
          <w:kern w:val="0"/>
          <w14:ligatures w14:val="none"/>
        </w:rPr>
      </w:pPr>
      <w:r w:rsidRPr="00AA3B94"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  <w:t xml:space="preserve">Глава 6. </w:t>
      </w:r>
      <w:r w:rsidRPr="00AA3B94">
        <w:rPr>
          <w:rFonts w:ascii="Arial" w:eastAsia="Calibri" w:hAnsi="Arial" w:cs="Arial"/>
          <w:bCs/>
          <w:color w:val="000000" w:themeColor="text1"/>
          <w:kern w:val="0"/>
          <w14:ligatures w14:val="none"/>
        </w:rPr>
        <w:t>Требования к условиям конкурса по продаже акций</w:t>
      </w:r>
      <w:r w:rsidRPr="00AA3B94">
        <w:rPr>
          <w:rFonts w:ascii="Arial" w:eastAsia="Calibri" w:hAnsi="Arial" w:cs="Arial"/>
          <w:bCs/>
          <w:color w:val="000000" w:themeColor="text1"/>
          <w:kern w:val="0"/>
          <w14:ligatures w14:val="none"/>
        </w:rPr>
        <w:br/>
        <w:t>акционерного общества, долей в уставном капитале общества</w:t>
      </w:r>
      <w:r w:rsidRPr="00AA3B94">
        <w:rPr>
          <w:rFonts w:ascii="Arial" w:eastAsia="Calibri" w:hAnsi="Arial" w:cs="Arial"/>
          <w:bCs/>
          <w:color w:val="000000" w:themeColor="text1"/>
          <w:kern w:val="0"/>
          <w14:ligatures w14:val="none"/>
        </w:rPr>
        <w:br/>
        <w:t xml:space="preserve">с ограниченной ответственностью, объектов культурного наследия, включенных в единый государственной реестр объектов культурного наследия (памятников истории и культуры) народов Российской Федерации, </w:t>
      </w:r>
      <w:bookmarkStart w:id="19" w:name="_Hlk198713322"/>
      <w:r w:rsidRPr="00AA3B94">
        <w:rPr>
          <w:rFonts w:ascii="Arial" w:eastAsia="Calibri" w:hAnsi="Arial" w:cs="Arial"/>
          <w:kern w:val="0"/>
          <w14:ligatures w14:val="none"/>
        </w:rPr>
        <w:t xml:space="preserve">находящихся в </w:t>
      </w:r>
      <w:r w:rsidRPr="00AA3B94">
        <w:rPr>
          <w:rFonts w:ascii="Arial" w:eastAsia="Calibri" w:hAnsi="Arial" w:cs="Arial"/>
          <w:kern w:val="0"/>
          <w14:ligatures w14:val="none"/>
        </w:rPr>
        <w:lastRenderedPageBreak/>
        <w:t xml:space="preserve">неудовлетворительном состоянии портовых гидротехнических сооружений (в том числе причалов), перегрузочных комплексов и иного расположенного в речном порту имущества, сетей газораспределения, сетей </w:t>
      </w:r>
      <w:proofErr w:type="spellStart"/>
      <w:r w:rsidRPr="00AA3B94">
        <w:rPr>
          <w:rFonts w:ascii="Arial" w:eastAsia="Calibri" w:hAnsi="Arial" w:cs="Arial"/>
          <w:kern w:val="0"/>
          <w14:ligatures w14:val="none"/>
        </w:rPr>
        <w:t>газопотребления</w:t>
      </w:r>
      <w:proofErr w:type="spellEnd"/>
      <w:r w:rsidRPr="00AA3B94">
        <w:rPr>
          <w:rFonts w:ascii="Arial" w:eastAsia="Calibri" w:hAnsi="Arial" w:cs="Arial"/>
          <w:kern w:val="0"/>
          <w14:ligatures w14:val="none"/>
        </w:rPr>
        <w:t xml:space="preserve"> и объектов таких сетей, </w:t>
      </w:r>
      <w:r w:rsidRPr="00AA3B94">
        <w:rPr>
          <w:rFonts w:ascii="Arial" w:eastAsia="Calibri" w:hAnsi="Arial" w:cs="Arial"/>
          <w:bCs/>
          <w:color w:val="000000" w:themeColor="text1"/>
          <w:kern w:val="0"/>
          <w14:ligatures w14:val="none"/>
        </w:rPr>
        <w:t xml:space="preserve">к порядку осуществления контроля за исполнением условий конкурса и порядку </w:t>
      </w:r>
      <w:r w:rsidRPr="00AA3B94">
        <w:rPr>
          <w:rFonts w:ascii="Arial" w:eastAsia="Calibri" w:hAnsi="Arial" w:cs="Arial"/>
          <w:color w:val="000000" w:themeColor="text1"/>
          <w:kern w:val="0"/>
          <w14:ligatures w14:val="none"/>
        </w:rPr>
        <w:t>подтверждения победителем конкурса исполнения таких условий</w:t>
      </w:r>
      <w:bookmarkEnd w:id="19"/>
    </w:p>
    <w:bookmarkEnd w:id="18"/>
    <w:p w14:paraId="345A6E7B" w14:textId="77777777" w:rsidR="00B34031" w:rsidRPr="00AA3B94" w:rsidRDefault="00B34031" w:rsidP="00AA3B94">
      <w:pPr>
        <w:autoSpaceDE w:val="0"/>
        <w:autoSpaceDN w:val="0"/>
        <w:spacing w:after="0" w:line="240" w:lineRule="auto"/>
        <w:ind w:firstLine="709"/>
        <w:jc w:val="both"/>
        <w:rPr>
          <w:rFonts w:ascii="Arial" w:eastAsia="Calibri" w:hAnsi="Arial" w:cs="Arial"/>
          <w:bCs/>
          <w:color w:val="000000" w:themeColor="text1"/>
          <w:kern w:val="0"/>
          <w14:ligatures w14:val="none"/>
        </w:rPr>
      </w:pPr>
    </w:p>
    <w:p w14:paraId="0C4D3B14" w14:textId="46FA48C0" w:rsidR="00B34031" w:rsidRPr="00AA3B94" w:rsidRDefault="00B34031" w:rsidP="00AA3B94">
      <w:pPr>
        <w:autoSpaceDE w:val="0"/>
        <w:autoSpaceDN w:val="0"/>
        <w:spacing w:after="0" w:line="240" w:lineRule="auto"/>
        <w:ind w:firstLine="709"/>
        <w:jc w:val="both"/>
        <w:rPr>
          <w:rFonts w:ascii="Arial" w:eastAsia="Calibri" w:hAnsi="Arial" w:cs="Arial"/>
          <w:color w:val="000000" w:themeColor="text1"/>
          <w:kern w:val="0"/>
          <w14:ligatures w14:val="none"/>
        </w:rPr>
      </w:pPr>
      <w:bookmarkStart w:id="20" w:name="_Hlk198637683"/>
      <w:r w:rsidRPr="00AA3B94">
        <w:rPr>
          <w:rFonts w:ascii="Arial" w:eastAsia="Calibri" w:hAnsi="Arial" w:cs="Arial"/>
          <w:bCs/>
          <w:color w:val="000000" w:themeColor="text1"/>
          <w:kern w:val="0"/>
          <w14:ligatures w14:val="none"/>
        </w:rPr>
        <w:t xml:space="preserve">19. </w:t>
      </w:r>
      <w:r w:rsidRPr="00AA3B94">
        <w:rPr>
          <w:rFonts w:ascii="Arial" w:eastAsia="Calibri" w:hAnsi="Arial" w:cs="Arial"/>
          <w:color w:val="000000" w:themeColor="text1"/>
          <w:kern w:val="0"/>
          <w14:ligatures w14:val="none"/>
        </w:rPr>
        <w:t xml:space="preserve">Условия конкурса </w:t>
      </w:r>
      <w:r w:rsidRPr="00AA3B94">
        <w:rPr>
          <w:rFonts w:ascii="Arial" w:eastAsia="Calibri" w:hAnsi="Arial" w:cs="Arial"/>
          <w:bCs/>
          <w:color w:val="000000" w:themeColor="text1"/>
          <w:kern w:val="0"/>
          <w14:ligatures w14:val="none"/>
        </w:rPr>
        <w:t>по продаже акций акционерного общества, долей в уставном капитале общества с ограниченной ответственностью, объектов культурного наследия, включенных в единый государственной реестр объектов культурного наследия (памятников истории и культуры) народов Российской Федерации</w:t>
      </w:r>
      <w:r w:rsidR="001F7C3C" w:rsidRPr="00AA3B94">
        <w:rPr>
          <w:rFonts w:ascii="Arial" w:eastAsia="Calibri" w:hAnsi="Arial" w:cs="Arial"/>
          <w:bCs/>
          <w:color w:val="000000" w:themeColor="text1"/>
          <w:kern w:val="0"/>
          <w14:ligatures w14:val="none"/>
        </w:rPr>
        <w:t>,</w:t>
      </w:r>
      <w:r w:rsidRPr="00AA3B94">
        <w:rPr>
          <w:rFonts w:ascii="Arial" w:eastAsia="Calibri" w:hAnsi="Arial" w:cs="Arial"/>
          <w:bCs/>
          <w:color w:val="000000" w:themeColor="text1"/>
          <w:kern w:val="0"/>
          <w14:ligatures w14:val="none"/>
        </w:rPr>
        <w:t xml:space="preserve"> </w:t>
      </w:r>
      <w:r w:rsidR="001F7C3C" w:rsidRPr="00AA3B94">
        <w:rPr>
          <w:rFonts w:ascii="Arial" w:eastAsia="Calibri" w:hAnsi="Arial" w:cs="Arial"/>
          <w:kern w:val="0"/>
          <w14:ligatures w14:val="none"/>
        </w:rPr>
        <w:t xml:space="preserve">находящихся в неудовлетворительном состоянии портовых гидротехнических сооружений (в том числе причалов), перегрузочных комплексов и иного расположенного в речном порту имущества, сетей газораспределения, сетей </w:t>
      </w:r>
      <w:proofErr w:type="spellStart"/>
      <w:r w:rsidR="001F7C3C" w:rsidRPr="00AA3B94">
        <w:rPr>
          <w:rFonts w:ascii="Arial" w:eastAsia="Calibri" w:hAnsi="Arial" w:cs="Arial"/>
          <w:kern w:val="0"/>
          <w14:ligatures w14:val="none"/>
        </w:rPr>
        <w:t>газопотребления</w:t>
      </w:r>
      <w:proofErr w:type="spellEnd"/>
      <w:r w:rsidR="001F7C3C" w:rsidRPr="00AA3B94">
        <w:rPr>
          <w:rFonts w:ascii="Arial" w:eastAsia="Calibri" w:hAnsi="Arial" w:cs="Arial"/>
          <w:kern w:val="0"/>
          <w14:ligatures w14:val="none"/>
        </w:rPr>
        <w:t xml:space="preserve"> и объектов таких сетей, </w:t>
      </w:r>
      <w:r w:rsidR="001F7C3C" w:rsidRPr="00AA3B94">
        <w:rPr>
          <w:rFonts w:ascii="Arial" w:eastAsia="Calibri" w:hAnsi="Arial" w:cs="Arial"/>
          <w:bCs/>
          <w:color w:val="000000" w:themeColor="text1"/>
          <w:kern w:val="0"/>
          <w14:ligatures w14:val="none"/>
        </w:rPr>
        <w:t xml:space="preserve">к порядку осуществления контроля за исполнением условий конкурса и порядку </w:t>
      </w:r>
      <w:r w:rsidR="001F7C3C" w:rsidRPr="00AA3B94">
        <w:rPr>
          <w:rFonts w:ascii="Arial" w:eastAsia="Calibri" w:hAnsi="Arial" w:cs="Arial"/>
          <w:color w:val="000000" w:themeColor="text1"/>
          <w:kern w:val="0"/>
          <w14:ligatures w14:val="none"/>
        </w:rPr>
        <w:t>подтверждения победителем конкурса исполнения таких условий</w:t>
      </w:r>
      <w:r w:rsidR="001F7C3C" w:rsidRPr="00AA3B94">
        <w:rPr>
          <w:rFonts w:ascii="Arial" w:eastAsia="Calibri" w:hAnsi="Arial" w:cs="Arial"/>
          <w:bCs/>
          <w:color w:val="000000" w:themeColor="text1"/>
          <w:kern w:val="0"/>
          <w14:ligatures w14:val="none"/>
        </w:rPr>
        <w:t xml:space="preserve"> </w:t>
      </w:r>
      <w:r w:rsidRPr="00AA3B94">
        <w:rPr>
          <w:rFonts w:ascii="Arial" w:eastAsia="Calibri" w:hAnsi="Arial" w:cs="Arial"/>
          <w:bCs/>
          <w:color w:val="000000" w:themeColor="text1"/>
          <w:kern w:val="0"/>
          <w14:ligatures w14:val="none"/>
        </w:rPr>
        <w:t xml:space="preserve">(далее – конкурс), </w:t>
      </w:r>
      <w:r w:rsidRPr="00AA3B94">
        <w:rPr>
          <w:rFonts w:ascii="Arial" w:eastAsia="Calibri" w:hAnsi="Arial" w:cs="Arial"/>
          <w:color w:val="000000" w:themeColor="text1"/>
          <w:kern w:val="0"/>
          <w14:ligatures w14:val="none"/>
        </w:rPr>
        <w:t>утверждаются Администрацией</w:t>
      </w:r>
      <w:bookmarkEnd w:id="20"/>
      <w:r w:rsidRPr="00AA3B94">
        <w:rPr>
          <w:rFonts w:ascii="Arial" w:eastAsia="Calibri" w:hAnsi="Arial" w:cs="Arial"/>
          <w:color w:val="000000" w:themeColor="text1"/>
          <w:kern w:val="0"/>
          <w14:ligatures w14:val="none"/>
        </w:rPr>
        <w:t>.</w:t>
      </w:r>
    </w:p>
    <w:p w14:paraId="09E0324E" w14:textId="77777777" w:rsidR="00B34031" w:rsidRPr="00AA3B94" w:rsidRDefault="00B34031" w:rsidP="00AA3B94">
      <w:pPr>
        <w:autoSpaceDE w:val="0"/>
        <w:autoSpaceDN w:val="0"/>
        <w:spacing w:after="0" w:line="240" w:lineRule="auto"/>
        <w:ind w:firstLine="709"/>
        <w:jc w:val="both"/>
        <w:rPr>
          <w:rFonts w:ascii="Arial" w:eastAsia="Calibri" w:hAnsi="Arial" w:cs="Arial"/>
          <w:color w:val="000000" w:themeColor="text1"/>
          <w:kern w:val="0"/>
          <w14:ligatures w14:val="none"/>
        </w:rPr>
      </w:pPr>
      <w:r w:rsidRPr="00AA3B94">
        <w:rPr>
          <w:rFonts w:ascii="Arial" w:eastAsia="Calibri" w:hAnsi="Arial" w:cs="Arial"/>
          <w:color w:val="000000" w:themeColor="text1"/>
          <w:kern w:val="0"/>
          <w14:ligatures w14:val="none"/>
        </w:rPr>
        <w:t>20. Условия конкурса должны иметь экономическое обоснование, этапы и сроки исполнения, порядок подтверждения победителем конкурса исполнения таких условий.</w:t>
      </w:r>
    </w:p>
    <w:p w14:paraId="78F68B1C" w14:textId="77777777" w:rsidR="00B34031" w:rsidRPr="00AA3B94" w:rsidRDefault="00B34031" w:rsidP="00AA3B94">
      <w:pPr>
        <w:autoSpaceDE w:val="0"/>
        <w:autoSpaceDN w:val="0"/>
        <w:spacing w:after="0" w:line="240" w:lineRule="auto"/>
        <w:ind w:firstLine="709"/>
        <w:jc w:val="both"/>
        <w:rPr>
          <w:rFonts w:ascii="Arial" w:eastAsia="Calibri" w:hAnsi="Arial" w:cs="Arial"/>
          <w:color w:val="000000" w:themeColor="text1"/>
          <w:kern w:val="0"/>
          <w14:ligatures w14:val="none"/>
        </w:rPr>
      </w:pPr>
      <w:r w:rsidRPr="00AA3B94">
        <w:rPr>
          <w:rFonts w:ascii="Arial" w:eastAsia="Calibri" w:hAnsi="Arial" w:cs="Arial"/>
          <w:color w:val="000000" w:themeColor="text1"/>
          <w:kern w:val="0"/>
          <w14:ligatures w14:val="none"/>
        </w:rPr>
        <w:t>21. Условия конкурса не подлежат изменению.</w:t>
      </w:r>
    </w:p>
    <w:p w14:paraId="2543BAE4" w14:textId="77777777" w:rsidR="00B34031" w:rsidRPr="00AA3B94" w:rsidRDefault="00B34031" w:rsidP="00AA3B94">
      <w:pPr>
        <w:autoSpaceDE w:val="0"/>
        <w:autoSpaceDN w:val="0"/>
        <w:spacing w:after="0" w:line="240" w:lineRule="auto"/>
        <w:ind w:firstLine="709"/>
        <w:jc w:val="both"/>
        <w:rPr>
          <w:rFonts w:ascii="Arial" w:eastAsia="Calibri" w:hAnsi="Arial" w:cs="Arial"/>
          <w:color w:val="000000" w:themeColor="text1"/>
          <w:kern w:val="0"/>
          <w14:ligatures w14:val="none"/>
        </w:rPr>
      </w:pPr>
      <w:r w:rsidRPr="00AA3B94">
        <w:rPr>
          <w:rFonts w:ascii="Arial" w:eastAsia="Calibri" w:hAnsi="Arial" w:cs="Arial"/>
          <w:color w:val="000000" w:themeColor="text1"/>
          <w:kern w:val="0"/>
          <w14:ligatures w14:val="none"/>
        </w:rPr>
        <w:t xml:space="preserve">22. Контроль за исполнением победителем конкурса условий конкурса осуществляет Администрация в соответствии с заключенным с победителем конкурса договором купли-продажи имущества в соответствии с установленным ей порядком с учетом раздела </w:t>
      </w:r>
      <w:r w:rsidRPr="00AA3B94">
        <w:rPr>
          <w:rFonts w:ascii="Arial" w:eastAsia="Calibri" w:hAnsi="Arial" w:cs="Arial"/>
          <w:color w:val="000000" w:themeColor="text1"/>
          <w:kern w:val="0"/>
          <w:lang w:val="en-US"/>
          <w14:ligatures w14:val="none"/>
        </w:rPr>
        <w:t>IV</w:t>
      </w:r>
      <w:r w:rsidRPr="00AA3B94">
        <w:rPr>
          <w:rFonts w:ascii="Arial" w:eastAsia="Calibri" w:hAnsi="Arial" w:cs="Arial"/>
          <w:color w:val="000000" w:themeColor="text1"/>
          <w:kern w:val="0"/>
          <w14:ligatures w14:val="none"/>
        </w:rPr>
        <w:t xml:space="preserve"> Положения об организации и проведении продажи государственного или муниципального имущества в электронной форме, утвержденного постановлением Правительства Российской Федерации от 27 августа 2012 года № 860 (далее – Положение, утвержденное постановлением Правительства Российской Федерации </w:t>
      </w:r>
      <w:r w:rsidRPr="00AA3B94">
        <w:rPr>
          <w:rFonts w:ascii="Arial" w:eastAsia="Calibri" w:hAnsi="Arial" w:cs="Arial"/>
          <w:color w:val="000000" w:themeColor="text1"/>
          <w:kern w:val="0"/>
          <w14:ligatures w14:val="none"/>
        </w:rPr>
        <w:br/>
        <w:t>№ 860).</w:t>
      </w:r>
    </w:p>
    <w:p w14:paraId="32659146" w14:textId="77777777" w:rsidR="00B34031" w:rsidRPr="00AA3B94" w:rsidRDefault="00B34031" w:rsidP="00AA3B94">
      <w:pPr>
        <w:autoSpaceDE w:val="0"/>
        <w:autoSpaceDN w:val="0"/>
        <w:spacing w:after="0" w:line="240" w:lineRule="auto"/>
        <w:ind w:firstLine="709"/>
        <w:jc w:val="both"/>
        <w:rPr>
          <w:rFonts w:ascii="Arial" w:eastAsia="Calibri" w:hAnsi="Arial" w:cs="Arial"/>
          <w:color w:val="000000" w:themeColor="text1"/>
          <w:kern w:val="0"/>
          <w14:ligatures w14:val="none"/>
        </w:rPr>
      </w:pPr>
      <w:r w:rsidRPr="00AA3B94">
        <w:rPr>
          <w:rFonts w:ascii="Arial" w:eastAsia="Calibri" w:hAnsi="Arial" w:cs="Arial"/>
          <w:color w:val="000000" w:themeColor="text1"/>
          <w:kern w:val="0"/>
          <w14:ligatures w14:val="none"/>
        </w:rPr>
        <w:t>23. Состав и порядок организации работы комиссии, создаваемой в целях контроля за исполнением победителем конкурса условий конкурса, определяется Администрацией.</w:t>
      </w:r>
    </w:p>
    <w:p w14:paraId="7D82F91A" w14:textId="77777777" w:rsidR="00B34031" w:rsidRPr="00AA3B94" w:rsidRDefault="00B34031" w:rsidP="00AA3B94">
      <w:pPr>
        <w:autoSpaceDE w:val="0"/>
        <w:autoSpaceDN w:val="0"/>
        <w:spacing w:after="0" w:line="240" w:lineRule="auto"/>
        <w:ind w:firstLine="709"/>
        <w:jc w:val="center"/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</w:pPr>
    </w:p>
    <w:p w14:paraId="249B5003" w14:textId="77777777" w:rsidR="00B34031" w:rsidRPr="00AA3B94" w:rsidRDefault="00B34031" w:rsidP="00AA3B94">
      <w:pPr>
        <w:autoSpaceDE w:val="0"/>
        <w:autoSpaceDN w:val="0"/>
        <w:spacing w:after="0" w:line="240" w:lineRule="auto"/>
        <w:ind w:firstLine="709"/>
        <w:jc w:val="center"/>
        <w:rPr>
          <w:rFonts w:ascii="Arial" w:eastAsia="Calibri" w:hAnsi="Arial" w:cs="Arial"/>
          <w:color w:val="000000" w:themeColor="text1"/>
          <w:kern w:val="0"/>
          <w14:ligatures w14:val="none"/>
        </w:rPr>
      </w:pPr>
      <w:r w:rsidRPr="00AA3B94">
        <w:rPr>
          <w:rFonts w:ascii="Arial" w:eastAsia="Calibri" w:hAnsi="Arial" w:cs="Arial"/>
          <w:color w:val="000000" w:themeColor="text1"/>
          <w:kern w:val="0"/>
          <w14:ligatures w14:val="none"/>
        </w:rPr>
        <w:t>Глава 7. Требования к порядку осуществления контроля</w:t>
      </w:r>
      <w:r w:rsidRPr="00AA3B94">
        <w:rPr>
          <w:rFonts w:ascii="Arial" w:eastAsia="Calibri" w:hAnsi="Arial" w:cs="Arial"/>
          <w:color w:val="000000" w:themeColor="text1"/>
          <w:kern w:val="0"/>
          <w14:ligatures w14:val="none"/>
        </w:rPr>
        <w:br/>
        <w:t>за исполнением условий эксплуатационных обязательств</w:t>
      </w:r>
    </w:p>
    <w:p w14:paraId="7559366A" w14:textId="77777777" w:rsidR="00B34031" w:rsidRPr="00AA3B94" w:rsidRDefault="00B34031" w:rsidP="00AA3B94">
      <w:pPr>
        <w:autoSpaceDE w:val="0"/>
        <w:autoSpaceDN w:val="0"/>
        <w:spacing w:after="0" w:line="240" w:lineRule="auto"/>
        <w:ind w:firstLine="709"/>
        <w:jc w:val="center"/>
        <w:rPr>
          <w:rFonts w:ascii="Arial" w:eastAsia="Calibri" w:hAnsi="Arial" w:cs="Arial"/>
          <w:color w:val="000000" w:themeColor="text1"/>
          <w:kern w:val="0"/>
          <w14:ligatures w14:val="none"/>
        </w:rPr>
      </w:pPr>
      <w:r w:rsidRPr="00AA3B94">
        <w:rPr>
          <w:rFonts w:ascii="Arial" w:eastAsia="Calibri" w:hAnsi="Arial" w:cs="Arial"/>
          <w:color w:val="000000" w:themeColor="text1"/>
          <w:kern w:val="0"/>
          <w14:ligatures w14:val="none"/>
        </w:rPr>
        <w:t>в отношении объектов электросетевого хозяйства, источников</w:t>
      </w:r>
      <w:r w:rsidRPr="00AA3B94">
        <w:rPr>
          <w:rFonts w:ascii="Arial" w:eastAsia="Calibri" w:hAnsi="Arial" w:cs="Arial"/>
          <w:color w:val="000000" w:themeColor="text1"/>
          <w:kern w:val="0"/>
          <w14:ligatures w14:val="none"/>
        </w:rPr>
        <w:br/>
        <w:t>тепловой энергии, тепловых сетей, централизованных систем</w:t>
      </w:r>
    </w:p>
    <w:p w14:paraId="7A896A9A" w14:textId="77777777" w:rsidR="00B34031" w:rsidRPr="00AA3B94" w:rsidRDefault="00B34031" w:rsidP="00AA3B94">
      <w:pPr>
        <w:autoSpaceDE w:val="0"/>
        <w:autoSpaceDN w:val="0"/>
        <w:spacing w:after="0" w:line="240" w:lineRule="auto"/>
        <w:ind w:firstLine="709"/>
        <w:jc w:val="center"/>
        <w:rPr>
          <w:rFonts w:ascii="Arial" w:eastAsia="Calibri" w:hAnsi="Arial" w:cs="Arial"/>
          <w:color w:val="000000" w:themeColor="text1"/>
          <w:kern w:val="0"/>
          <w14:ligatures w14:val="none"/>
        </w:rPr>
      </w:pPr>
      <w:r w:rsidRPr="00AA3B94">
        <w:rPr>
          <w:rFonts w:ascii="Arial" w:eastAsia="Calibri" w:hAnsi="Arial" w:cs="Arial"/>
          <w:color w:val="000000" w:themeColor="text1"/>
          <w:kern w:val="0"/>
          <w14:ligatures w14:val="none"/>
        </w:rPr>
        <w:t>горячего водоснабжения и отдельных объектов таких систем</w:t>
      </w:r>
    </w:p>
    <w:p w14:paraId="04CB9DF2" w14:textId="77777777" w:rsidR="00B34031" w:rsidRPr="00AA3B94" w:rsidRDefault="00B34031" w:rsidP="00AA3B94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</w:pPr>
    </w:p>
    <w:p w14:paraId="1276F41B" w14:textId="77777777" w:rsidR="00B34031" w:rsidRPr="00AA3B94" w:rsidRDefault="00B34031" w:rsidP="00AA3B94">
      <w:pPr>
        <w:autoSpaceDE w:val="0"/>
        <w:autoSpaceDN w:val="0"/>
        <w:spacing w:after="0" w:line="240" w:lineRule="auto"/>
        <w:ind w:firstLine="709"/>
        <w:jc w:val="both"/>
        <w:rPr>
          <w:rFonts w:ascii="Arial" w:eastAsia="Calibri" w:hAnsi="Arial" w:cs="Arial"/>
          <w:color w:val="000000" w:themeColor="text1"/>
          <w:kern w:val="0"/>
          <w14:ligatures w14:val="none"/>
        </w:rPr>
      </w:pPr>
      <w:r w:rsidRPr="00AA3B94"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  <w:t xml:space="preserve">24. </w:t>
      </w:r>
      <w:r w:rsidRPr="00AA3B94">
        <w:rPr>
          <w:rFonts w:ascii="Arial" w:eastAsia="Calibri" w:hAnsi="Arial" w:cs="Arial"/>
          <w:color w:val="000000" w:themeColor="text1"/>
          <w:kern w:val="0"/>
          <w14:ligatures w14:val="none"/>
        </w:rPr>
        <w:t>Контроль за исполнением условий эксплуатационных обязательств в отношении объектов электросетевого хозяйства, источников тепловой энергии, тепловых сетей, централизованных систем горячего водоснабжения и отдельных объектов таких систем (далее – эксплуатационные обязательства) осуществляет Администрация.</w:t>
      </w:r>
    </w:p>
    <w:p w14:paraId="787F6335" w14:textId="77777777" w:rsidR="00B34031" w:rsidRPr="00AA3B94" w:rsidRDefault="00B34031" w:rsidP="00AA3B94">
      <w:pPr>
        <w:autoSpaceDE w:val="0"/>
        <w:autoSpaceDN w:val="0"/>
        <w:spacing w:after="0" w:line="240" w:lineRule="auto"/>
        <w:ind w:firstLine="709"/>
        <w:jc w:val="both"/>
        <w:rPr>
          <w:rFonts w:ascii="Arial" w:eastAsia="Calibri" w:hAnsi="Arial" w:cs="Arial"/>
          <w:color w:val="000000" w:themeColor="text1"/>
          <w:kern w:val="0"/>
          <w14:ligatures w14:val="none"/>
        </w:rPr>
      </w:pPr>
      <w:r w:rsidRPr="00AA3B94">
        <w:rPr>
          <w:rFonts w:ascii="Arial" w:eastAsia="Calibri" w:hAnsi="Arial" w:cs="Arial"/>
          <w:color w:val="000000" w:themeColor="text1"/>
          <w:kern w:val="0"/>
          <w14:ligatures w14:val="none"/>
        </w:rPr>
        <w:t xml:space="preserve">25. При осуществлении контроля, указанного в </w:t>
      </w:r>
      <w:r w:rsidRPr="00AA3B94">
        <w:rPr>
          <w:rFonts w:ascii="Arial" w:eastAsia="Calibri" w:hAnsi="Arial" w:cs="Arial"/>
          <w:color w:val="000000" w:themeColor="text1"/>
          <w:kern w:val="0"/>
          <w:u w:val="single"/>
          <w14:ligatures w14:val="none"/>
        </w:rPr>
        <w:t>пункте 24</w:t>
      </w:r>
      <w:r w:rsidRPr="00AA3B94">
        <w:rPr>
          <w:rFonts w:ascii="Arial" w:eastAsia="Calibri" w:hAnsi="Arial" w:cs="Arial"/>
          <w:color w:val="000000" w:themeColor="text1"/>
          <w:kern w:val="0"/>
          <w14:ligatures w14:val="none"/>
        </w:rPr>
        <w:t xml:space="preserve"> настоящего Положения, Администрация должна:</w:t>
      </w:r>
    </w:p>
    <w:p w14:paraId="4A0DD952" w14:textId="77777777" w:rsidR="00B34031" w:rsidRPr="00AA3B94" w:rsidRDefault="00B34031" w:rsidP="00AA3B94">
      <w:pPr>
        <w:autoSpaceDE w:val="0"/>
        <w:autoSpaceDN w:val="0"/>
        <w:spacing w:after="0" w:line="240" w:lineRule="auto"/>
        <w:ind w:firstLine="709"/>
        <w:jc w:val="both"/>
        <w:rPr>
          <w:rFonts w:ascii="Arial" w:eastAsia="Calibri" w:hAnsi="Arial" w:cs="Arial"/>
          <w:color w:val="000000" w:themeColor="text1"/>
          <w:kern w:val="0"/>
          <w14:ligatures w14:val="none"/>
        </w:rPr>
      </w:pPr>
      <w:r w:rsidRPr="00AA3B94">
        <w:rPr>
          <w:rFonts w:ascii="Arial" w:eastAsia="Calibri" w:hAnsi="Arial" w:cs="Arial"/>
          <w:color w:val="000000" w:themeColor="text1"/>
          <w:kern w:val="0"/>
          <w14:ligatures w14:val="none"/>
        </w:rPr>
        <w:t>1) вести учет договоров купли-продажи соответствующего имущества;</w:t>
      </w:r>
    </w:p>
    <w:p w14:paraId="1056FC61" w14:textId="77777777" w:rsidR="00B34031" w:rsidRPr="00AA3B94" w:rsidRDefault="00B34031" w:rsidP="00AA3B94">
      <w:pPr>
        <w:autoSpaceDE w:val="0"/>
        <w:autoSpaceDN w:val="0"/>
        <w:spacing w:after="0" w:line="240" w:lineRule="auto"/>
        <w:ind w:firstLine="709"/>
        <w:jc w:val="both"/>
        <w:rPr>
          <w:rFonts w:ascii="Arial" w:eastAsia="Calibri" w:hAnsi="Arial" w:cs="Arial"/>
          <w:color w:val="000000" w:themeColor="text1"/>
          <w:kern w:val="0"/>
          <w14:ligatures w14:val="none"/>
        </w:rPr>
      </w:pPr>
      <w:r w:rsidRPr="00AA3B94">
        <w:rPr>
          <w:rFonts w:ascii="Arial" w:eastAsia="Calibri" w:hAnsi="Arial" w:cs="Arial"/>
          <w:color w:val="000000" w:themeColor="text1"/>
          <w:kern w:val="0"/>
          <w14:ligatures w14:val="none"/>
        </w:rPr>
        <w:t>2) принимать от покупателей имущества отчетные документы, подтверждающие выполнение условий эксплуатационных обязательств по форме и в сроки, установленные договорами купли-продажи имущества в соответствии с законодательством;</w:t>
      </w:r>
    </w:p>
    <w:p w14:paraId="741CC3B1" w14:textId="77777777" w:rsidR="00B34031" w:rsidRPr="00AA3B94" w:rsidRDefault="00B34031" w:rsidP="00AA3B94">
      <w:pPr>
        <w:autoSpaceDE w:val="0"/>
        <w:autoSpaceDN w:val="0"/>
        <w:spacing w:after="0" w:line="240" w:lineRule="auto"/>
        <w:ind w:firstLine="709"/>
        <w:jc w:val="both"/>
        <w:rPr>
          <w:rFonts w:ascii="Arial" w:eastAsia="Calibri" w:hAnsi="Arial" w:cs="Arial"/>
          <w:color w:val="000000" w:themeColor="text1"/>
          <w:kern w:val="0"/>
          <w14:ligatures w14:val="none"/>
        </w:rPr>
      </w:pPr>
      <w:r w:rsidRPr="00AA3B94">
        <w:rPr>
          <w:rFonts w:ascii="Arial" w:eastAsia="Calibri" w:hAnsi="Arial" w:cs="Arial"/>
          <w:color w:val="000000" w:themeColor="text1"/>
          <w:kern w:val="0"/>
          <w14:ligatures w14:val="none"/>
        </w:rPr>
        <w:lastRenderedPageBreak/>
        <w:t>3) проводить проверки фактического исполнения условий эксплуатационных обязательств в месте расположения соответствующего имущества в сроки, определенные договорами купли-продажи имущества, путем составления соответствующих актов проверки;</w:t>
      </w:r>
    </w:p>
    <w:p w14:paraId="0E8C4ED2" w14:textId="77777777" w:rsidR="00B34031" w:rsidRPr="00AA3B94" w:rsidRDefault="00B34031" w:rsidP="00AA3B94">
      <w:pPr>
        <w:autoSpaceDE w:val="0"/>
        <w:autoSpaceDN w:val="0"/>
        <w:spacing w:after="0" w:line="240" w:lineRule="auto"/>
        <w:ind w:firstLine="709"/>
        <w:jc w:val="both"/>
        <w:rPr>
          <w:rFonts w:ascii="Arial" w:eastAsia="Calibri" w:hAnsi="Arial" w:cs="Arial"/>
          <w:color w:val="000000" w:themeColor="text1"/>
          <w:kern w:val="0"/>
          <w14:ligatures w14:val="none"/>
        </w:rPr>
      </w:pPr>
      <w:r w:rsidRPr="00AA3B94">
        <w:rPr>
          <w:rFonts w:ascii="Arial" w:eastAsia="Calibri" w:hAnsi="Arial" w:cs="Arial"/>
          <w:color w:val="000000" w:themeColor="text1"/>
          <w:kern w:val="0"/>
          <w14:ligatures w14:val="none"/>
        </w:rPr>
        <w:t xml:space="preserve">4) принимать меры по расторжению договоров купли-продажи имущества в </w:t>
      </w:r>
      <w:bookmarkStart w:id="21" w:name="_GoBack"/>
      <w:bookmarkEnd w:id="21"/>
      <w:r w:rsidRPr="00AA3B94">
        <w:rPr>
          <w:rFonts w:ascii="Arial" w:eastAsia="Calibri" w:hAnsi="Arial" w:cs="Arial"/>
          <w:color w:val="000000" w:themeColor="text1"/>
          <w:kern w:val="0"/>
          <w14:ligatures w14:val="none"/>
        </w:rPr>
        <w:t>случае неисполнения либо ненадлежащего исполнения условий эксплуатационных обязательств в соответствии с законодательством.</w:t>
      </w:r>
    </w:p>
    <w:p w14:paraId="37B888F5" w14:textId="77777777" w:rsidR="00B34031" w:rsidRPr="00AA3B94" w:rsidRDefault="00B34031" w:rsidP="00AA3B94">
      <w:pPr>
        <w:autoSpaceDE w:val="0"/>
        <w:autoSpaceDN w:val="0"/>
        <w:spacing w:after="0" w:line="240" w:lineRule="auto"/>
        <w:ind w:firstLine="709"/>
        <w:jc w:val="both"/>
        <w:rPr>
          <w:rFonts w:ascii="Arial" w:eastAsia="Calibri" w:hAnsi="Arial" w:cs="Arial"/>
          <w:color w:val="000000" w:themeColor="text1"/>
          <w:kern w:val="0"/>
          <w14:ligatures w14:val="none"/>
        </w:rPr>
      </w:pPr>
      <w:r w:rsidRPr="00AA3B94"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  <w:t xml:space="preserve">26. Фактическое исполнение условий эксплуатационных обязательств проверяется </w:t>
      </w:r>
      <w:r w:rsidRPr="00AA3B94">
        <w:rPr>
          <w:rFonts w:ascii="Arial" w:eastAsia="Calibri" w:hAnsi="Arial" w:cs="Arial"/>
          <w:color w:val="000000" w:themeColor="text1"/>
          <w:kern w:val="0"/>
          <w14:ligatures w14:val="none"/>
        </w:rPr>
        <w:t>специально созданной для этих целей комиссией.</w:t>
      </w:r>
    </w:p>
    <w:p w14:paraId="3D6B0176" w14:textId="77777777" w:rsidR="00B34031" w:rsidRPr="00AA3B94" w:rsidRDefault="00B34031" w:rsidP="00AA3B94">
      <w:pPr>
        <w:autoSpaceDE w:val="0"/>
        <w:autoSpaceDN w:val="0"/>
        <w:spacing w:after="0" w:line="240" w:lineRule="auto"/>
        <w:ind w:firstLine="709"/>
        <w:jc w:val="both"/>
        <w:rPr>
          <w:rFonts w:ascii="Arial" w:eastAsia="Calibri" w:hAnsi="Arial" w:cs="Arial"/>
          <w:color w:val="000000" w:themeColor="text1"/>
          <w:kern w:val="0"/>
          <w14:ligatures w14:val="none"/>
        </w:rPr>
      </w:pPr>
      <w:r w:rsidRPr="00AA3B94">
        <w:rPr>
          <w:rFonts w:ascii="Arial" w:eastAsia="Calibri" w:hAnsi="Arial" w:cs="Arial"/>
          <w:color w:val="000000" w:themeColor="text1"/>
          <w:kern w:val="0"/>
          <w14:ligatures w14:val="none"/>
        </w:rPr>
        <w:t>Состав и порядок организации работы указанной комиссии определяется Администрацией.</w:t>
      </w:r>
    </w:p>
    <w:p w14:paraId="4D23D945" w14:textId="77777777" w:rsidR="00B34031" w:rsidRPr="00AA3B94" w:rsidRDefault="00B34031" w:rsidP="00AA3B94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</w:pPr>
    </w:p>
    <w:p w14:paraId="7352F7E4" w14:textId="77777777" w:rsidR="00B34031" w:rsidRPr="00AA3B94" w:rsidRDefault="00B34031" w:rsidP="00AA3B94">
      <w:pPr>
        <w:autoSpaceDE w:val="0"/>
        <w:autoSpaceDN w:val="0"/>
        <w:spacing w:after="0" w:line="240" w:lineRule="auto"/>
        <w:ind w:firstLine="709"/>
        <w:jc w:val="center"/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</w:pPr>
      <w:r w:rsidRPr="00AA3B94"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  <w:t>Глава 8. Порядок оплаты муниципального имущества</w:t>
      </w:r>
      <w:r w:rsidRPr="00AA3B94"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  <w:br/>
        <w:t>при его приватизации</w:t>
      </w:r>
    </w:p>
    <w:p w14:paraId="50FCDF23" w14:textId="77777777" w:rsidR="00B34031" w:rsidRPr="00AA3B94" w:rsidRDefault="00B34031" w:rsidP="00AA3B94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</w:pPr>
    </w:p>
    <w:p w14:paraId="10091E8E" w14:textId="77777777" w:rsidR="00B34031" w:rsidRPr="00AA3B94" w:rsidRDefault="00B34031" w:rsidP="00AA3B94">
      <w:pPr>
        <w:autoSpaceDE w:val="0"/>
        <w:autoSpaceDN w:val="0"/>
        <w:spacing w:after="0" w:line="240" w:lineRule="auto"/>
        <w:ind w:firstLine="709"/>
        <w:jc w:val="both"/>
        <w:rPr>
          <w:rFonts w:ascii="Arial" w:eastAsia="Calibri" w:hAnsi="Arial" w:cs="Arial"/>
          <w:color w:val="000000" w:themeColor="text1"/>
          <w:kern w:val="0"/>
          <w14:ligatures w14:val="none"/>
        </w:rPr>
      </w:pPr>
      <w:r w:rsidRPr="00AA3B94"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  <w:t xml:space="preserve">27. </w:t>
      </w:r>
      <w:r w:rsidRPr="00AA3B94">
        <w:rPr>
          <w:rFonts w:ascii="Arial" w:eastAsia="Calibri" w:hAnsi="Arial" w:cs="Arial"/>
          <w:color w:val="000000" w:themeColor="text1"/>
          <w:kern w:val="0"/>
          <w14:ligatures w14:val="none"/>
        </w:rPr>
        <w:t>Оплата приобретаемого покупателем имущества производится единовременно или в рассрочку. Срок рассрочки не может быть более чем один год.</w:t>
      </w:r>
    </w:p>
    <w:p w14:paraId="48E5E316" w14:textId="77777777" w:rsidR="00B34031" w:rsidRPr="00AA3B94" w:rsidRDefault="00B34031" w:rsidP="00AA3B94">
      <w:pPr>
        <w:autoSpaceDE w:val="0"/>
        <w:autoSpaceDN w:val="0"/>
        <w:spacing w:after="0" w:line="240" w:lineRule="auto"/>
        <w:ind w:firstLine="709"/>
        <w:jc w:val="both"/>
        <w:rPr>
          <w:rFonts w:ascii="Arial" w:eastAsia="Calibri" w:hAnsi="Arial" w:cs="Arial"/>
          <w:color w:val="000000" w:themeColor="text1"/>
          <w:kern w:val="0"/>
          <w14:ligatures w14:val="none"/>
        </w:rPr>
      </w:pPr>
      <w:r w:rsidRPr="00AA3B94">
        <w:rPr>
          <w:rFonts w:ascii="Arial" w:eastAsia="Calibri" w:hAnsi="Arial" w:cs="Arial"/>
          <w:color w:val="000000" w:themeColor="text1"/>
          <w:kern w:val="0"/>
          <w14:ligatures w14:val="none"/>
        </w:rPr>
        <w:t>28. Задаток победителя продажи приватизируемого имущества засчитывается в счет оплаты приватизируемого имущества и подлежит перечислению в местный бюджет в течение пяти календарных дней со дня истечения срока, установленного для заключения договора купли-продажи имущества.</w:t>
      </w:r>
      <w:bookmarkStart w:id="22" w:name="Par2"/>
      <w:bookmarkEnd w:id="22"/>
    </w:p>
    <w:p w14:paraId="364590FE" w14:textId="77777777" w:rsidR="00B34031" w:rsidRPr="00AA3B94" w:rsidRDefault="00B34031" w:rsidP="00AA3B94">
      <w:pPr>
        <w:autoSpaceDE w:val="0"/>
        <w:autoSpaceDN w:val="0"/>
        <w:spacing w:after="0" w:line="240" w:lineRule="auto"/>
        <w:ind w:firstLine="709"/>
        <w:jc w:val="both"/>
        <w:rPr>
          <w:rFonts w:ascii="Arial" w:eastAsia="Calibri" w:hAnsi="Arial" w:cs="Arial"/>
          <w:color w:val="000000" w:themeColor="text1"/>
          <w:kern w:val="0"/>
          <w14:ligatures w14:val="none"/>
        </w:rPr>
      </w:pPr>
      <w:r w:rsidRPr="00AA3B94">
        <w:rPr>
          <w:rFonts w:ascii="Arial" w:eastAsia="Calibri" w:hAnsi="Arial" w:cs="Arial"/>
          <w:color w:val="000000" w:themeColor="text1"/>
          <w:kern w:val="0"/>
          <w14:ligatures w14:val="none"/>
        </w:rPr>
        <w:t>29. Денежные средства в счет оплаты приватизируемого имущества перечисляются победителем продажи приватизируемого имущества муниципального имущества в местный бюджет на счет, указанный в информационном сообщении о проведении продажи имущества, в сроки, определяемые в соответствии с Положением, утвержденным постановлением Правительства Российской Федерации № 860.</w:t>
      </w:r>
    </w:p>
    <w:p w14:paraId="25D83D7C" w14:textId="5EBDFBA6" w:rsidR="00B34031" w:rsidRPr="00AA3B94" w:rsidRDefault="00B34031" w:rsidP="00AA3B94">
      <w:pPr>
        <w:autoSpaceDE w:val="0"/>
        <w:autoSpaceDN w:val="0"/>
        <w:spacing w:after="0" w:line="240" w:lineRule="auto"/>
        <w:ind w:firstLine="709"/>
        <w:jc w:val="both"/>
        <w:rPr>
          <w:rFonts w:ascii="Arial" w:eastAsia="Calibri" w:hAnsi="Arial" w:cs="Arial"/>
          <w:color w:val="000000" w:themeColor="text1"/>
          <w:kern w:val="0"/>
          <w14:ligatures w14:val="none"/>
        </w:rPr>
      </w:pPr>
      <w:bookmarkStart w:id="23" w:name="_Hlk198643238"/>
      <w:r w:rsidRPr="00AA3B94">
        <w:rPr>
          <w:rFonts w:ascii="Arial" w:eastAsia="Calibri" w:hAnsi="Arial" w:cs="Arial"/>
          <w:color w:val="000000" w:themeColor="text1"/>
          <w:kern w:val="0"/>
          <w14:ligatures w14:val="none"/>
        </w:rPr>
        <w:t xml:space="preserve">30. </w:t>
      </w:r>
      <w:r w:rsidR="003D7AF2" w:rsidRPr="00AA3B94">
        <w:rPr>
          <w:rFonts w:ascii="Arial" w:eastAsia="Calibri" w:hAnsi="Arial" w:cs="Arial"/>
          <w:color w:val="000000" w:themeColor="text1"/>
          <w:kern w:val="0"/>
          <w14:ligatures w14:val="none"/>
        </w:rPr>
        <w:t>Решение о предоставлении рассрочки может быть принято в случае приватизации имущества по минимально допустимой цене</w:t>
      </w:r>
      <w:r w:rsidRPr="00AA3B94">
        <w:rPr>
          <w:rFonts w:ascii="Arial" w:eastAsia="Calibri" w:hAnsi="Arial" w:cs="Arial"/>
          <w:color w:val="000000" w:themeColor="text1"/>
          <w:kern w:val="0"/>
          <w14:ligatures w14:val="none"/>
        </w:rPr>
        <w:t>.</w:t>
      </w:r>
    </w:p>
    <w:p w14:paraId="73BB9662" w14:textId="77777777" w:rsidR="00B34031" w:rsidRPr="00AA3B94" w:rsidRDefault="00B34031" w:rsidP="00AA3B94">
      <w:pPr>
        <w:autoSpaceDE w:val="0"/>
        <w:autoSpaceDN w:val="0"/>
        <w:spacing w:after="0" w:line="240" w:lineRule="auto"/>
        <w:ind w:firstLine="709"/>
        <w:jc w:val="both"/>
        <w:rPr>
          <w:rFonts w:ascii="Arial" w:eastAsia="Calibri" w:hAnsi="Arial" w:cs="Arial"/>
          <w:color w:val="000000" w:themeColor="text1"/>
          <w:kern w:val="0"/>
          <w14:ligatures w14:val="none"/>
        </w:rPr>
      </w:pPr>
      <w:r w:rsidRPr="00AA3B94">
        <w:rPr>
          <w:rFonts w:ascii="Arial" w:eastAsia="Calibri" w:hAnsi="Arial" w:cs="Arial"/>
          <w:color w:val="000000" w:themeColor="text1"/>
          <w:kern w:val="0"/>
          <w14:ligatures w14:val="none"/>
        </w:rPr>
        <w:t>Решение о предоставлении рассрочки принимается Администрацией при принятии решения об условиях приватизации имущества либо по заявлению покупателя о предоставлении рассрочки (далее – заявление) при подготовке договора купли-продажи имущества.</w:t>
      </w:r>
    </w:p>
    <w:bookmarkEnd w:id="23"/>
    <w:p w14:paraId="7E8533B8" w14:textId="77777777" w:rsidR="00B34031" w:rsidRPr="00AA3B94" w:rsidRDefault="00B34031" w:rsidP="00AA3B94">
      <w:pPr>
        <w:autoSpaceDE w:val="0"/>
        <w:autoSpaceDN w:val="0"/>
        <w:spacing w:after="0" w:line="240" w:lineRule="auto"/>
        <w:ind w:firstLine="709"/>
        <w:jc w:val="both"/>
        <w:rPr>
          <w:rFonts w:ascii="Arial" w:eastAsia="Calibri" w:hAnsi="Arial" w:cs="Arial"/>
          <w:color w:val="000000" w:themeColor="text1"/>
          <w:kern w:val="0"/>
          <w14:ligatures w14:val="none"/>
        </w:rPr>
      </w:pPr>
      <w:r w:rsidRPr="00AA3B94">
        <w:rPr>
          <w:rFonts w:ascii="Arial" w:eastAsia="Calibri" w:hAnsi="Arial" w:cs="Arial"/>
          <w:color w:val="000000" w:themeColor="text1"/>
          <w:kern w:val="0"/>
          <w14:ligatures w14:val="none"/>
        </w:rPr>
        <w:t>31. При предоставлении рассрочки сумма первоначального взноса при оплате имущества должна составлять не менее 50 процентов от цены договора купли-продажи имущества.</w:t>
      </w:r>
    </w:p>
    <w:p w14:paraId="571E1F71" w14:textId="77777777" w:rsidR="00B34031" w:rsidRPr="00AA3B94" w:rsidRDefault="00B34031" w:rsidP="00AA3B94">
      <w:pPr>
        <w:autoSpaceDE w:val="0"/>
        <w:autoSpaceDN w:val="0"/>
        <w:spacing w:after="0" w:line="240" w:lineRule="auto"/>
        <w:ind w:firstLine="709"/>
        <w:jc w:val="both"/>
        <w:rPr>
          <w:rFonts w:ascii="Arial" w:eastAsia="Calibri" w:hAnsi="Arial" w:cs="Arial"/>
          <w:color w:val="000000" w:themeColor="text1"/>
          <w:kern w:val="0"/>
          <w14:ligatures w14:val="none"/>
        </w:rPr>
      </w:pPr>
      <w:r w:rsidRPr="00AA3B94">
        <w:rPr>
          <w:rFonts w:ascii="Arial" w:eastAsia="Calibri" w:hAnsi="Arial" w:cs="Arial"/>
          <w:color w:val="000000" w:themeColor="text1"/>
          <w:kern w:val="0"/>
          <w14:ligatures w14:val="none"/>
        </w:rPr>
        <w:t>32. Заявление должно содержать следующие сведения:</w:t>
      </w:r>
    </w:p>
    <w:p w14:paraId="39A906CC" w14:textId="77777777" w:rsidR="00B34031" w:rsidRPr="00AA3B94" w:rsidRDefault="00B34031" w:rsidP="00AA3B94">
      <w:pPr>
        <w:autoSpaceDE w:val="0"/>
        <w:autoSpaceDN w:val="0"/>
        <w:spacing w:after="0" w:line="240" w:lineRule="auto"/>
        <w:ind w:firstLine="709"/>
        <w:jc w:val="both"/>
        <w:rPr>
          <w:rFonts w:ascii="Arial" w:eastAsia="Calibri" w:hAnsi="Arial" w:cs="Arial"/>
          <w:color w:val="000000" w:themeColor="text1"/>
          <w:kern w:val="0"/>
          <w14:ligatures w14:val="none"/>
        </w:rPr>
      </w:pPr>
      <w:r w:rsidRPr="00AA3B94">
        <w:rPr>
          <w:rFonts w:ascii="Arial" w:eastAsia="Calibri" w:hAnsi="Arial" w:cs="Arial"/>
          <w:color w:val="000000" w:themeColor="text1"/>
          <w:kern w:val="0"/>
          <w14:ligatures w14:val="none"/>
        </w:rPr>
        <w:t>1) обоснование необходимости предоставления рассрочки с приведением объективных причин невозможности оплаты приобретаемого имущества единовременно;</w:t>
      </w:r>
    </w:p>
    <w:p w14:paraId="2476844C" w14:textId="77777777" w:rsidR="00B34031" w:rsidRPr="00AA3B94" w:rsidRDefault="00B34031" w:rsidP="00AA3B94">
      <w:pPr>
        <w:autoSpaceDE w:val="0"/>
        <w:autoSpaceDN w:val="0"/>
        <w:spacing w:after="0" w:line="240" w:lineRule="auto"/>
        <w:ind w:firstLine="709"/>
        <w:jc w:val="both"/>
        <w:rPr>
          <w:rFonts w:ascii="Arial" w:eastAsia="Calibri" w:hAnsi="Arial" w:cs="Arial"/>
          <w:color w:val="000000" w:themeColor="text1"/>
          <w:kern w:val="0"/>
          <w14:ligatures w14:val="none"/>
        </w:rPr>
      </w:pPr>
      <w:r w:rsidRPr="00AA3B94">
        <w:rPr>
          <w:rFonts w:ascii="Arial" w:eastAsia="Calibri" w:hAnsi="Arial" w:cs="Arial"/>
          <w:color w:val="000000" w:themeColor="text1"/>
          <w:kern w:val="0"/>
          <w14:ligatures w14:val="none"/>
        </w:rPr>
        <w:t xml:space="preserve">2) сумма рассрочки, определяемая с учетом </w:t>
      </w:r>
      <w:r w:rsidRPr="00AA3B94">
        <w:rPr>
          <w:rFonts w:ascii="Arial" w:eastAsia="Calibri" w:hAnsi="Arial" w:cs="Arial"/>
          <w:color w:val="000000" w:themeColor="text1"/>
          <w:kern w:val="0"/>
          <w:u w:val="single"/>
          <w14:ligatures w14:val="none"/>
        </w:rPr>
        <w:t>пункта 31</w:t>
      </w:r>
      <w:r w:rsidRPr="00AA3B94">
        <w:rPr>
          <w:rFonts w:ascii="Arial" w:eastAsia="Calibri" w:hAnsi="Arial" w:cs="Arial"/>
          <w:color w:val="000000" w:themeColor="text1"/>
          <w:kern w:val="0"/>
          <w14:ligatures w14:val="none"/>
        </w:rPr>
        <w:t xml:space="preserve"> настоящего Положения;</w:t>
      </w:r>
    </w:p>
    <w:p w14:paraId="71BE1652" w14:textId="77777777" w:rsidR="00B34031" w:rsidRPr="00AA3B94" w:rsidRDefault="00B34031" w:rsidP="00AA3B94">
      <w:pPr>
        <w:autoSpaceDE w:val="0"/>
        <w:autoSpaceDN w:val="0"/>
        <w:spacing w:after="0" w:line="240" w:lineRule="auto"/>
        <w:ind w:firstLine="709"/>
        <w:jc w:val="both"/>
        <w:rPr>
          <w:rFonts w:ascii="Arial" w:eastAsia="Calibri" w:hAnsi="Arial" w:cs="Arial"/>
          <w:color w:val="000000" w:themeColor="text1"/>
          <w:kern w:val="0"/>
          <w14:ligatures w14:val="none"/>
        </w:rPr>
      </w:pPr>
      <w:r w:rsidRPr="00AA3B94">
        <w:rPr>
          <w:rFonts w:ascii="Arial" w:eastAsia="Calibri" w:hAnsi="Arial" w:cs="Arial"/>
          <w:color w:val="000000" w:themeColor="text1"/>
          <w:kern w:val="0"/>
          <w14:ligatures w14:val="none"/>
        </w:rPr>
        <w:t xml:space="preserve">3) срок рассрочки, определяемый с учетом </w:t>
      </w:r>
      <w:r w:rsidRPr="00AA3B94">
        <w:rPr>
          <w:rFonts w:ascii="Arial" w:eastAsia="Calibri" w:hAnsi="Arial" w:cs="Arial"/>
          <w:color w:val="000000" w:themeColor="text1"/>
          <w:kern w:val="0"/>
          <w:u w:val="single"/>
          <w14:ligatures w14:val="none"/>
        </w:rPr>
        <w:t>пункта 27</w:t>
      </w:r>
      <w:r w:rsidRPr="00AA3B94">
        <w:rPr>
          <w:rFonts w:ascii="Arial" w:eastAsia="Calibri" w:hAnsi="Arial" w:cs="Arial"/>
          <w:color w:val="000000" w:themeColor="text1"/>
          <w:kern w:val="0"/>
          <w14:ligatures w14:val="none"/>
        </w:rPr>
        <w:t xml:space="preserve"> настоящего Положения;</w:t>
      </w:r>
    </w:p>
    <w:p w14:paraId="246B4944" w14:textId="77777777" w:rsidR="00B34031" w:rsidRPr="00AA3B94" w:rsidRDefault="00B34031" w:rsidP="00AA3B94">
      <w:pPr>
        <w:autoSpaceDE w:val="0"/>
        <w:autoSpaceDN w:val="0"/>
        <w:spacing w:after="0" w:line="240" w:lineRule="auto"/>
        <w:ind w:firstLine="709"/>
        <w:jc w:val="both"/>
        <w:rPr>
          <w:rFonts w:ascii="Arial" w:eastAsia="Calibri" w:hAnsi="Arial" w:cs="Arial"/>
          <w:color w:val="000000" w:themeColor="text1"/>
          <w:kern w:val="0"/>
          <w14:ligatures w14:val="none"/>
        </w:rPr>
      </w:pPr>
      <w:r w:rsidRPr="00AA3B94">
        <w:rPr>
          <w:rFonts w:ascii="Arial" w:eastAsia="Calibri" w:hAnsi="Arial" w:cs="Arial"/>
          <w:color w:val="000000" w:themeColor="text1"/>
          <w:kern w:val="0"/>
          <w14:ligatures w14:val="none"/>
        </w:rPr>
        <w:t>4) график платежей;</w:t>
      </w:r>
    </w:p>
    <w:p w14:paraId="42E68ABF" w14:textId="43BC2B68" w:rsidR="00B34031" w:rsidRPr="00AA3B94" w:rsidRDefault="00B34031" w:rsidP="00AA3B94">
      <w:pPr>
        <w:autoSpaceDE w:val="0"/>
        <w:autoSpaceDN w:val="0"/>
        <w:spacing w:after="0" w:line="240" w:lineRule="auto"/>
        <w:ind w:firstLine="709"/>
        <w:jc w:val="both"/>
        <w:rPr>
          <w:rFonts w:ascii="Arial" w:eastAsia="Calibri" w:hAnsi="Arial" w:cs="Arial"/>
          <w:color w:val="000000" w:themeColor="text1"/>
          <w:kern w:val="0"/>
          <w14:ligatures w14:val="none"/>
        </w:rPr>
      </w:pPr>
      <w:r w:rsidRPr="00AA3B94">
        <w:rPr>
          <w:rFonts w:ascii="Arial" w:eastAsia="Calibri" w:hAnsi="Arial" w:cs="Arial"/>
          <w:color w:val="000000" w:themeColor="text1"/>
          <w:kern w:val="0"/>
          <w14:ligatures w14:val="none"/>
        </w:rPr>
        <w:t xml:space="preserve">5) способ получения покупателем решения о предоставлении рассрочки или решения об отказе в предоставлении рассрочки в соответствии с </w:t>
      </w:r>
      <w:r w:rsidR="00342D0B" w:rsidRPr="00AA3B94">
        <w:rPr>
          <w:rFonts w:ascii="Arial" w:eastAsia="Calibri" w:hAnsi="Arial" w:cs="Arial"/>
          <w:color w:val="000000" w:themeColor="text1"/>
          <w:kern w:val="0"/>
          <w:u w:val="single"/>
          <w14:ligatures w14:val="none"/>
        </w:rPr>
        <w:t xml:space="preserve">пунктом </w:t>
      </w:r>
      <w:r w:rsidRPr="00AA3B94">
        <w:rPr>
          <w:rFonts w:ascii="Arial" w:eastAsia="Calibri" w:hAnsi="Arial" w:cs="Arial"/>
          <w:color w:val="000000" w:themeColor="text1"/>
          <w:kern w:val="0"/>
          <w:u w:val="single"/>
          <w14:ligatures w14:val="none"/>
        </w:rPr>
        <w:t>36</w:t>
      </w:r>
      <w:r w:rsidRPr="00AA3B94">
        <w:rPr>
          <w:rFonts w:ascii="Arial" w:eastAsia="Calibri" w:hAnsi="Arial" w:cs="Arial"/>
          <w:color w:val="000000" w:themeColor="text1"/>
          <w:kern w:val="0"/>
          <w14:ligatures w14:val="none"/>
        </w:rPr>
        <w:t xml:space="preserve"> настоящего Положения;</w:t>
      </w:r>
    </w:p>
    <w:p w14:paraId="2165A172" w14:textId="77777777" w:rsidR="00B34031" w:rsidRPr="00AA3B94" w:rsidRDefault="00B34031" w:rsidP="00AA3B94">
      <w:pPr>
        <w:autoSpaceDE w:val="0"/>
        <w:autoSpaceDN w:val="0"/>
        <w:spacing w:after="0" w:line="240" w:lineRule="auto"/>
        <w:ind w:firstLine="709"/>
        <w:jc w:val="both"/>
        <w:rPr>
          <w:rFonts w:ascii="Arial" w:eastAsia="Calibri" w:hAnsi="Arial" w:cs="Arial"/>
          <w:color w:val="000000" w:themeColor="text1"/>
          <w:kern w:val="0"/>
          <w14:ligatures w14:val="none"/>
        </w:rPr>
      </w:pPr>
      <w:r w:rsidRPr="00AA3B94">
        <w:rPr>
          <w:rFonts w:ascii="Arial" w:eastAsia="Calibri" w:hAnsi="Arial" w:cs="Arial"/>
          <w:color w:val="000000" w:themeColor="text1"/>
          <w:kern w:val="0"/>
          <w14:ligatures w14:val="none"/>
        </w:rPr>
        <w:t>6) подпись покупателя или лица, уполномоченного покупателем.</w:t>
      </w:r>
    </w:p>
    <w:p w14:paraId="52EF6702" w14:textId="77777777" w:rsidR="00B34031" w:rsidRPr="00AA3B94" w:rsidRDefault="00B34031" w:rsidP="00AA3B94">
      <w:pPr>
        <w:autoSpaceDE w:val="0"/>
        <w:autoSpaceDN w:val="0"/>
        <w:spacing w:after="0" w:line="240" w:lineRule="auto"/>
        <w:ind w:firstLine="709"/>
        <w:jc w:val="both"/>
        <w:rPr>
          <w:rFonts w:ascii="Arial" w:eastAsia="Calibri" w:hAnsi="Arial" w:cs="Arial"/>
          <w:color w:val="000000" w:themeColor="text1"/>
          <w:kern w:val="0"/>
          <w14:ligatures w14:val="none"/>
        </w:rPr>
      </w:pPr>
      <w:r w:rsidRPr="00AA3B94">
        <w:rPr>
          <w:rFonts w:ascii="Arial" w:eastAsia="Calibri" w:hAnsi="Arial" w:cs="Arial"/>
          <w:color w:val="000000" w:themeColor="text1"/>
          <w:kern w:val="0"/>
          <w14:ligatures w14:val="none"/>
        </w:rPr>
        <w:t xml:space="preserve">33. Заявление с приложением заверенных в установленном порядке копий документов, удостоверяющих личность и полномочия лица, подписавшего </w:t>
      </w:r>
      <w:r w:rsidRPr="00AA3B94">
        <w:rPr>
          <w:rFonts w:ascii="Arial" w:eastAsia="Calibri" w:hAnsi="Arial" w:cs="Arial"/>
          <w:color w:val="000000" w:themeColor="text1"/>
          <w:kern w:val="0"/>
          <w14:ligatures w14:val="none"/>
        </w:rPr>
        <w:lastRenderedPageBreak/>
        <w:t>заявление, а также документов, подтверждающих объективные причины невозможности оплаты приобретаемого имущества единовременно (выписки со счетов покупателя, данные бухгалтерского учета, другие документы, свидетельствующие о недостаточности средств для оплаты приобретаемого имущества единовременно), должно быть направлено покупателем в Администрацию не позднее 10 рабочих дней со дня размещения протокола об итогах проведения продажи имущества в информационно-телекоммуникационной сети «Интернет» в соответствии с законодательством.</w:t>
      </w:r>
    </w:p>
    <w:p w14:paraId="454F9457" w14:textId="0CE62EF5" w:rsidR="00B34031" w:rsidRPr="00AA3B94" w:rsidRDefault="00B34031" w:rsidP="00AA3B94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0"/>
          <w:u w:val="single"/>
          <w:lang w:eastAsia="ru-RU"/>
          <w14:ligatures w14:val="none"/>
        </w:rPr>
      </w:pPr>
      <w:r w:rsidRPr="00AA3B94">
        <w:rPr>
          <w:rFonts w:ascii="Arial" w:eastAsia="Calibri" w:hAnsi="Arial" w:cs="Arial"/>
          <w:color w:val="000000" w:themeColor="text1"/>
          <w:kern w:val="0"/>
          <w14:ligatures w14:val="none"/>
        </w:rPr>
        <w:t>Заявление может быть направлено покупателем путем личного обращения в Администрацию</w:t>
      </w:r>
      <w:r w:rsidRPr="00AA3B94"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  <w:t>, через организации почтовой связи либо в электронной форме посредством электронной почты по адресу:</w:t>
      </w:r>
      <w:r w:rsidR="00342D0B" w:rsidRPr="00AA3B94"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  <w:t xml:space="preserve"> </w:t>
      </w:r>
      <w:proofErr w:type="spellStart"/>
      <w:r w:rsidRPr="00AA3B94">
        <w:rPr>
          <w:rFonts w:ascii="Arial" w:eastAsia="Times New Roman" w:hAnsi="Arial" w:cs="Arial"/>
          <w:color w:val="000000" w:themeColor="text1"/>
          <w:kern w:val="0"/>
          <w:u w:val="single"/>
          <w:lang w:val="en-US" w:eastAsia="ru-RU"/>
          <w14:ligatures w14:val="none"/>
        </w:rPr>
        <w:t>vasilevsk</w:t>
      </w:r>
      <w:proofErr w:type="spellEnd"/>
      <w:r w:rsidRPr="00AA3B94">
        <w:rPr>
          <w:rFonts w:ascii="Arial" w:eastAsia="Times New Roman" w:hAnsi="Arial" w:cs="Arial"/>
          <w:color w:val="000000" w:themeColor="text1"/>
          <w:kern w:val="0"/>
          <w:u w:val="single"/>
          <w:lang w:eastAsia="ru-RU"/>
          <w14:ligatures w14:val="none"/>
        </w:rPr>
        <w:t>.</w:t>
      </w:r>
      <w:proofErr w:type="spellStart"/>
      <w:r w:rsidRPr="00AA3B94">
        <w:rPr>
          <w:rFonts w:ascii="Arial" w:eastAsia="Times New Roman" w:hAnsi="Arial" w:cs="Arial"/>
          <w:color w:val="000000" w:themeColor="text1"/>
          <w:kern w:val="0"/>
          <w:u w:val="single"/>
          <w:lang w:val="en-US" w:eastAsia="ru-RU"/>
          <w14:ligatures w14:val="none"/>
        </w:rPr>
        <w:t>amo</w:t>
      </w:r>
      <w:proofErr w:type="spellEnd"/>
      <w:r w:rsidRPr="00AA3B94">
        <w:rPr>
          <w:rFonts w:ascii="Arial" w:eastAsia="Times New Roman" w:hAnsi="Arial" w:cs="Arial"/>
          <w:color w:val="000000" w:themeColor="text1"/>
          <w:kern w:val="0"/>
          <w:u w:val="single"/>
          <w:lang w:eastAsia="ru-RU"/>
          <w14:ligatures w14:val="none"/>
        </w:rPr>
        <w:t>2013@</w:t>
      </w:r>
      <w:proofErr w:type="spellStart"/>
      <w:r w:rsidRPr="00AA3B94">
        <w:rPr>
          <w:rFonts w:ascii="Arial" w:eastAsia="Times New Roman" w:hAnsi="Arial" w:cs="Arial"/>
          <w:color w:val="000000" w:themeColor="text1"/>
          <w:kern w:val="0"/>
          <w:u w:val="single"/>
          <w:lang w:val="en-US" w:eastAsia="ru-RU"/>
          <w14:ligatures w14:val="none"/>
        </w:rPr>
        <w:t>yandex</w:t>
      </w:r>
      <w:proofErr w:type="spellEnd"/>
      <w:r w:rsidRPr="00AA3B94">
        <w:rPr>
          <w:rFonts w:ascii="Arial" w:eastAsia="Times New Roman" w:hAnsi="Arial" w:cs="Arial"/>
          <w:color w:val="000000" w:themeColor="text1"/>
          <w:kern w:val="0"/>
          <w:u w:val="single"/>
          <w:lang w:eastAsia="ru-RU"/>
          <w14:ligatures w14:val="none"/>
        </w:rPr>
        <w:t>.</w:t>
      </w:r>
      <w:proofErr w:type="spellStart"/>
      <w:r w:rsidRPr="00AA3B94">
        <w:rPr>
          <w:rFonts w:ascii="Arial" w:eastAsia="Times New Roman" w:hAnsi="Arial" w:cs="Arial"/>
          <w:color w:val="000000" w:themeColor="text1"/>
          <w:kern w:val="0"/>
          <w:u w:val="single"/>
          <w:lang w:val="en-US" w:eastAsia="ru-RU"/>
          <w14:ligatures w14:val="none"/>
        </w:rPr>
        <w:t>ru</w:t>
      </w:r>
      <w:proofErr w:type="spellEnd"/>
      <w:r w:rsidRPr="00AA3B94">
        <w:rPr>
          <w:rFonts w:ascii="Arial" w:eastAsia="Times New Roman" w:hAnsi="Arial" w:cs="Arial"/>
          <w:color w:val="000000" w:themeColor="text1"/>
          <w:kern w:val="0"/>
          <w:u w:val="single"/>
          <w:lang w:eastAsia="ru-RU"/>
          <w14:ligatures w14:val="none"/>
        </w:rPr>
        <w:t>.</w:t>
      </w:r>
    </w:p>
    <w:p w14:paraId="18FA9491" w14:textId="77777777" w:rsidR="00B34031" w:rsidRPr="00AA3B94" w:rsidRDefault="00B34031" w:rsidP="00AA3B94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</w:pPr>
      <w:r w:rsidRPr="00AA3B94"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  <w:t>Заявление в электронной форме должно быть подписано усиленной квалифицированной электронной подписью.</w:t>
      </w:r>
    </w:p>
    <w:p w14:paraId="602232AD" w14:textId="77777777" w:rsidR="00B34031" w:rsidRPr="00AA3B94" w:rsidRDefault="00B34031" w:rsidP="00AA3B94">
      <w:pPr>
        <w:autoSpaceDE w:val="0"/>
        <w:autoSpaceDN w:val="0"/>
        <w:spacing w:after="0" w:line="240" w:lineRule="auto"/>
        <w:ind w:firstLine="709"/>
        <w:jc w:val="both"/>
        <w:rPr>
          <w:rFonts w:ascii="Arial" w:eastAsia="Calibri" w:hAnsi="Arial" w:cs="Arial"/>
          <w:color w:val="000000" w:themeColor="text1"/>
          <w:kern w:val="0"/>
          <w14:ligatures w14:val="none"/>
        </w:rPr>
      </w:pPr>
      <w:r w:rsidRPr="00AA3B94"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  <w:t xml:space="preserve">Датой направления заявления путем личного обращения в </w:t>
      </w:r>
      <w:r w:rsidRPr="00AA3B94">
        <w:rPr>
          <w:rFonts w:ascii="Arial" w:eastAsia="Calibri" w:hAnsi="Arial" w:cs="Arial"/>
          <w:color w:val="000000" w:themeColor="text1"/>
          <w:kern w:val="0"/>
          <w14:ligatures w14:val="none"/>
        </w:rPr>
        <w:t>Администрацию</w:t>
      </w:r>
      <w:r w:rsidRPr="00AA3B94"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  <w:t xml:space="preserve"> является дата личного обращения.</w:t>
      </w:r>
    </w:p>
    <w:p w14:paraId="1AFEF2F0" w14:textId="77777777" w:rsidR="00B34031" w:rsidRPr="00AA3B94" w:rsidRDefault="00B34031" w:rsidP="00AA3B94">
      <w:pPr>
        <w:autoSpaceDE w:val="0"/>
        <w:autoSpaceDN w:val="0"/>
        <w:spacing w:after="0" w:line="240" w:lineRule="auto"/>
        <w:ind w:firstLine="709"/>
        <w:jc w:val="both"/>
        <w:rPr>
          <w:rFonts w:ascii="Arial" w:eastAsia="Calibri" w:hAnsi="Arial" w:cs="Arial"/>
          <w:color w:val="000000" w:themeColor="text1"/>
          <w:kern w:val="0"/>
          <w14:ligatures w14:val="none"/>
        </w:rPr>
      </w:pPr>
      <w:r w:rsidRPr="00AA3B94">
        <w:rPr>
          <w:rFonts w:ascii="Arial" w:eastAsia="Calibri" w:hAnsi="Arial" w:cs="Arial"/>
          <w:color w:val="000000" w:themeColor="text1"/>
          <w:kern w:val="0"/>
          <w14:ligatures w14:val="none"/>
        </w:rPr>
        <w:t>Датой направления заявления через организации почтовой связи, является дата почтового отправления, указанная почтовой организацией.</w:t>
      </w:r>
    </w:p>
    <w:p w14:paraId="41BA9DBB" w14:textId="77777777" w:rsidR="00B34031" w:rsidRPr="00AA3B94" w:rsidRDefault="00B34031" w:rsidP="00AA3B94">
      <w:pPr>
        <w:autoSpaceDE w:val="0"/>
        <w:autoSpaceDN w:val="0"/>
        <w:spacing w:after="0" w:line="240" w:lineRule="auto"/>
        <w:ind w:firstLine="709"/>
        <w:jc w:val="both"/>
        <w:rPr>
          <w:rFonts w:ascii="Arial" w:eastAsia="Calibri" w:hAnsi="Arial" w:cs="Arial"/>
          <w:color w:val="000000" w:themeColor="text1"/>
          <w:kern w:val="0"/>
          <w14:ligatures w14:val="none"/>
        </w:rPr>
      </w:pPr>
      <w:r w:rsidRPr="00AA3B94">
        <w:rPr>
          <w:rFonts w:ascii="Arial" w:eastAsia="Calibri" w:hAnsi="Arial" w:cs="Arial"/>
          <w:color w:val="000000" w:themeColor="text1"/>
          <w:kern w:val="0"/>
          <w14:ligatures w14:val="none"/>
        </w:rPr>
        <w:t>Датой направления заявления в электронной форме является дата отправления заявления посредством электронной почты.</w:t>
      </w:r>
    </w:p>
    <w:p w14:paraId="2F41DFC8" w14:textId="77777777" w:rsidR="00B34031" w:rsidRPr="00AA3B94" w:rsidRDefault="00B34031" w:rsidP="00AA3B94">
      <w:pPr>
        <w:autoSpaceDE w:val="0"/>
        <w:autoSpaceDN w:val="0"/>
        <w:spacing w:after="0" w:line="240" w:lineRule="auto"/>
        <w:ind w:firstLine="709"/>
        <w:jc w:val="both"/>
        <w:rPr>
          <w:rFonts w:ascii="Arial" w:eastAsia="Calibri" w:hAnsi="Arial" w:cs="Arial"/>
          <w:color w:val="000000" w:themeColor="text1"/>
          <w:kern w:val="0"/>
          <w14:ligatures w14:val="none"/>
        </w:rPr>
      </w:pPr>
      <w:r w:rsidRPr="00AA3B94">
        <w:rPr>
          <w:rFonts w:ascii="Arial" w:eastAsia="Calibri" w:hAnsi="Arial" w:cs="Arial"/>
          <w:color w:val="000000" w:themeColor="text1"/>
          <w:kern w:val="0"/>
          <w14:ligatures w14:val="none"/>
        </w:rPr>
        <w:t>34. По результатам рассмотрения заявления Администрация</w:t>
      </w:r>
      <w:r w:rsidRPr="00AA3B94"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  <w:t xml:space="preserve"> принимает решение о предоставлении рассрочки или решение об отказе в предоставлении рассрочки в течение 3 рабочих дней со дня поступления </w:t>
      </w:r>
      <w:r w:rsidRPr="00AA3B94">
        <w:rPr>
          <w:rFonts w:ascii="Arial" w:eastAsia="Calibri" w:hAnsi="Arial" w:cs="Arial"/>
          <w:color w:val="000000" w:themeColor="text1"/>
          <w:kern w:val="0"/>
          <w14:ligatures w14:val="none"/>
        </w:rPr>
        <w:t>заявления в Администрацию.</w:t>
      </w:r>
    </w:p>
    <w:p w14:paraId="0D32D520" w14:textId="77777777" w:rsidR="00B34031" w:rsidRPr="00AA3B94" w:rsidRDefault="00B34031" w:rsidP="00AA3B94">
      <w:pPr>
        <w:autoSpaceDE w:val="0"/>
        <w:autoSpaceDN w:val="0"/>
        <w:spacing w:after="0" w:line="240" w:lineRule="auto"/>
        <w:ind w:firstLine="709"/>
        <w:jc w:val="both"/>
        <w:rPr>
          <w:rFonts w:ascii="Arial" w:eastAsia="Calibri" w:hAnsi="Arial" w:cs="Arial"/>
          <w:color w:val="000000" w:themeColor="text1"/>
          <w:kern w:val="0"/>
          <w14:ligatures w14:val="none"/>
        </w:rPr>
      </w:pPr>
      <w:r w:rsidRPr="00AA3B94">
        <w:rPr>
          <w:rFonts w:ascii="Arial" w:eastAsia="Calibri" w:hAnsi="Arial" w:cs="Arial"/>
          <w:color w:val="000000" w:themeColor="text1"/>
          <w:kern w:val="0"/>
          <w14:ligatures w14:val="none"/>
        </w:rPr>
        <w:t>35. Основаниями принятия решения об отказе в предоставлении рассрочки являются:</w:t>
      </w:r>
    </w:p>
    <w:p w14:paraId="7226DB74" w14:textId="3418E712" w:rsidR="00B34031" w:rsidRPr="00AA3B94" w:rsidRDefault="00B34031" w:rsidP="00AA3B94">
      <w:pPr>
        <w:autoSpaceDE w:val="0"/>
        <w:autoSpaceDN w:val="0"/>
        <w:spacing w:after="0" w:line="240" w:lineRule="auto"/>
        <w:ind w:firstLine="709"/>
        <w:jc w:val="both"/>
        <w:rPr>
          <w:rFonts w:ascii="Arial" w:eastAsia="Calibri" w:hAnsi="Arial" w:cs="Arial"/>
          <w:color w:val="000000" w:themeColor="text1"/>
          <w:kern w:val="0"/>
          <w14:ligatures w14:val="none"/>
        </w:rPr>
      </w:pPr>
      <w:r w:rsidRPr="00AA3B94">
        <w:rPr>
          <w:rFonts w:ascii="Arial" w:eastAsia="Calibri" w:hAnsi="Arial" w:cs="Arial"/>
          <w:color w:val="000000" w:themeColor="text1"/>
          <w:kern w:val="0"/>
          <w14:ligatures w14:val="none"/>
        </w:rPr>
        <w:t xml:space="preserve">1) заявление не соответствует требованиям, предусмотренным </w:t>
      </w:r>
      <w:r w:rsidR="00342D0B" w:rsidRPr="00AA3B94">
        <w:rPr>
          <w:rFonts w:ascii="Arial" w:eastAsia="Calibri" w:hAnsi="Arial" w:cs="Arial"/>
          <w:color w:val="000000" w:themeColor="text1"/>
          <w:kern w:val="0"/>
          <w:u w:val="single"/>
          <w14:ligatures w14:val="none"/>
        </w:rPr>
        <w:t xml:space="preserve">пунктом </w:t>
      </w:r>
      <w:r w:rsidRPr="00AA3B94">
        <w:rPr>
          <w:rFonts w:ascii="Arial" w:eastAsia="Calibri" w:hAnsi="Arial" w:cs="Arial"/>
          <w:color w:val="000000" w:themeColor="text1"/>
          <w:kern w:val="0"/>
          <w:u w:val="single"/>
          <w14:ligatures w14:val="none"/>
        </w:rPr>
        <w:t>32</w:t>
      </w:r>
      <w:r w:rsidRPr="00AA3B94">
        <w:rPr>
          <w:rFonts w:ascii="Arial" w:eastAsia="Calibri" w:hAnsi="Arial" w:cs="Arial"/>
          <w:color w:val="000000" w:themeColor="text1"/>
          <w:kern w:val="0"/>
          <w14:ligatures w14:val="none"/>
        </w:rPr>
        <w:t xml:space="preserve"> настоящего Положения;</w:t>
      </w:r>
    </w:p>
    <w:p w14:paraId="68DAF71F" w14:textId="4FA4F239" w:rsidR="00B34031" w:rsidRPr="00AA3B94" w:rsidRDefault="00B34031" w:rsidP="00AA3B94">
      <w:pPr>
        <w:autoSpaceDE w:val="0"/>
        <w:autoSpaceDN w:val="0"/>
        <w:spacing w:after="0" w:line="240" w:lineRule="auto"/>
        <w:ind w:firstLine="709"/>
        <w:jc w:val="both"/>
        <w:rPr>
          <w:rFonts w:ascii="Arial" w:eastAsia="Calibri" w:hAnsi="Arial" w:cs="Arial"/>
          <w:color w:val="000000" w:themeColor="text1"/>
          <w:kern w:val="0"/>
          <w14:ligatures w14:val="none"/>
        </w:rPr>
      </w:pPr>
      <w:r w:rsidRPr="00AA3B94">
        <w:rPr>
          <w:rFonts w:ascii="Arial" w:eastAsia="Calibri" w:hAnsi="Arial" w:cs="Arial"/>
          <w:color w:val="000000" w:themeColor="text1"/>
          <w:kern w:val="0"/>
          <w14:ligatures w14:val="none"/>
        </w:rPr>
        <w:t xml:space="preserve">2) к заявлению не приложены копии документов, указанных в </w:t>
      </w:r>
      <w:r w:rsidR="00342D0B" w:rsidRPr="00AA3B94">
        <w:rPr>
          <w:rFonts w:ascii="Arial" w:eastAsia="Calibri" w:hAnsi="Arial" w:cs="Arial"/>
          <w:color w:val="000000" w:themeColor="text1"/>
          <w:kern w:val="0"/>
          <w:u w:val="single"/>
          <w14:ligatures w14:val="none"/>
        </w:rPr>
        <w:t xml:space="preserve">пункте </w:t>
      </w:r>
      <w:r w:rsidRPr="00AA3B94">
        <w:rPr>
          <w:rFonts w:ascii="Arial" w:eastAsia="Calibri" w:hAnsi="Arial" w:cs="Arial"/>
          <w:color w:val="000000" w:themeColor="text1"/>
          <w:kern w:val="0"/>
          <w:u w:val="single"/>
          <w14:ligatures w14:val="none"/>
        </w:rPr>
        <w:t>33</w:t>
      </w:r>
      <w:r w:rsidRPr="00AA3B94">
        <w:rPr>
          <w:rFonts w:ascii="Arial" w:eastAsia="Calibri" w:hAnsi="Arial" w:cs="Arial"/>
          <w:color w:val="000000" w:themeColor="text1"/>
          <w:kern w:val="0"/>
          <w14:ligatures w14:val="none"/>
        </w:rPr>
        <w:t xml:space="preserve"> настоящего Положения, либо копии указанных документов не заверены в установленном законодательством порядке, либо в приложенных копиях документов отсутствуют сведения о предоставлении лицу, подписавшему заявление, полномочий на подписание и подачу заявления;</w:t>
      </w:r>
    </w:p>
    <w:p w14:paraId="2A260E12" w14:textId="13C0651B" w:rsidR="00B34031" w:rsidRPr="00AA3B94" w:rsidRDefault="00342D0B" w:rsidP="00AA3B94">
      <w:pPr>
        <w:autoSpaceDE w:val="0"/>
        <w:autoSpaceDN w:val="0"/>
        <w:spacing w:after="0" w:line="240" w:lineRule="auto"/>
        <w:ind w:firstLine="709"/>
        <w:jc w:val="both"/>
        <w:rPr>
          <w:rFonts w:ascii="Arial" w:eastAsia="Calibri" w:hAnsi="Arial" w:cs="Arial"/>
          <w:color w:val="000000" w:themeColor="text1"/>
          <w:kern w:val="0"/>
          <w14:ligatures w14:val="none"/>
        </w:rPr>
      </w:pPr>
      <w:r w:rsidRPr="00AA3B94">
        <w:rPr>
          <w:rFonts w:ascii="Arial" w:eastAsia="Calibri" w:hAnsi="Arial" w:cs="Arial"/>
          <w:color w:val="000000" w:themeColor="text1"/>
          <w:kern w:val="0"/>
          <w14:ligatures w14:val="none"/>
        </w:rPr>
        <w:t xml:space="preserve">3) заявление в </w:t>
      </w:r>
      <w:proofErr w:type="gramStart"/>
      <w:r w:rsidRPr="00AA3B94">
        <w:rPr>
          <w:rFonts w:ascii="Arial" w:eastAsia="Calibri" w:hAnsi="Arial" w:cs="Arial"/>
          <w:color w:val="000000" w:themeColor="text1"/>
          <w:kern w:val="0"/>
          <w14:ligatures w14:val="none"/>
        </w:rPr>
        <w:t>электронной форме</w:t>
      </w:r>
      <w:proofErr w:type="gramEnd"/>
      <w:r w:rsidRPr="00AA3B94">
        <w:rPr>
          <w:rFonts w:ascii="Arial" w:eastAsia="Calibri" w:hAnsi="Arial" w:cs="Arial"/>
          <w:color w:val="000000" w:themeColor="text1"/>
          <w:kern w:val="0"/>
          <w14:ligatures w14:val="none"/>
        </w:rPr>
        <w:t xml:space="preserve"> не подписано </w:t>
      </w:r>
      <w:r w:rsidR="00B34031" w:rsidRPr="00AA3B94">
        <w:rPr>
          <w:rFonts w:ascii="Arial" w:eastAsia="Calibri" w:hAnsi="Arial" w:cs="Arial"/>
          <w:color w:val="000000" w:themeColor="text1"/>
          <w:kern w:val="0"/>
          <w14:ligatures w14:val="none"/>
        </w:rPr>
        <w:t>усиленной квалифицированной электронной подписью;</w:t>
      </w:r>
    </w:p>
    <w:p w14:paraId="10F67F8A" w14:textId="5B8DF43C" w:rsidR="00B34031" w:rsidRPr="00AA3B94" w:rsidRDefault="00B34031" w:rsidP="00AA3B94">
      <w:pPr>
        <w:autoSpaceDE w:val="0"/>
        <w:autoSpaceDN w:val="0"/>
        <w:spacing w:after="0" w:line="240" w:lineRule="auto"/>
        <w:ind w:firstLine="709"/>
        <w:jc w:val="both"/>
        <w:rPr>
          <w:rFonts w:ascii="Arial" w:eastAsia="Calibri" w:hAnsi="Arial" w:cs="Arial"/>
          <w:color w:val="000000" w:themeColor="text1"/>
          <w:kern w:val="0"/>
          <w14:ligatures w14:val="none"/>
        </w:rPr>
      </w:pPr>
      <w:r w:rsidRPr="00AA3B94">
        <w:rPr>
          <w:rFonts w:ascii="Arial" w:eastAsia="Calibri" w:hAnsi="Arial" w:cs="Arial"/>
          <w:color w:val="000000" w:themeColor="text1"/>
          <w:kern w:val="0"/>
          <w14:ligatures w14:val="none"/>
        </w:rPr>
        <w:t xml:space="preserve">4) заявление подано с нарушением срока, предусмотренного </w:t>
      </w:r>
      <w:r w:rsidR="00342D0B" w:rsidRPr="00AA3B94">
        <w:rPr>
          <w:rFonts w:ascii="Arial" w:eastAsia="Calibri" w:hAnsi="Arial" w:cs="Arial"/>
          <w:color w:val="000000" w:themeColor="text1"/>
          <w:kern w:val="0"/>
          <w:u w:val="single"/>
          <w14:ligatures w14:val="none"/>
        </w:rPr>
        <w:t xml:space="preserve">пунктом </w:t>
      </w:r>
      <w:r w:rsidRPr="00AA3B94">
        <w:rPr>
          <w:rFonts w:ascii="Arial" w:eastAsia="Calibri" w:hAnsi="Arial" w:cs="Arial"/>
          <w:color w:val="000000" w:themeColor="text1"/>
          <w:kern w:val="0"/>
          <w:u w:val="single"/>
          <w14:ligatures w14:val="none"/>
        </w:rPr>
        <w:t>33</w:t>
      </w:r>
      <w:r w:rsidRPr="00AA3B94">
        <w:rPr>
          <w:rFonts w:ascii="Arial" w:eastAsia="Calibri" w:hAnsi="Arial" w:cs="Arial"/>
          <w:color w:val="000000" w:themeColor="text1"/>
          <w:kern w:val="0"/>
          <w14:ligatures w14:val="none"/>
        </w:rPr>
        <w:t xml:space="preserve"> настоящего Положения;</w:t>
      </w:r>
    </w:p>
    <w:p w14:paraId="5B87910C" w14:textId="77777777" w:rsidR="00B34031" w:rsidRPr="00AA3B94" w:rsidRDefault="00B34031" w:rsidP="00AA3B94">
      <w:pPr>
        <w:autoSpaceDE w:val="0"/>
        <w:autoSpaceDN w:val="0"/>
        <w:spacing w:after="0" w:line="240" w:lineRule="auto"/>
        <w:ind w:firstLine="709"/>
        <w:jc w:val="both"/>
        <w:rPr>
          <w:rFonts w:ascii="Arial" w:eastAsia="Calibri" w:hAnsi="Arial" w:cs="Arial"/>
          <w:color w:val="000000" w:themeColor="text1"/>
          <w:kern w:val="0"/>
          <w14:ligatures w14:val="none"/>
        </w:rPr>
      </w:pPr>
      <w:r w:rsidRPr="00AA3B94">
        <w:rPr>
          <w:rFonts w:ascii="Arial" w:eastAsia="Calibri" w:hAnsi="Arial" w:cs="Arial"/>
          <w:color w:val="000000" w:themeColor="text1"/>
          <w:kern w:val="0"/>
          <w14:ligatures w14:val="none"/>
        </w:rPr>
        <w:t>5) сумма рассрочки, указанная в заявлении, превышает 50 процентов от цены договора купли-продажи имущества;</w:t>
      </w:r>
    </w:p>
    <w:p w14:paraId="7AD450DF" w14:textId="77777777" w:rsidR="00B34031" w:rsidRPr="00AA3B94" w:rsidRDefault="00B34031" w:rsidP="00AA3B94">
      <w:pPr>
        <w:autoSpaceDE w:val="0"/>
        <w:autoSpaceDN w:val="0"/>
        <w:spacing w:after="0" w:line="240" w:lineRule="auto"/>
        <w:ind w:firstLine="709"/>
        <w:jc w:val="both"/>
        <w:rPr>
          <w:rFonts w:ascii="Arial" w:eastAsia="Calibri" w:hAnsi="Arial" w:cs="Arial"/>
          <w:color w:val="000000" w:themeColor="text1"/>
          <w:kern w:val="0"/>
          <w14:ligatures w14:val="none"/>
        </w:rPr>
      </w:pPr>
      <w:r w:rsidRPr="00AA3B94">
        <w:rPr>
          <w:rFonts w:ascii="Arial" w:eastAsia="Calibri" w:hAnsi="Arial" w:cs="Arial"/>
          <w:color w:val="000000" w:themeColor="text1"/>
          <w:kern w:val="0"/>
          <w14:ligatures w14:val="none"/>
        </w:rPr>
        <w:t>6) срок рассрочки превышает один год;</w:t>
      </w:r>
    </w:p>
    <w:p w14:paraId="3E2F8135" w14:textId="77777777" w:rsidR="00B34031" w:rsidRPr="00AA3B94" w:rsidRDefault="00B34031" w:rsidP="00AA3B94">
      <w:pPr>
        <w:autoSpaceDE w:val="0"/>
        <w:autoSpaceDN w:val="0"/>
        <w:spacing w:after="0" w:line="240" w:lineRule="auto"/>
        <w:ind w:firstLine="709"/>
        <w:jc w:val="both"/>
        <w:rPr>
          <w:rFonts w:ascii="Arial" w:eastAsia="Calibri" w:hAnsi="Arial" w:cs="Arial"/>
          <w:color w:val="000000" w:themeColor="text1"/>
          <w:kern w:val="0"/>
          <w14:ligatures w14:val="none"/>
        </w:rPr>
      </w:pPr>
      <w:r w:rsidRPr="00AA3B94">
        <w:rPr>
          <w:rFonts w:ascii="Arial" w:eastAsia="Calibri" w:hAnsi="Arial" w:cs="Arial"/>
          <w:color w:val="000000" w:themeColor="text1"/>
          <w:kern w:val="0"/>
          <w14:ligatures w14:val="none"/>
        </w:rPr>
        <w:t>7) график платежей превышает срок рассрочки;</w:t>
      </w:r>
    </w:p>
    <w:p w14:paraId="3F7CB462" w14:textId="77777777" w:rsidR="00B34031" w:rsidRPr="00AA3B94" w:rsidRDefault="00B34031" w:rsidP="00AA3B94">
      <w:pPr>
        <w:autoSpaceDE w:val="0"/>
        <w:autoSpaceDN w:val="0"/>
        <w:spacing w:after="0" w:line="240" w:lineRule="auto"/>
        <w:ind w:firstLine="709"/>
        <w:jc w:val="both"/>
        <w:rPr>
          <w:rFonts w:ascii="Arial" w:eastAsia="Calibri" w:hAnsi="Arial" w:cs="Arial"/>
          <w:color w:val="000000" w:themeColor="text1"/>
          <w:kern w:val="0"/>
          <w14:ligatures w14:val="none"/>
        </w:rPr>
      </w:pPr>
      <w:r w:rsidRPr="00AA3B94">
        <w:rPr>
          <w:rFonts w:ascii="Arial" w:eastAsia="Calibri" w:hAnsi="Arial" w:cs="Arial"/>
          <w:color w:val="000000" w:themeColor="text1"/>
          <w:kern w:val="0"/>
          <w14:ligatures w14:val="none"/>
        </w:rPr>
        <w:t>8) по результатам рассмотрения заявления и приложенных к нему копий документов Администрацией</w:t>
      </w:r>
      <w:r w:rsidRPr="00AA3B94"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  <w:t xml:space="preserve"> установлено</w:t>
      </w:r>
      <w:r w:rsidRPr="00AA3B94">
        <w:rPr>
          <w:rFonts w:ascii="Arial" w:eastAsia="Calibri" w:hAnsi="Arial" w:cs="Arial"/>
          <w:color w:val="000000" w:themeColor="text1"/>
          <w:kern w:val="0"/>
          <w14:ligatures w14:val="none"/>
        </w:rPr>
        <w:t>, что у покупателя отсутствуют объективные причины невозможности оплаты приобретаемого имущества единовременно</w:t>
      </w:r>
      <w:r w:rsidRPr="00AA3B94"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  <w:t>.</w:t>
      </w:r>
    </w:p>
    <w:p w14:paraId="2E20DD2F" w14:textId="77777777" w:rsidR="00B34031" w:rsidRPr="00AA3B94" w:rsidRDefault="00B34031" w:rsidP="00AA3B94">
      <w:pPr>
        <w:autoSpaceDE w:val="0"/>
        <w:autoSpaceDN w:val="0"/>
        <w:spacing w:after="0" w:line="240" w:lineRule="auto"/>
        <w:ind w:firstLine="709"/>
        <w:jc w:val="both"/>
        <w:rPr>
          <w:rFonts w:ascii="Arial" w:eastAsia="Calibri" w:hAnsi="Arial" w:cs="Arial"/>
          <w:color w:val="000000" w:themeColor="text1"/>
          <w:kern w:val="0"/>
          <w14:ligatures w14:val="none"/>
        </w:rPr>
      </w:pPr>
      <w:r w:rsidRPr="00AA3B94">
        <w:rPr>
          <w:rFonts w:ascii="Arial" w:eastAsia="Calibri" w:hAnsi="Arial" w:cs="Arial"/>
          <w:color w:val="000000" w:themeColor="text1"/>
          <w:kern w:val="0"/>
          <w14:ligatures w14:val="none"/>
        </w:rPr>
        <w:t>36. Решение о предоставлении рассрочки или решение об отказе в предоставлении рассрочки не позднее трех рабочих дней со дня его принятия в соответствии со способом, указанным в заявлении, направляется покупателю почтовым отправлением, вручается лично под роспись покупателю либо лицу, уполномоченному покупателем, либо направляется в форме электронного документа по адресу электронной почты, указанному в заявлении.</w:t>
      </w:r>
    </w:p>
    <w:p w14:paraId="3DD215C9" w14:textId="77777777" w:rsidR="00B34031" w:rsidRPr="00AA3B94" w:rsidRDefault="00B34031" w:rsidP="00AA3B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color w:val="000000" w:themeColor="text1"/>
          <w:kern w:val="0"/>
          <w14:ligatures w14:val="none"/>
        </w:rPr>
      </w:pPr>
      <w:r w:rsidRPr="00AA3B94">
        <w:rPr>
          <w:rFonts w:ascii="Arial" w:eastAsia="Calibri" w:hAnsi="Arial" w:cs="Arial"/>
          <w:color w:val="000000" w:themeColor="text1"/>
          <w:kern w:val="0"/>
          <w14:ligatures w14:val="none"/>
        </w:rPr>
        <w:t>37. Покупатель вправе оплатить приобретаемое государственное или муниципальное имущество досрочно.</w:t>
      </w:r>
    </w:p>
    <w:p w14:paraId="60F7C155" w14:textId="79427235" w:rsidR="00342D0B" w:rsidRPr="00AA3B94" w:rsidRDefault="00B34031" w:rsidP="00AA3B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color w:val="000000" w:themeColor="text1"/>
          <w:kern w:val="0"/>
          <w14:ligatures w14:val="none"/>
        </w:rPr>
      </w:pPr>
      <w:r w:rsidRPr="00AA3B94">
        <w:rPr>
          <w:rFonts w:ascii="Arial" w:eastAsia="Calibri" w:hAnsi="Arial" w:cs="Arial"/>
          <w:color w:val="000000" w:themeColor="text1"/>
          <w:kern w:val="0"/>
          <w14:ligatures w14:val="none"/>
        </w:rPr>
        <w:lastRenderedPageBreak/>
        <w:t>38. Передача покупателю приобретенного в рассрочку имущества осуществляется в порядке, установленном законодательством Российской Федерации и договором купли-продажи муниципального имущества, в срок, определенный пунктом 5 статьи 35 Федерального зак</w:t>
      </w:r>
      <w:r w:rsidR="00AA3B94" w:rsidRPr="00AA3B94">
        <w:rPr>
          <w:rFonts w:ascii="Arial" w:eastAsia="Calibri" w:hAnsi="Arial" w:cs="Arial"/>
          <w:color w:val="000000" w:themeColor="text1"/>
          <w:kern w:val="0"/>
          <w14:ligatures w14:val="none"/>
        </w:rPr>
        <w:t>она № 178-ФЗ.</w:t>
      </w:r>
    </w:p>
    <w:tbl>
      <w:tblPr>
        <w:tblpPr w:leftFromText="180" w:rightFromText="180" w:vertAnchor="text" w:horzAnchor="margin" w:tblpXSpec="right" w:tblpY="58"/>
        <w:tblW w:w="0" w:type="auto"/>
        <w:tblLook w:val="00A0" w:firstRow="1" w:lastRow="0" w:firstColumn="1" w:lastColumn="0" w:noHBand="0" w:noVBand="0"/>
      </w:tblPr>
      <w:tblGrid>
        <w:gridCol w:w="4460"/>
      </w:tblGrid>
      <w:tr w:rsidR="00342D0B" w:rsidRPr="00AA3B94" w14:paraId="420FB86E" w14:textId="77777777" w:rsidTr="00F0333E">
        <w:trPr>
          <w:trHeight w:val="1408"/>
        </w:trPr>
        <w:tc>
          <w:tcPr>
            <w:tcW w:w="4460" w:type="dxa"/>
          </w:tcPr>
          <w:p w14:paraId="25F1A33A" w14:textId="77777777" w:rsidR="00342D0B" w:rsidRPr="00AA3B94" w:rsidRDefault="00342D0B" w:rsidP="00AA3B94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lang w:eastAsia="ru-RU"/>
                <w14:ligatures w14:val="none"/>
              </w:rPr>
            </w:pPr>
            <w:r w:rsidRPr="00AA3B94">
              <w:rPr>
                <w:rFonts w:ascii="Arial" w:eastAsia="Times New Roman" w:hAnsi="Arial" w:cs="Arial"/>
                <w:lang w:eastAsia="ru-RU"/>
                <w14:ligatures w14:val="none"/>
              </w:rPr>
              <w:t xml:space="preserve"> </w:t>
            </w:r>
          </w:p>
        </w:tc>
      </w:tr>
    </w:tbl>
    <w:p w14:paraId="3C3CC739" w14:textId="22062A78" w:rsidR="00344988" w:rsidRPr="00AA3B94" w:rsidRDefault="00344988" w:rsidP="00AA3B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color w:val="000000" w:themeColor="text1"/>
          <w:kern w:val="0"/>
          <w14:ligatures w14:val="none"/>
        </w:rPr>
      </w:pPr>
    </w:p>
    <w:sectPr w:rsidR="00344988" w:rsidRPr="00AA3B94" w:rsidSect="00B34031">
      <w:headerReference w:type="default" r:id="rId20"/>
      <w:pgSz w:w="11906" w:h="16838"/>
      <w:pgMar w:top="851" w:right="851" w:bottom="1276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C21428" w14:textId="77777777" w:rsidR="00486D29" w:rsidRDefault="00486D29">
      <w:pPr>
        <w:spacing w:after="0" w:line="240" w:lineRule="auto"/>
      </w:pPr>
      <w:r>
        <w:separator/>
      </w:r>
    </w:p>
  </w:endnote>
  <w:endnote w:type="continuationSeparator" w:id="0">
    <w:p w14:paraId="0217FAF7" w14:textId="77777777" w:rsidR="00486D29" w:rsidRDefault="00486D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BB67948" w14:textId="77777777" w:rsidR="00486D29" w:rsidRDefault="00486D29">
      <w:pPr>
        <w:spacing w:after="0" w:line="240" w:lineRule="auto"/>
      </w:pPr>
      <w:r>
        <w:separator/>
      </w:r>
    </w:p>
  </w:footnote>
  <w:footnote w:type="continuationSeparator" w:id="0">
    <w:p w14:paraId="223CA6DA" w14:textId="77777777" w:rsidR="00486D29" w:rsidRDefault="00486D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7329569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75560BEB" w14:textId="50BE0B21" w:rsidR="007E6FC8" w:rsidRPr="00150ED0" w:rsidRDefault="00AA3B94" w:rsidP="00032D5B">
        <w:pPr>
          <w:pStyle w:val="ac"/>
          <w:jc w:val="center"/>
          <w:rPr>
            <w:rFonts w:ascii="Times New Roman" w:hAnsi="Times New Roman" w:cs="Times New Roman"/>
          </w:rPr>
        </w:pPr>
        <w:r w:rsidRPr="00150ED0">
          <w:rPr>
            <w:rFonts w:ascii="Times New Roman" w:hAnsi="Times New Roman" w:cs="Times New Roman"/>
          </w:rPr>
          <w:fldChar w:fldCharType="begin"/>
        </w:r>
        <w:r w:rsidRPr="00150ED0">
          <w:rPr>
            <w:rFonts w:ascii="Times New Roman" w:hAnsi="Times New Roman" w:cs="Times New Roman"/>
          </w:rPr>
          <w:instrText>PAGE   \* MERGEFORMAT</w:instrText>
        </w:r>
        <w:r w:rsidRPr="00150ED0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14</w:t>
        </w:r>
        <w:r w:rsidRPr="00150ED0">
          <w:rPr>
            <w:rFonts w:ascii="Times New Roman" w:hAnsi="Times New Roman" w:cs="Times New Roman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4988"/>
    <w:rsid w:val="000A1123"/>
    <w:rsid w:val="000A72E6"/>
    <w:rsid w:val="0012479A"/>
    <w:rsid w:val="001A6DD9"/>
    <w:rsid w:val="001F7C3C"/>
    <w:rsid w:val="00201263"/>
    <w:rsid w:val="00336CFE"/>
    <w:rsid w:val="00342D0B"/>
    <w:rsid w:val="00344988"/>
    <w:rsid w:val="003D7AF2"/>
    <w:rsid w:val="00416A07"/>
    <w:rsid w:val="00486D29"/>
    <w:rsid w:val="00540945"/>
    <w:rsid w:val="007E6FC8"/>
    <w:rsid w:val="00903841"/>
    <w:rsid w:val="00945A7F"/>
    <w:rsid w:val="009E7C45"/>
    <w:rsid w:val="00A84358"/>
    <w:rsid w:val="00AA3B94"/>
    <w:rsid w:val="00B34031"/>
    <w:rsid w:val="00C44EE4"/>
    <w:rsid w:val="00C92711"/>
    <w:rsid w:val="00CD3F3C"/>
    <w:rsid w:val="00D026C5"/>
    <w:rsid w:val="00E0040F"/>
    <w:rsid w:val="00E122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22FCFF"/>
  <w15:chartTrackingRefBased/>
  <w15:docId w15:val="{B3C07D5F-342D-474D-B175-E4C3BA13ED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449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449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4498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449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4498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4498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4498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4498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4498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4498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4498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4498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4498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4498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4498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4498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4498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4498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449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449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449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449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449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4498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4498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4498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4498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4498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44988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uiPriority w:val="99"/>
    <w:semiHidden/>
    <w:unhideWhenUsed/>
    <w:rsid w:val="00B340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semiHidden/>
    <w:rsid w:val="00B34031"/>
  </w:style>
  <w:style w:type="paragraph" w:styleId="ae">
    <w:name w:val="Normal (Web)"/>
    <w:basedOn w:val="a"/>
    <w:uiPriority w:val="99"/>
    <w:unhideWhenUsed/>
    <w:rsid w:val="001A6D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customStyle="1" w:styleId="ed">
    <w:name w:val="ed"/>
    <w:basedOn w:val="a0"/>
    <w:rsid w:val="001A6DD9"/>
  </w:style>
  <w:style w:type="character" w:customStyle="1" w:styleId="mark">
    <w:name w:val="mark"/>
    <w:basedOn w:val="a0"/>
    <w:rsid w:val="001A6DD9"/>
  </w:style>
  <w:style w:type="character" w:customStyle="1" w:styleId="cmd">
    <w:name w:val="cmd"/>
    <w:basedOn w:val="a0"/>
    <w:rsid w:val="001A6DD9"/>
  </w:style>
  <w:style w:type="character" w:styleId="af">
    <w:name w:val="Hyperlink"/>
    <w:basedOn w:val="a0"/>
    <w:uiPriority w:val="99"/>
    <w:semiHidden/>
    <w:unhideWhenUsed/>
    <w:rsid w:val="001A6DD9"/>
    <w:rPr>
      <w:color w:val="0000FF"/>
      <w:u w:val="single"/>
    </w:rPr>
  </w:style>
  <w:style w:type="character" w:customStyle="1" w:styleId="edx">
    <w:name w:val="edx"/>
    <w:basedOn w:val="a0"/>
    <w:rsid w:val="001A6DD9"/>
  </w:style>
  <w:style w:type="character" w:customStyle="1" w:styleId="markx">
    <w:name w:val="markx"/>
    <w:basedOn w:val="a0"/>
    <w:rsid w:val="001A6DD9"/>
  </w:style>
  <w:style w:type="paragraph" w:styleId="af0">
    <w:name w:val="Balloon Text"/>
    <w:basedOn w:val="a"/>
    <w:link w:val="af1"/>
    <w:uiPriority w:val="99"/>
    <w:semiHidden/>
    <w:unhideWhenUsed/>
    <w:rsid w:val="00AA3B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AA3B9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747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12125505/e88847e78ccd9fdb54482c7fa15982bf/" TargetMode="External"/><Relationship Id="rId13" Type="http://schemas.openxmlformats.org/officeDocument/2006/relationships/hyperlink" Target="https://base.garant.ru/12125505/d866c9989c75bef029b67e7a33698205/" TargetMode="External"/><Relationship Id="rId18" Type="http://schemas.openxmlformats.org/officeDocument/2006/relationships/hyperlink" Target="https://base.garant.ru/12125505/e88847e78ccd9fdb54482c7fa15982bf/" TargetMode="External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hyperlink" Target="https://base.garant.ru/5168559/" TargetMode="External"/><Relationship Id="rId12" Type="http://schemas.openxmlformats.org/officeDocument/2006/relationships/hyperlink" Target="https://base.garant.ru/12125505/8b7b3c1c76e91f88d33c08b3736aa67a/" TargetMode="External"/><Relationship Id="rId17" Type="http://schemas.openxmlformats.org/officeDocument/2006/relationships/hyperlink" Target="https://base.garant.ru/5168559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base.garant.ru/12125505/" TargetMode="External"/><Relationship Id="rId20" Type="http://schemas.openxmlformats.org/officeDocument/2006/relationships/header" Target="header1.xml"/><Relationship Id="rId1" Type="http://schemas.openxmlformats.org/officeDocument/2006/relationships/styles" Target="styles.xml"/><Relationship Id="rId6" Type="http://schemas.openxmlformats.org/officeDocument/2006/relationships/hyperlink" Target="https://base.garant.ru/12125505/8b7b3c1c76e91f88d33c08b3736aa67a/" TargetMode="External"/><Relationship Id="rId11" Type="http://schemas.openxmlformats.org/officeDocument/2006/relationships/hyperlink" Target="http://www.torgi.gov.ru/" TargetMode="External"/><Relationship Id="rId5" Type="http://schemas.openxmlformats.org/officeDocument/2006/relationships/endnotes" Target="endnotes.xml"/><Relationship Id="rId15" Type="http://schemas.openxmlformats.org/officeDocument/2006/relationships/hyperlink" Target="https://base.garant.ru/12125505/" TargetMode="External"/><Relationship Id="rId10" Type="http://schemas.openxmlformats.org/officeDocument/2006/relationships/hyperlink" Target="http://www.torgi.gov.ru/" TargetMode="External"/><Relationship Id="rId19" Type="http://schemas.openxmlformats.org/officeDocument/2006/relationships/hyperlink" Target="https://base.garant.ru/12125505/e88847e78ccd9fdb54482c7fa15982bf/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base.garant.ru/12125505/e88847e78ccd9fdb54482c7fa15982bf/" TargetMode="External"/><Relationship Id="rId14" Type="http://schemas.openxmlformats.org/officeDocument/2006/relationships/hyperlink" Target="https://base.garant.ru/12125505/36bfb7176e3e8bfebe718035887e4efc/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236</TotalTime>
  <Pages>14</Pages>
  <Words>5774</Words>
  <Characters>32914</Characters>
  <Application>Microsoft Office Word</Application>
  <DocSecurity>0</DocSecurity>
  <Lines>274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2 1</dc:creator>
  <cp:keywords/>
  <dc:description/>
  <cp:lastModifiedBy>днс</cp:lastModifiedBy>
  <cp:revision>8</cp:revision>
  <cp:lastPrinted>2025-07-03T07:09:00Z</cp:lastPrinted>
  <dcterms:created xsi:type="dcterms:W3CDTF">2025-04-02T03:19:00Z</dcterms:created>
  <dcterms:modified xsi:type="dcterms:W3CDTF">2025-07-03T07:10:00Z</dcterms:modified>
</cp:coreProperties>
</file>