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79CB37" w14:textId="366B01CC" w:rsidR="003B0BD6" w:rsidRDefault="00D24F61" w:rsidP="003B0BD6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DD11C1">
        <w:rPr>
          <w:rFonts w:ascii="Arial" w:hAnsi="Arial" w:cs="Arial"/>
          <w:b/>
          <w:bCs/>
          <w:sz w:val="32"/>
          <w:szCs w:val="32"/>
        </w:rPr>
        <w:t>3</w:t>
      </w:r>
      <w:r w:rsidR="003B0BD6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="003B0BD6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25</w:t>
      </w:r>
      <w:r w:rsidR="003B0BD6">
        <w:rPr>
          <w:rFonts w:ascii="Arial" w:hAnsi="Arial" w:cs="Arial"/>
          <w:b/>
          <w:bCs/>
          <w:sz w:val="32"/>
          <w:szCs w:val="32"/>
        </w:rPr>
        <w:t xml:space="preserve"> №</w:t>
      </w:r>
      <w:r w:rsidR="00DD11C1">
        <w:rPr>
          <w:rFonts w:ascii="Arial" w:hAnsi="Arial" w:cs="Arial"/>
          <w:b/>
          <w:bCs/>
          <w:sz w:val="32"/>
          <w:szCs w:val="32"/>
        </w:rPr>
        <w:t>4</w:t>
      </w:r>
    </w:p>
    <w:p w14:paraId="1175C9EF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ED09E34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54521C90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6D1E9AE6" w14:textId="65BFAAFC" w:rsidR="003B0BD6" w:rsidRDefault="00D24F61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СЕЛЬСКОЕ ПОСЕЛЕНИЕ</w:t>
      </w:r>
      <w:r w:rsidR="003B0BD6">
        <w:rPr>
          <w:rFonts w:ascii="Arial" w:hAnsi="Arial" w:cs="Arial"/>
          <w:b/>
          <w:sz w:val="32"/>
          <w:szCs w:val="32"/>
        </w:rPr>
        <w:t xml:space="preserve"> ВАСИЛЬЕВСК</w:t>
      </w:r>
    </w:p>
    <w:p w14:paraId="4A295A8C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2F838367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6354D863" w14:textId="77777777" w:rsidR="003B0BD6" w:rsidRDefault="003B0BD6" w:rsidP="003B0BD6">
      <w:pPr>
        <w:spacing w:after="0"/>
        <w:rPr>
          <w:rFonts w:ascii="Arial" w:hAnsi="Arial" w:cs="Arial"/>
          <w:b/>
          <w:sz w:val="32"/>
          <w:szCs w:val="32"/>
        </w:rPr>
      </w:pPr>
    </w:p>
    <w:p w14:paraId="28A82C56" w14:textId="00CC685B" w:rsidR="00DD11C1" w:rsidRPr="00DD11C1" w:rsidRDefault="003B0BD6" w:rsidP="00DD11C1">
      <w:pPr>
        <w:spacing w:after="0" w:line="240" w:lineRule="auto"/>
        <w:ind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</w:t>
      </w:r>
      <w:r w:rsidR="00D24F61">
        <w:rPr>
          <w:rFonts w:ascii="Arial" w:hAnsi="Arial" w:cs="Arial"/>
          <w:b/>
          <w:sz w:val="32"/>
          <w:szCs w:val="32"/>
        </w:rPr>
        <w:t xml:space="preserve"> ОТ </w:t>
      </w:r>
      <w:r w:rsidR="00DD11C1">
        <w:rPr>
          <w:rFonts w:ascii="Arial" w:hAnsi="Arial" w:cs="Arial"/>
          <w:b/>
          <w:sz w:val="32"/>
          <w:szCs w:val="32"/>
        </w:rPr>
        <w:t>27.06.2024 ГОДА № 35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</w:rPr>
        <w:t xml:space="preserve">ОБ УТВЕРЖДЕНИИ 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ПОЛОЖЕНИЯ</w:t>
      </w:r>
      <w:r w:rsidR="00DD11C1" w:rsidRPr="00DD11C1">
        <w:rPr>
          <w:rFonts w:ascii="Arial" w:eastAsia="Times New Roman" w:hAnsi="Arial" w:cs="Arial"/>
          <w:b/>
          <w:bCs/>
          <w:spacing w:val="1"/>
          <w:sz w:val="32"/>
          <w:szCs w:val="32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О</w:t>
      </w:r>
      <w:r w:rsidR="00DD11C1" w:rsidRPr="00DD11C1">
        <w:rPr>
          <w:rFonts w:ascii="Arial" w:eastAsia="Times New Roman" w:hAnsi="Arial" w:cs="Arial"/>
          <w:b/>
          <w:bCs/>
          <w:spacing w:val="1"/>
          <w:sz w:val="32"/>
          <w:szCs w:val="32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ПОРЯДКЕ</w:t>
      </w:r>
      <w:r w:rsidR="00DD11C1" w:rsidRPr="00DD11C1">
        <w:rPr>
          <w:rFonts w:ascii="Arial" w:eastAsia="Times New Roman" w:hAnsi="Arial" w:cs="Arial"/>
          <w:b/>
          <w:bCs/>
          <w:spacing w:val="1"/>
          <w:sz w:val="32"/>
          <w:szCs w:val="32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РЕАЛИЗАЦИИ</w:t>
      </w:r>
      <w:r w:rsidR="00DD11C1" w:rsidRPr="00DD11C1">
        <w:rPr>
          <w:rFonts w:ascii="Arial" w:eastAsia="Times New Roman" w:hAnsi="Arial" w:cs="Arial"/>
          <w:b/>
          <w:bCs/>
          <w:spacing w:val="1"/>
          <w:sz w:val="32"/>
          <w:szCs w:val="32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ФУНКЦИЙ</w:t>
      </w:r>
      <w:r w:rsidR="00DD11C1" w:rsidRPr="00DD11C1">
        <w:rPr>
          <w:rFonts w:ascii="Arial" w:eastAsia="Times New Roman" w:hAnsi="Arial" w:cs="Arial"/>
          <w:b/>
          <w:bCs/>
          <w:spacing w:val="1"/>
          <w:sz w:val="32"/>
          <w:szCs w:val="32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ПО</w:t>
      </w:r>
      <w:r w:rsidR="00DD11C1" w:rsidRPr="00DD11C1">
        <w:rPr>
          <w:rFonts w:ascii="Arial" w:eastAsia="Times New Roman" w:hAnsi="Arial" w:cs="Arial"/>
          <w:b/>
          <w:bCs/>
          <w:spacing w:val="1"/>
          <w:sz w:val="32"/>
          <w:szCs w:val="32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ВЫЯВЛЕНИЮ,</w:t>
      </w:r>
      <w:r w:rsidR="00DD11C1" w:rsidRPr="00DD11C1">
        <w:rPr>
          <w:rFonts w:ascii="Arial" w:eastAsia="Times New Roman" w:hAnsi="Arial" w:cs="Arial"/>
          <w:b/>
          <w:bCs/>
          <w:spacing w:val="1"/>
          <w:sz w:val="32"/>
          <w:szCs w:val="32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ОЦЕНКЕ</w:t>
      </w:r>
      <w:r w:rsidR="00DD11C1" w:rsidRPr="00DD11C1">
        <w:rPr>
          <w:rFonts w:ascii="Arial" w:eastAsia="Times New Roman" w:hAnsi="Arial" w:cs="Arial"/>
          <w:b/>
          <w:bCs/>
          <w:spacing w:val="1"/>
          <w:sz w:val="32"/>
          <w:szCs w:val="32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ОБЪЕКТОВ</w:t>
      </w:r>
      <w:r w:rsidR="00DD11C1" w:rsidRPr="00DD11C1">
        <w:rPr>
          <w:rFonts w:ascii="Arial" w:eastAsia="Times New Roman" w:hAnsi="Arial" w:cs="Arial"/>
          <w:b/>
          <w:bCs/>
          <w:spacing w:val="1"/>
          <w:sz w:val="32"/>
          <w:szCs w:val="32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НАКОПЛЕННОГО</w:t>
      </w:r>
      <w:r w:rsidR="00DD11C1" w:rsidRPr="00DD11C1">
        <w:rPr>
          <w:rFonts w:ascii="Arial" w:eastAsia="Times New Roman" w:hAnsi="Arial" w:cs="Arial"/>
          <w:b/>
          <w:bCs/>
          <w:spacing w:val="1"/>
          <w:sz w:val="32"/>
          <w:szCs w:val="32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ВРЕДА</w:t>
      </w:r>
      <w:r w:rsidR="00DD11C1" w:rsidRPr="00DD11C1">
        <w:rPr>
          <w:rFonts w:ascii="Arial" w:eastAsia="Times New Roman" w:hAnsi="Arial" w:cs="Arial"/>
          <w:b/>
          <w:bCs/>
          <w:spacing w:val="1"/>
          <w:sz w:val="32"/>
          <w:szCs w:val="32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ОКРУЖАЮЩЕЙ</w:t>
      </w:r>
      <w:r w:rsidR="00DD11C1" w:rsidRPr="00DD11C1">
        <w:rPr>
          <w:rFonts w:ascii="Arial" w:eastAsia="Times New Roman" w:hAnsi="Arial" w:cs="Arial"/>
          <w:b/>
          <w:bCs/>
          <w:spacing w:val="1"/>
          <w:sz w:val="32"/>
          <w:szCs w:val="32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СРЕДЕ,</w:t>
      </w:r>
      <w:r w:rsidR="00DD11C1" w:rsidRPr="00DD11C1">
        <w:rPr>
          <w:rFonts w:ascii="Arial" w:eastAsia="Times New Roman" w:hAnsi="Arial" w:cs="Arial"/>
          <w:b/>
          <w:bCs/>
          <w:spacing w:val="1"/>
          <w:sz w:val="32"/>
          <w:szCs w:val="32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ОРГАНИЗАЦИИ РАБОТ ПО ЛИКВИДАЦИИ НАКОПЛЕННОГО ВРЕДА ОКРУЖАЮЩЕЙ СРЕДЕ НА</w:t>
      </w:r>
      <w:r w:rsidR="00DD11C1" w:rsidRPr="00DD11C1">
        <w:rPr>
          <w:rFonts w:ascii="Arial" w:eastAsia="Times New Roman" w:hAnsi="Arial" w:cs="Arial"/>
          <w:b/>
          <w:bCs/>
          <w:spacing w:val="1"/>
          <w:sz w:val="32"/>
          <w:szCs w:val="32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ТЕРРИТОРИИ</w:t>
      </w:r>
      <w:r w:rsidR="00DD11C1" w:rsidRPr="00DD11C1">
        <w:rPr>
          <w:rFonts w:ascii="Arial" w:eastAsia="Times New Roman" w:hAnsi="Arial" w:cs="Arial"/>
          <w:b/>
          <w:bCs/>
          <w:spacing w:val="-1"/>
          <w:sz w:val="32"/>
          <w:szCs w:val="32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СЕЛЬСКОГО ПОСЕЛЕНИЯ ВАСИЛЬЕВСК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</w:rPr>
        <w:t>.</w:t>
      </w:r>
    </w:p>
    <w:p w14:paraId="2A22479A" w14:textId="6FBC3F8C" w:rsidR="008366DF" w:rsidRDefault="008366DF" w:rsidP="008366D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0219CD7" w14:textId="7A7D84D1" w:rsidR="008366DF" w:rsidRPr="003B0BD6" w:rsidRDefault="008366DF" w:rsidP="008366DF">
      <w:pPr>
        <w:adjustRightInd w:val="0"/>
        <w:spacing w:after="0" w:line="240" w:lineRule="auto"/>
        <w:ind w:firstLine="426"/>
        <w:jc w:val="both"/>
        <w:outlineLvl w:val="0"/>
        <w:rPr>
          <w:rFonts w:ascii="Arial" w:eastAsia="Times New Roman" w:hAnsi="Arial" w:cs="Arial"/>
          <w:i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В соответствии с</w:t>
      </w:r>
      <w:r w:rsidR="003B0BD6" w:rsidRPr="003B0BD6">
        <w:rPr>
          <w:rFonts w:ascii="Arial" w:eastAsia="Times New Roman" w:hAnsi="Arial" w:cs="Arial"/>
          <w:sz w:val="24"/>
          <w:szCs w:val="24"/>
        </w:rPr>
        <w:t xml:space="preserve"> п.5 ч.10 ст</w:t>
      </w:r>
      <w:r w:rsidR="003B0BD6">
        <w:rPr>
          <w:rFonts w:ascii="Arial" w:eastAsia="Times New Roman" w:hAnsi="Arial" w:cs="Arial"/>
          <w:sz w:val="24"/>
          <w:szCs w:val="24"/>
        </w:rPr>
        <w:t>.</w:t>
      </w:r>
      <w:r w:rsidR="003B0BD6" w:rsidRPr="003B0BD6">
        <w:rPr>
          <w:rFonts w:ascii="Arial" w:eastAsia="Times New Roman" w:hAnsi="Arial" w:cs="Arial"/>
          <w:sz w:val="24"/>
          <w:szCs w:val="24"/>
        </w:rPr>
        <w:t xml:space="preserve"> 35 Федерального закона</w:t>
      </w:r>
      <w:r w:rsidRPr="003B0BD6">
        <w:rPr>
          <w:rFonts w:ascii="Arial" w:eastAsia="Times New Roman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руководствуясь</w:t>
      </w:r>
      <w:r w:rsidR="001A6E58">
        <w:rPr>
          <w:rFonts w:ascii="Arial" w:eastAsia="Times New Roman" w:hAnsi="Arial" w:cs="Arial"/>
          <w:sz w:val="24"/>
          <w:szCs w:val="24"/>
        </w:rPr>
        <w:t xml:space="preserve"> ст.</w:t>
      </w:r>
      <w:r w:rsidR="00DD11C1">
        <w:rPr>
          <w:rFonts w:ascii="Arial" w:eastAsia="Times New Roman" w:hAnsi="Arial" w:cs="Arial"/>
          <w:sz w:val="24"/>
          <w:szCs w:val="24"/>
        </w:rPr>
        <w:t xml:space="preserve"> </w:t>
      </w:r>
      <w:r w:rsidR="001A6E58">
        <w:rPr>
          <w:rFonts w:ascii="Arial" w:eastAsia="Times New Roman" w:hAnsi="Arial" w:cs="Arial"/>
          <w:sz w:val="24"/>
          <w:szCs w:val="24"/>
        </w:rPr>
        <w:t>ст. 24,</w:t>
      </w:r>
      <w:r w:rsidR="006E56DA">
        <w:rPr>
          <w:rFonts w:ascii="Arial" w:eastAsia="Times New Roman" w:hAnsi="Arial" w:cs="Arial"/>
          <w:sz w:val="24"/>
          <w:szCs w:val="24"/>
        </w:rPr>
        <w:t>45,46</w:t>
      </w:r>
      <w:r w:rsidR="00E67371">
        <w:rPr>
          <w:rFonts w:ascii="Arial" w:eastAsia="Times New Roman" w:hAnsi="Arial" w:cs="Arial"/>
          <w:sz w:val="24"/>
          <w:szCs w:val="24"/>
        </w:rPr>
        <w:t xml:space="preserve"> Устава</w:t>
      </w:r>
      <w:r w:rsidRPr="003B0BD6">
        <w:rPr>
          <w:rFonts w:ascii="Arial" w:eastAsia="Times New Roman" w:hAnsi="Arial" w:cs="Arial"/>
          <w:sz w:val="24"/>
          <w:szCs w:val="24"/>
        </w:rPr>
        <w:t xml:space="preserve"> МО «</w:t>
      </w:r>
      <w:proofErr w:type="spellStart"/>
      <w:r w:rsidRPr="003B0BD6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eastAsia="Times New Roman" w:hAnsi="Arial" w:cs="Arial"/>
          <w:sz w:val="24"/>
          <w:szCs w:val="24"/>
        </w:rPr>
        <w:t xml:space="preserve">», </w:t>
      </w:r>
      <w:r w:rsidR="00DD11C1">
        <w:rPr>
          <w:rFonts w:ascii="Arial" w:eastAsia="Times New Roman" w:hAnsi="Arial" w:cs="Arial"/>
          <w:sz w:val="24"/>
          <w:szCs w:val="24"/>
        </w:rPr>
        <w:t>а</w:t>
      </w:r>
      <w:r w:rsidRPr="003B0BD6">
        <w:rPr>
          <w:rFonts w:ascii="Arial" w:eastAsia="Times New Roman" w:hAnsi="Arial" w:cs="Arial"/>
          <w:sz w:val="24"/>
          <w:szCs w:val="24"/>
        </w:rPr>
        <w:t>дминистрация МО «Васильевск»</w:t>
      </w:r>
    </w:p>
    <w:p w14:paraId="248A98EF" w14:textId="77777777" w:rsidR="008366DF" w:rsidRDefault="008366DF" w:rsidP="008366D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</w:p>
    <w:p w14:paraId="7419BE79" w14:textId="77777777" w:rsidR="008366DF" w:rsidRPr="003B0BD6" w:rsidRDefault="008366DF" w:rsidP="008366DF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3B0BD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14:paraId="1AAD1248" w14:textId="77777777" w:rsidR="008366DF" w:rsidRPr="003B0BD6" w:rsidRDefault="008366DF" w:rsidP="008366DF">
      <w:pPr>
        <w:spacing w:after="0" w:line="240" w:lineRule="auto"/>
        <w:jc w:val="both"/>
        <w:rPr>
          <w:rFonts w:ascii="Arial" w:eastAsia="Times New Roman" w:hAnsi="Arial" w:cs="Arial"/>
          <w:b/>
          <w:sz w:val="30"/>
          <w:szCs w:val="30"/>
        </w:rPr>
      </w:pPr>
      <w:r w:rsidRPr="003B0BD6">
        <w:rPr>
          <w:rFonts w:ascii="Arial" w:eastAsia="Times New Roman" w:hAnsi="Arial" w:cs="Arial"/>
          <w:b/>
          <w:sz w:val="30"/>
          <w:szCs w:val="30"/>
        </w:rPr>
        <w:tab/>
        <w:t xml:space="preserve"> </w:t>
      </w:r>
    </w:p>
    <w:p w14:paraId="7CA32467" w14:textId="18A792ED" w:rsidR="008366DF" w:rsidRPr="003B0BD6" w:rsidRDefault="003B0BD6" w:rsidP="008366DF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Отменить Постановление </w:t>
      </w:r>
      <w:r w:rsidR="00D24F61">
        <w:rPr>
          <w:rFonts w:ascii="Arial" w:eastAsia="Times New Roman" w:hAnsi="Arial" w:cs="Arial"/>
          <w:sz w:val="24"/>
          <w:szCs w:val="24"/>
        </w:rPr>
        <w:t xml:space="preserve">от </w:t>
      </w:r>
      <w:r w:rsidR="006E56DA">
        <w:rPr>
          <w:rFonts w:ascii="Arial" w:eastAsia="Times New Roman" w:hAnsi="Arial" w:cs="Arial"/>
          <w:sz w:val="24"/>
          <w:szCs w:val="24"/>
        </w:rPr>
        <w:t>27.06.2024</w:t>
      </w:r>
      <w:r w:rsidR="00D24F61">
        <w:rPr>
          <w:rFonts w:ascii="Arial" w:eastAsia="Times New Roman" w:hAnsi="Arial" w:cs="Arial"/>
          <w:sz w:val="24"/>
          <w:szCs w:val="24"/>
        </w:rPr>
        <w:t xml:space="preserve"> года №</w:t>
      </w:r>
      <w:r w:rsidR="00DD11C1">
        <w:rPr>
          <w:rFonts w:ascii="Arial" w:eastAsia="Times New Roman" w:hAnsi="Arial" w:cs="Arial"/>
          <w:sz w:val="24"/>
          <w:szCs w:val="24"/>
        </w:rPr>
        <w:t>35</w:t>
      </w:r>
      <w:r w:rsidR="00D24F61">
        <w:rPr>
          <w:rFonts w:ascii="Arial" w:eastAsia="Times New Roman" w:hAnsi="Arial" w:cs="Arial"/>
          <w:sz w:val="24"/>
          <w:szCs w:val="24"/>
        </w:rPr>
        <w:t xml:space="preserve"> «</w:t>
      </w:r>
      <w:bookmarkStart w:id="0" w:name="_Hlk188537854"/>
      <w:r w:rsidR="00DD11C1">
        <w:rPr>
          <w:rFonts w:ascii="Arial" w:eastAsia="Times New Roman" w:hAnsi="Arial" w:cs="Arial"/>
          <w:sz w:val="24"/>
          <w:szCs w:val="24"/>
        </w:rPr>
        <w:t xml:space="preserve">Об утверждении </w:t>
      </w:r>
      <w:r w:rsidR="00DD11C1" w:rsidRPr="00DD11C1">
        <w:rPr>
          <w:rFonts w:ascii="Arial" w:eastAsia="Times New Roman" w:hAnsi="Arial" w:cs="Arial"/>
          <w:sz w:val="24"/>
          <w:szCs w:val="24"/>
          <w:lang w:eastAsia="en-US"/>
        </w:rPr>
        <w:t>Положени</w:t>
      </w:r>
      <w:r w:rsidR="00DD11C1">
        <w:rPr>
          <w:rFonts w:ascii="Arial" w:eastAsia="Times New Roman" w:hAnsi="Arial" w:cs="Arial"/>
          <w:sz w:val="24"/>
          <w:szCs w:val="24"/>
          <w:lang w:eastAsia="en-US"/>
        </w:rPr>
        <w:t>я</w:t>
      </w:r>
      <w:r w:rsidR="00DD11C1" w:rsidRPr="00DD11C1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sz w:val="24"/>
          <w:szCs w:val="24"/>
          <w:lang w:eastAsia="en-US"/>
        </w:rPr>
        <w:t>о</w:t>
      </w:r>
      <w:r w:rsidR="00DD11C1" w:rsidRPr="00DD11C1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sz w:val="24"/>
          <w:szCs w:val="24"/>
          <w:lang w:eastAsia="en-US"/>
        </w:rPr>
        <w:t>порядке</w:t>
      </w:r>
      <w:r w:rsidR="00DD11C1" w:rsidRPr="00DD11C1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sz w:val="24"/>
          <w:szCs w:val="24"/>
          <w:lang w:eastAsia="en-US"/>
        </w:rPr>
        <w:t>реализации</w:t>
      </w:r>
      <w:r w:rsidR="00DD11C1" w:rsidRPr="00DD11C1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sz w:val="24"/>
          <w:szCs w:val="24"/>
          <w:lang w:eastAsia="en-US"/>
        </w:rPr>
        <w:t>функций</w:t>
      </w:r>
      <w:r w:rsidR="00DD11C1" w:rsidRPr="00DD11C1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sz w:val="24"/>
          <w:szCs w:val="24"/>
          <w:lang w:eastAsia="en-US"/>
        </w:rPr>
        <w:t>по</w:t>
      </w:r>
      <w:r w:rsidR="00DD11C1" w:rsidRPr="00DD11C1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sz w:val="24"/>
          <w:szCs w:val="24"/>
          <w:lang w:eastAsia="en-US"/>
        </w:rPr>
        <w:t>выявлению,</w:t>
      </w:r>
      <w:r w:rsidR="00DD11C1" w:rsidRPr="00DD11C1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sz w:val="24"/>
          <w:szCs w:val="24"/>
          <w:lang w:eastAsia="en-US"/>
        </w:rPr>
        <w:t>оценке</w:t>
      </w:r>
      <w:r w:rsidR="00DD11C1" w:rsidRPr="00DD11C1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sz w:val="24"/>
          <w:szCs w:val="24"/>
          <w:lang w:eastAsia="en-US"/>
        </w:rPr>
        <w:t>объектов</w:t>
      </w:r>
      <w:r w:rsidR="00DD11C1" w:rsidRPr="00DD11C1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sz w:val="24"/>
          <w:szCs w:val="24"/>
          <w:lang w:eastAsia="en-US"/>
        </w:rPr>
        <w:t>накопленного</w:t>
      </w:r>
      <w:r w:rsidR="00DD11C1" w:rsidRPr="00DD11C1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sz w:val="24"/>
          <w:szCs w:val="24"/>
          <w:lang w:eastAsia="en-US"/>
        </w:rPr>
        <w:t>вреда</w:t>
      </w:r>
      <w:r w:rsidR="00DD11C1" w:rsidRPr="00DD11C1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sz w:val="24"/>
          <w:szCs w:val="24"/>
          <w:lang w:eastAsia="en-US"/>
        </w:rPr>
        <w:t>окружающей</w:t>
      </w:r>
      <w:r w:rsidR="00DD11C1" w:rsidRPr="00DD11C1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sz w:val="24"/>
          <w:szCs w:val="24"/>
          <w:lang w:eastAsia="en-US"/>
        </w:rPr>
        <w:t>среде,</w:t>
      </w:r>
      <w:r w:rsidR="00DD11C1" w:rsidRPr="00DD11C1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sz w:val="24"/>
          <w:szCs w:val="24"/>
          <w:lang w:eastAsia="en-US"/>
        </w:rPr>
        <w:t>организации работ по ликвидации накопленного вреда окружающей среде на</w:t>
      </w:r>
      <w:r w:rsidR="00DD11C1" w:rsidRPr="00DD11C1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sz w:val="24"/>
          <w:szCs w:val="24"/>
          <w:lang w:eastAsia="en-US"/>
        </w:rPr>
        <w:t>территории</w:t>
      </w:r>
      <w:r w:rsidR="00DD11C1" w:rsidRPr="00DD11C1">
        <w:rPr>
          <w:rFonts w:ascii="Arial" w:eastAsia="Times New Roman" w:hAnsi="Arial" w:cs="Arial"/>
          <w:spacing w:val="-1"/>
          <w:sz w:val="24"/>
          <w:szCs w:val="24"/>
          <w:lang w:eastAsia="en-US"/>
        </w:rPr>
        <w:t xml:space="preserve"> </w:t>
      </w:r>
      <w:r w:rsidR="00DD11C1" w:rsidRPr="00DD11C1">
        <w:rPr>
          <w:rFonts w:ascii="Arial" w:eastAsia="Times New Roman" w:hAnsi="Arial" w:cs="Arial"/>
          <w:sz w:val="24"/>
          <w:szCs w:val="24"/>
          <w:lang w:eastAsia="en-US"/>
        </w:rPr>
        <w:t>сельского поселения Василье</w:t>
      </w:r>
      <w:r w:rsidR="00DD11C1">
        <w:rPr>
          <w:rFonts w:ascii="Arial" w:eastAsia="Times New Roman" w:hAnsi="Arial" w:cs="Arial"/>
          <w:sz w:val="24"/>
          <w:szCs w:val="24"/>
          <w:lang w:eastAsia="en-US"/>
        </w:rPr>
        <w:t>вск</w:t>
      </w:r>
      <w:r w:rsidR="008366DF" w:rsidRPr="003B0BD6">
        <w:rPr>
          <w:rFonts w:ascii="Arial" w:eastAsia="Times New Roman" w:hAnsi="Arial" w:cs="Arial"/>
          <w:sz w:val="24"/>
          <w:szCs w:val="24"/>
        </w:rPr>
        <w:t>.</w:t>
      </w:r>
    </w:p>
    <w:bookmarkEnd w:id="0"/>
    <w:p w14:paraId="19B871DD" w14:textId="424FA6CA" w:rsidR="008366DF" w:rsidRPr="00D24F61" w:rsidRDefault="008366DF" w:rsidP="008366DF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0BD6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«Вестник МО «Васильевск» и размещению на официальн</w:t>
      </w:r>
      <w:r w:rsidR="006E56DA">
        <w:rPr>
          <w:rFonts w:ascii="Arial" w:hAnsi="Arial" w:cs="Arial"/>
          <w:sz w:val="24"/>
          <w:szCs w:val="24"/>
        </w:rPr>
        <w:t xml:space="preserve">ом сайте </w:t>
      </w:r>
      <w:r w:rsidR="00BB671C">
        <w:rPr>
          <w:rFonts w:ascii="Arial" w:hAnsi="Arial" w:cs="Arial"/>
          <w:sz w:val="24"/>
          <w:szCs w:val="24"/>
        </w:rPr>
        <w:t>МО «</w:t>
      </w:r>
      <w:proofErr w:type="spellStart"/>
      <w:r w:rsidR="00BB671C">
        <w:rPr>
          <w:rFonts w:ascii="Arial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hAnsi="Arial" w:cs="Arial"/>
          <w:sz w:val="24"/>
          <w:szCs w:val="24"/>
        </w:rPr>
        <w:t xml:space="preserve">» </w:t>
      </w:r>
      <w:r w:rsidRPr="00D24F61">
        <w:rPr>
          <w:rFonts w:ascii="Arial" w:hAnsi="Arial" w:cs="Arial"/>
          <w:sz w:val="24"/>
          <w:szCs w:val="24"/>
        </w:rPr>
        <w:t>в информационно-телекоммуникационной сети "Интернет".</w:t>
      </w:r>
    </w:p>
    <w:p w14:paraId="53F4FB3C" w14:textId="77777777" w:rsidR="008366DF" w:rsidRPr="003B0BD6" w:rsidRDefault="008366DF" w:rsidP="008366DF">
      <w:pPr>
        <w:tabs>
          <w:tab w:val="left" w:pos="709"/>
          <w:tab w:val="left" w:pos="851"/>
        </w:tabs>
        <w:adjustRightInd w:val="0"/>
        <w:spacing w:after="0" w:line="240" w:lineRule="auto"/>
        <w:ind w:firstLine="426"/>
        <w:jc w:val="both"/>
        <w:outlineLvl w:val="1"/>
        <w:rPr>
          <w:rFonts w:ascii="Arial" w:eastAsia="Times New Roman" w:hAnsi="Arial" w:cs="Arial"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14:paraId="7856FF5D" w14:textId="77777777" w:rsidR="008366DF" w:rsidRPr="003B0BD6" w:rsidRDefault="008366DF" w:rsidP="008366DF">
      <w:pPr>
        <w:tabs>
          <w:tab w:val="left" w:pos="720"/>
          <w:tab w:val="left" w:pos="1080"/>
        </w:tabs>
        <w:adjustRightInd w:val="0"/>
        <w:spacing w:after="0" w:line="240" w:lineRule="auto"/>
        <w:ind w:firstLine="426"/>
        <w:jc w:val="both"/>
        <w:outlineLvl w:val="1"/>
        <w:rPr>
          <w:rFonts w:ascii="Arial" w:eastAsia="Times New Roman" w:hAnsi="Arial" w:cs="Arial"/>
          <w:i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ab/>
      </w:r>
      <w:bookmarkStart w:id="1" w:name="_GoBack"/>
    </w:p>
    <w:bookmarkEnd w:id="1"/>
    <w:p w14:paraId="3C8F996F" w14:textId="77777777" w:rsidR="008366DF" w:rsidRPr="003B0BD6" w:rsidRDefault="008366DF" w:rsidP="008366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6BFDFA88" w14:textId="77777777" w:rsidR="008366DF" w:rsidRPr="003B0BD6" w:rsidRDefault="008366DF" w:rsidP="008366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EA6BD7" w14:textId="75CD1D77" w:rsidR="006E56DA" w:rsidRDefault="00D24F61" w:rsidP="008366D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</w:t>
      </w:r>
      <w:r w:rsidR="006E56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о.</w:t>
      </w:r>
      <w:r w:rsidR="006E56DA">
        <w:rPr>
          <w:rFonts w:ascii="Arial" w:hAnsi="Arial" w:cs="Arial"/>
          <w:sz w:val="24"/>
          <w:szCs w:val="24"/>
        </w:rPr>
        <w:t xml:space="preserve"> </w:t>
      </w:r>
      <w:r w:rsidR="008366DF" w:rsidRPr="003B0BD6"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>ы</w:t>
      </w:r>
      <w:r w:rsidR="008366DF" w:rsidRPr="003B0B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6E56DA">
        <w:rPr>
          <w:rFonts w:ascii="Arial" w:hAnsi="Arial" w:cs="Arial"/>
          <w:sz w:val="24"/>
          <w:szCs w:val="24"/>
        </w:rPr>
        <w:t>Васильевск</w:t>
      </w:r>
      <w:proofErr w:type="spellEnd"/>
    </w:p>
    <w:p w14:paraId="3C411DDF" w14:textId="563D74AB" w:rsidR="0035085F" w:rsidRPr="006E56DA" w:rsidRDefault="00D24F61" w:rsidP="006E56D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И.И.</w:t>
      </w:r>
      <w:r w:rsidR="006E56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Маевская</w:t>
      </w:r>
    </w:p>
    <w:sectPr w:rsidR="0035085F" w:rsidRPr="006E56DA" w:rsidSect="002F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45610"/>
    <w:multiLevelType w:val="hybridMultilevel"/>
    <w:tmpl w:val="BBFC6B50"/>
    <w:lvl w:ilvl="0" w:tplc="D10443F6">
      <w:start w:val="2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66DF"/>
    <w:rsid w:val="00047B5B"/>
    <w:rsid w:val="001A6E58"/>
    <w:rsid w:val="002F42CA"/>
    <w:rsid w:val="0035085F"/>
    <w:rsid w:val="003B0BD6"/>
    <w:rsid w:val="006D73B6"/>
    <w:rsid w:val="006E56DA"/>
    <w:rsid w:val="008366DF"/>
    <w:rsid w:val="00BB671C"/>
    <w:rsid w:val="00C51FD7"/>
    <w:rsid w:val="00D24F61"/>
    <w:rsid w:val="00DD11C1"/>
    <w:rsid w:val="00E67371"/>
    <w:rsid w:val="00EB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A268C"/>
  <w15:docId w15:val="{942D8EEC-EEB5-40AB-AA18-6CA89EE7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2CA"/>
  </w:style>
  <w:style w:type="paragraph" w:styleId="1">
    <w:name w:val="heading 1"/>
    <w:basedOn w:val="a"/>
    <w:next w:val="a"/>
    <w:link w:val="10"/>
    <w:qFormat/>
    <w:rsid w:val="008366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366DF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6D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8366DF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rsid w:val="008366DF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2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10</cp:revision>
  <cp:lastPrinted>2025-01-23T07:20:00Z</cp:lastPrinted>
  <dcterms:created xsi:type="dcterms:W3CDTF">2017-02-06T03:00:00Z</dcterms:created>
  <dcterms:modified xsi:type="dcterms:W3CDTF">2025-01-31T04:39:00Z</dcterms:modified>
</cp:coreProperties>
</file>