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35CC1" w14:textId="560B4682" w:rsidR="00F26EE3" w:rsidRPr="0075079C" w:rsidRDefault="00676700" w:rsidP="00F26EE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31.03</w:t>
      </w:r>
      <w:r w:rsidR="00192CE6">
        <w:rPr>
          <w:rFonts w:ascii="Arial" w:eastAsia="Times New Roman" w:hAnsi="Arial" w:cs="Arial"/>
          <w:b/>
          <w:sz w:val="32"/>
          <w:szCs w:val="32"/>
          <w:lang w:eastAsia="ru-RU"/>
        </w:rPr>
        <w:t>.</w:t>
      </w:r>
      <w:r w:rsidR="00F26EE3" w:rsidRPr="009A3B90">
        <w:rPr>
          <w:rFonts w:ascii="Arial" w:eastAsia="Times New Roman" w:hAnsi="Arial" w:cs="Arial"/>
          <w:b/>
          <w:sz w:val="32"/>
          <w:szCs w:val="32"/>
          <w:lang w:eastAsia="ru-RU"/>
        </w:rPr>
        <w:t>202</w:t>
      </w:r>
      <w:r>
        <w:rPr>
          <w:rFonts w:ascii="Arial" w:eastAsia="Times New Roman" w:hAnsi="Arial" w:cs="Arial"/>
          <w:b/>
          <w:sz w:val="32"/>
          <w:szCs w:val="32"/>
          <w:lang w:eastAsia="ru-RU"/>
        </w:rPr>
        <w:t>5</w:t>
      </w:r>
      <w:r w:rsidR="00F26EE3" w:rsidRPr="009A3B90">
        <w:rPr>
          <w:rFonts w:ascii="Arial" w:eastAsia="Times New Roman" w:hAnsi="Arial" w:cs="Arial"/>
          <w:b/>
          <w:sz w:val="32"/>
          <w:szCs w:val="32"/>
          <w:lang w:eastAsia="ru-RU"/>
        </w:rPr>
        <w:t xml:space="preserve"> №</w:t>
      </w:r>
      <w:r>
        <w:rPr>
          <w:rFonts w:ascii="Arial" w:eastAsia="Times New Roman" w:hAnsi="Arial" w:cs="Arial"/>
          <w:b/>
          <w:sz w:val="32"/>
          <w:szCs w:val="32"/>
          <w:lang w:eastAsia="ru-RU"/>
        </w:rPr>
        <w:t>36</w:t>
      </w:r>
    </w:p>
    <w:p w14:paraId="71BA5876"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РОССИЙСКАЯ ФЕДЕРАЦИЯ</w:t>
      </w:r>
    </w:p>
    <w:p w14:paraId="14E0ACEB"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ИРКУТСКАЯ ОБЛАСТЬ</w:t>
      </w:r>
    </w:p>
    <w:p w14:paraId="0A566534"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БАЯНДАЕВСКИЙ МУНИЦИПАЛЬНЫЙ РАЙОН</w:t>
      </w:r>
    </w:p>
    <w:p w14:paraId="2F75275A" w14:textId="790BC9F7" w:rsidR="00F26EE3" w:rsidRPr="0075079C" w:rsidRDefault="00A04BA6" w:rsidP="00F26EE3">
      <w:pPr>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СЕЛЬСКОЕ ПОСЕЛЕНИЕ</w:t>
      </w:r>
      <w:r w:rsidR="00F26EE3" w:rsidRPr="0075079C">
        <w:rPr>
          <w:rFonts w:ascii="Arial" w:eastAsia="Times New Roman" w:hAnsi="Arial" w:cs="Arial"/>
          <w:b/>
          <w:sz w:val="32"/>
          <w:szCs w:val="32"/>
          <w:lang w:eastAsia="ru-RU"/>
        </w:rPr>
        <w:t xml:space="preserve"> ВАСИЛЬЕВСК</w:t>
      </w:r>
    </w:p>
    <w:p w14:paraId="3C7368A9"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ДУМА</w:t>
      </w:r>
    </w:p>
    <w:p w14:paraId="3282E161" w14:textId="77777777" w:rsidR="00F26EE3" w:rsidRDefault="00F26EE3" w:rsidP="00F26EE3">
      <w:pPr>
        <w:spacing w:after="0" w:line="240" w:lineRule="auto"/>
        <w:ind w:right="680" w:firstLine="680"/>
        <w:jc w:val="center"/>
        <w:rPr>
          <w:rFonts w:ascii="Arial" w:eastAsia="Calibri" w:hAnsi="Arial" w:cs="Arial"/>
          <w:b/>
          <w:sz w:val="32"/>
          <w:szCs w:val="32"/>
        </w:rPr>
      </w:pPr>
      <w:r w:rsidRPr="0075079C">
        <w:rPr>
          <w:rFonts w:ascii="Arial" w:eastAsia="Times New Roman" w:hAnsi="Arial" w:cs="Arial"/>
          <w:b/>
          <w:sz w:val="32"/>
          <w:szCs w:val="32"/>
          <w:lang w:eastAsia="ru-RU"/>
        </w:rPr>
        <w:t>РЕШЕНИЕ</w:t>
      </w:r>
    </w:p>
    <w:p w14:paraId="2A94C7F6" w14:textId="6E3BC9B2" w:rsidR="00F26EE3" w:rsidRDefault="00F26EE3" w:rsidP="002A2C8A">
      <w:pPr>
        <w:shd w:val="clear" w:color="auto" w:fill="FFFFFF"/>
        <w:spacing w:after="0" w:line="240" w:lineRule="auto"/>
        <w:rPr>
          <w:rFonts w:ascii="yandex-sans" w:eastAsia="Times New Roman" w:hAnsi="yandex-sans" w:cs="Times New Roman"/>
          <w:color w:val="000000"/>
          <w:sz w:val="23"/>
          <w:szCs w:val="23"/>
          <w:lang w:eastAsia="ru-RU"/>
        </w:rPr>
      </w:pPr>
    </w:p>
    <w:p w14:paraId="459DCB58" w14:textId="1FBD23D8" w:rsidR="00F26EE3" w:rsidRDefault="00F26EE3" w:rsidP="00A06483">
      <w:pPr>
        <w:shd w:val="clear" w:color="auto" w:fill="FFFFFF"/>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 xml:space="preserve">О ВНЕСЕНИИ ИЗМЕНЕНИЙ В РЕШЕНИЕ ДУМЫ ОТ </w:t>
      </w:r>
      <w:r w:rsidR="00A06483">
        <w:rPr>
          <w:rFonts w:ascii="Arial" w:eastAsia="Times New Roman" w:hAnsi="Arial" w:cs="Arial"/>
          <w:b/>
          <w:bCs/>
          <w:color w:val="000000"/>
          <w:sz w:val="32"/>
          <w:szCs w:val="32"/>
          <w:lang w:eastAsia="ru-RU"/>
        </w:rPr>
        <w:t>2</w:t>
      </w:r>
      <w:r w:rsidR="000C1586">
        <w:rPr>
          <w:rFonts w:ascii="Arial" w:eastAsia="Times New Roman" w:hAnsi="Arial" w:cs="Arial"/>
          <w:b/>
          <w:bCs/>
          <w:color w:val="000000"/>
          <w:sz w:val="32"/>
          <w:szCs w:val="32"/>
          <w:lang w:eastAsia="ru-RU"/>
        </w:rPr>
        <w:t>9</w:t>
      </w:r>
      <w:r w:rsidR="00A06483">
        <w:rPr>
          <w:rFonts w:ascii="Arial" w:eastAsia="Times New Roman" w:hAnsi="Arial" w:cs="Arial"/>
          <w:b/>
          <w:bCs/>
          <w:color w:val="000000"/>
          <w:sz w:val="32"/>
          <w:szCs w:val="32"/>
          <w:lang w:eastAsia="ru-RU"/>
        </w:rPr>
        <w:t xml:space="preserve"> </w:t>
      </w:r>
      <w:r w:rsidR="00A04BA6">
        <w:rPr>
          <w:rFonts w:ascii="Arial" w:eastAsia="Times New Roman" w:hAnsi="Arial" w:cs="Arial"/>
          <w:b/>
          <w:bCs/>
          <w:color w:val="000000"/>
          <w:sz w:val="32"/>
          <w:szCs w:val="32"/>
          <w:lang w:eastAsia="ru-RU"/>
        </w:rPr>
        <w:t>ДЕКАБРЯ</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202</w:t>
      </w:r>
      <w:r w:rsidR="000C1586">
        <w:rPr>
          <w:rFonts w:ascii="Arial" w:eastAsia="Times New Roman" w:hAnsi="Arial" w:cs="Arial"/>
          <w:b/>
          <w:bCs/>
          <w:color w:val="000000"/>
          <w:sz w:val="32"/>
          <w:szCs w:val="32"/>
          <w:lang w:eastAsia="ru-RU"/>
        </w:rPr>
        <w:t>1</w:t>
      </w:r>
      <w:r>
        <w:rPr>
          <w:rFonts w:ascii="Arial" w:eastAsia="Times New Roman" w:hAnsi="Arial" w:cs="Arial"/>
          <w:b/>
          <w:bCs/>
          <w:color w:val="000000"/>
          <w:sz w:val="32"/>
          <w:szCs w:val="32"/>
          <w:lang w:eastAsia="ru-RU"/>
        </w:rPr>
        <w:t xml:space="preserve"> ГОДА № </w:t>
      </w:r>
      <w:r w:rsidR="000C1586">
        <w:rPr>
          <w:rFonts w:ascii="Arial" w:eastAsia="Times New Roman" w:hAnsi="Arial" w:cs="Arial"/>
          <w:b/>
          <w:bCs/>
          <w:color w:val="000000"/>
          <w:sz w:val="32"/>
          <w:szCs w:val="32"/>
          <w:lang w:eastAsia="ru-RU"/>
        </w:rPr>
        <w:t>81</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w:t>
      </w:r>
      <w:r w:rsidR="000C1586">
        <w:rPr>
          <w:rFonts w:ascii="Arial" w:eastAsia="Times New Roman" w:hAnsi="Arial" w:cs="Arial"/>
          <w:b/>
          <w:bCs/>
          <w:color w:val="000000"/>
          <w:sz w:val="32"/>
          <w:szCs w:val="32"/>
          <w:lang w:eastAsia="ru-RU"/>
        </w:rPr>
        <w:t>ОБ УТВЕРЖДЕНИИ ПОЛОЖЕНИЯ О МУНИЦИПАЛЬНОМ КОНТРОЛЕ В СФЕРЕ БЛАГОУСТРОЙСТВА НА ТЕРРИТОРИИ</w:t>
      </w:r>
      <w:r w:rsidR="002A2C8A">
        <w:rPr>
          <w:rFonts w:ascii="Arial" w:eastAsia="Times New Roman" w:hAnsi="Arial" w:cs="Arial"/>
          <w:b/>
          <w:bCs/>
          <w:color w:val="000000"/>
          <w:sz w:val="32"/>
          <w:szCs w:val="32"/>
          <w:lang w:eastAsia="ru-RU"/>
        </w:rPr>
        <w:t xml:space="preserve"> </w:t>
      </w:r>
      <w:r w:rsidR="00A06483">
        <w:rPr>
          <w:rFonts w:ascii="Arial" w:eastAsia="Times New Roman" w:hAnsi="Arial" w:cs="Arial"/>
          <w:b/>
          <w:bCs/>
          <w:color w:val="000000"/>
          <w:sz w:val="32"/>
          <w:szCs w:val="32"/>
          <w:lang w:eastAsia="ru-RU"/>
        </w:rPr>
        <w:t>МУНИЦИПАЛЬНОГО ОБРАЗОВАНИЯ «ВАСИЛЬЕВСК»»</w:t>
      </w:r>
    </w:p>
    <w:p w14:paraId="5B794B65" w14:textId="77777777" w:rsidR="00A06483" w:rsidRPr="00A06483" w:rsidRDefault="00A06483" w:rsidP="00A06483">
      <w:pPr>
        <w:spacing w:after="0" w:line="240" w:lineRule="auto"/>
        <w:jc w:val="both"/>
        <w:rPr>
          <w:rFonts w:ascii="Times New Roman" w:eastAsia="Calibri" w:hAnsi="Times New Roman" w:cs="Times New Roman"/>
          <w:b/>
          <w:caps/>
          <w:sz w:val="28"/>
          <w:szCs w:val="28"/>
        </w:rPr>
      </w:pPr>
    </w:p>
    <w:p w14:paraId="49567BCA" w14:textId="788D03EF" w:rsidR="001F46F7" w:rsidRPr="001F46F7" w:rsidRDefault="001F46F7" w:rsidP="001F46F7">
      <w:pPr>
        <w:shd w:val="clear" w:color="auto" w:fill="FFFFFF"/>
        <w:spacing w:after="0" w:line="240" w:lineRule="auto"/>
        <w:ind w:firstLine="709"/>
        <w:jc w:val="both"/>
        <w:rPr>
          <w:rFonts w:ascii="Arial" w:eastAsia="Times New Roman" w:hAnsi="Arial" w:cs="Arial"/>
          <w:iCs/>
          <w:sz w:val="24"/>
          <w:szCs w:val="24"/>
          <w:lang w:eastAsia="ru-RU"/>
        </w:rPr>
      </w:pPr>
      <w:r w:rsidRPr="001F46F7">
        <w:rPr>
          <w:rFonts w:ascii="Arial" w:eastAsia="Times New Roman" w:hAnsi="Arial" w:cs="Arial"/>
          <w:color w:val="000000"/>
          <w:sz w:val="24"/>
          <w:szCs w:val="24"/>
          <w:lang w:eastAsia="ru-RU"/>
        </w:rPr>
        <w:t>В соответствии с пунктом 19 части 1 статьи 14</w:t>
      </w:r>
      <w:r w:rsidR="00816794">
        <w:rPr>
          <w:rFonts w:ascii="Arial" w:eastAsia="Times New Roman" w:hAnsi="Arial" w:cs="Arial"/>
          <w:color w:val="000000"/>
          <w:sz w:val="24"/>
          <w:szCs w:val="24"/>
          <w:shd w:val="clear" w:color="auto" w:fill="FFFFFF"/>
          <w:lang w:eastAsia="ru-RU"/>
        </w:rPr>
        <w:t xml:space="preserve"> Федерального закона от 6 октября 2003 года № </w:t>
      </w:r>
      <w:r w:rsidRPr="001F46F7">
        <w:rPr>
          <w:rFonts w:ascii="Arial" w:eastAsia="Times New Roman" w:hAnsi="Arial" w:cs="Arial"/>
          <w:color w:val="000000"/>
          <w:sz w:val="24"/>
          <w:szCs w:val="24"/>
          <w:shd w:val="clear" w:color="auto" w:fill="FFFFFF"/>
          <w:lang w:eastAsia="ru-RU"/>
        </w:rPr>
        <w:t>131-ФЗ «Об общих принципах организации местного самоуправления в Российской Федерации»</w:t>
      </w:r>
      <w:r w:rsidRPr="001F46F7">
        <w:rPr>
          <w:rFonts w:ascii="Arial" w:eastAsia="Times New Roman" w:hAnsi="Arial" w:cs="Arial"/>
          <w:color w:val="000000"/>
          <w:sz w:val="24"/>
          <w:szCs w:val="24"/>
          <w:lang w:eastAsia="ru-RU"/>
        </w:rPr>
        <w:t>,</w:t>
      </w:r>
      <w:r w:rsidR="00F01349">
        <w:rPr>
          <w:rFonts w:ascii="Arial" w:eastAsia="Times New Roman" w:hAnsi="Arial" w:cs="Arial"/>
          <w:color w:val="000000"/>
          <w:sz w:val="24"/>
          <w:szCs w:val="24"/>
          <w:lang w:eastAsia="ru-RU"/>
        </w:rPr>
        <w:t xml:space="preserve"> Федеральным законом</w:t>
      </w:r>
      <w:r w:rsidRPr="001F46F7">
        <w:rPr>
          <w:rFonts w:ascii="Arial" w:eastAsia="Times New Roman" w:hAnsi="Arial" w:cs="Arial"/>
          <w:color w:val="000000"/>
          <w:sz w:val="24"/>
          <w:szCs w:val="24"/>
          <w:lang w:eastAsia="ru-RU"/>
        </w:rPr>
        <w:t xml:space="preserve"> </w:t>
      </w:r>
      <w:r w:rsidR="00F01349">
        <w:rPr>
          <w:rFonts w:ascii="Arial" w:eastAsia="Times New Roman" w:hAnsi="Arial" w:cs="Arial"/>
          <w:color w:val="000000"/>
          <w:sz w:val="24"/>
          <w:szCs w:val="24"/>
          <w:lang w:eastAsia="ru-RU"/>
        </w:rPr>
        <w:t>от 25 декабря 2023 года № 625-ФЗ «О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w:t>
      </w:r>
      <w:r w:rsidR="00371774">
        <w:rPr>
          <w:rFonts w:ascii="Arial" w:eastAsia="Times New Roman" w:hAnsi="Arial" w:cs="Arial"/>
          <w:color w:val="000000"/>
          <w:sz w:val="24"/>
          <w:szCs w:val="24"/>
          <w:lang w:eastAsia="ru-RU"/>
        </w:rPr>
        <w:t>ьные акты Российской Федерации»,</w:t>
      </w:r>
      <w:r w:rsidR="00F01349">
        <w:rPr>
          <w:rFonts w:ascii="Arial" w:eastAsia="Times New Roman" w:hAnsi="Arial" w:cs="Arial"/>
          <w:color w:val="000000"/>
          <w:sz w:val="24"/>
          <w:szCs w:val="24"/>
          <w:lang w:eastAsia="ru-RU"/>
        </w:rPr>
        <w:t xml:space="preserve"> </w:t>
      </w:r>
      <w:r w:rsidR="00371774">
        <w:rPr>
          <w:rFonts w:ascii="Arial" w:eastAsia="Times New Roman" w:hAnsi="Arial" w:cs="Arial"/>
          <w:color w:val="000000"/>
          <w:sz w:val="24"/>
          <w:szCs w:val="24"/>
          <w:lang w:eastAsia="ru-RU"/>
        </w:rPr>
        <w:t>р</w:t>
      </w:r>
      <w:bookmarkStart w:id="0" w:name="_GoBack"/>
      <w:bookmarkEnd w:id="0"/>
      <w:r w:rsidR="002A3C9D">
        <w:rPr>
          <w:rFonts w:ascii="Arial" w:eastAsia="Times New Roman" w:hAnsi="Arial" w:cs="Arial"/>
          <w:color w:val="000000"/>
          <w:sz w:val="24"/>
          <w:szCs w:val="24"/>
          <w:lang w:eastAsia="ru-RU"/>
        </w:rPr>
        <w:t xml:space="preserve">уководствуясь статьями 24, 44 Устава сельского поселения </w:t>
      </w:r>
      <w:proofErr w:type="spellStart"/>
      <w:r w:rsidR="002A3C9D">
        <w:rPr>
          <w:rFonts w:ascii="Arial" w:eastAsia="Times New Roman" w:hAnsi="Arial" w:cs="Arial"/>
          <w:color w:val="000000"/>
          <w:sz w:val="24"/>
          <w:szCs w:val="24"/>
          <w:lang w:eastAsia="ru-RU"/>
        </w:rPr>
        <w:t>Васильевск</w:t>
      </w:r>
      <w:proofErr w:type="spellEnd"/>
      <w:r w:rsidR="002A3C9D">
        <w:rPr>
          <w:rFonts w:ascii="Arial" w:eastAsia="Times New Roman" w:hAnsi="Arial" w:cs="Arial"/>
          <w:color w:val="000000"/>
          <w:sz w:val="24"/>
          <w:szCs w:val="24"/>
          <w:lang w:eastAsia="ru-RU"/>
        </w:rPr>
        <w:t>,</w:t>
      </w:r>
    </w:p>
    <w:p w14:paraId="518ED22C" w14:textId="77777777" w:rsidR="00F26EE3" w:rsidRPr="00FE1B9A" w:rsidRDefault="00F26EE3" w:rsidP="0030014A">
      <w:pPr>
        <w:shd w:val="clear" w:color="auto" w:fill="FFFFFF"/>
        <w:spacing w:after="0" w:line="240" w:lineRule="auto"/>
        <w:rPr>
          <w:rFonts w:ascii="Arial" w:eastAsia="Times New Roman" w:hAnsi="Arial" w:cs="Arial"/>
          <w:b/>
          <w:bCs/>
          <w:color w:val="000000"/>
          <w:sz w:val="32"/>
          <w:szCs w:val="32"/>
          <w:lang w:eastAsia="ru-RU"/>
        </w:rPr>
      </w:pPr>
    </w:p>
    <w:p w14:paraId="4DB90923" w14:textId="77777777" w:rsidR="00F26EE3" w:rsidRPr="002A2C8A" w:rsidRDefault="00F26EE3" w:rsidP="00F26EE3">
      <w:pPr>
        <w:shd w:val="clear" w:color="auto" w:fill="FFFFFF"/>
        <w:spacing w:after="0" w:line="240" w:lineRule="auto"/>
        <w:jc w:val="center"/>
        <w:rPr>
          <w:rFonts w:ascii="Arial" w:eastAsia="Times New Roman" w:hAnsi="Arial" w:cs="Arial"/>
          <w:b/>
          <w:bCs/>
          <w:color w:val="000000"/>
          <w:sz w:val="30"/>
          <w:szCs w:val="30"/>
          <w:lang w:eastAsia="ru-RU"/>
        </w:rPr>
      </w:pPr>
      <w:r w:rsidRPr="002A2C8A">
        <w:rPr>
          <w:rFonts w:ascii="Arial" w:eastAsia="Times New Roman" w:hAnsi="Arial" w:cs="Arial"/>
          <w:b/>
          <w:bCs/>
          <w:color w:val="000000"/>
          <w:sz w:val="30"/>
          <w:szCs w:val="30"/>
          <w:lang w:eastAsia="ru-RU"/>
        </w:rPr>
        <w:t>РЕШИЛА:</w:t>
      </w:r>
    </w:p>
    <w:p w14:paraId="4EA071A2" w14:textId="77777777" w:rsidR="00F26EE3" w:rsidRPr="00F26EE3" w:rsidRDefault="00F26EE3" w:rsidP="00F26EE3">
      <w:pPr>
        <w:shd w:val="clear" w:color="auto" w:fill="FFFFFF"/>
        <w:spacing w:after="0" w:line="240" w:lineRule="auto"/>
        <w:jc w:val="center"/>
        <w:rPr>
          <w:rFonts w:ascii="Arial" w:eastAsia="Times New Roman" w:hAnsi="Arial" w:cs="Arial"/>
          <w:b/>
          <w:bCs/>
          <w:color w:val="000000"/>
          <w:sz w:val="24"/>
          <w:szCs w:val="24"/>
          <w:lang w:eastAsia="ru-RU"/>
        </w:rPr>
      </w:pPr>
    </w:p>
    <w:p w14:paraId="16BC6170" w14:textId="0038AA2C" w:rsidR="00F01349" w:rsidRPr="00816794" w:rsidRDefault="00144B31" w:rsidP="00144B31">
      <w:pPr>
        <w:pStyle w:val="a3"/>
        <w:shd w:val="clear" w:color="auto" w:fill="FFFFFF"/>
        <w:spacing w:after="0" w:line="240" w:lineRule="auto"/>
        <w:ind w:left="928"/>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1. </w:t>
      </w:r>
      <w:r w:rsidR="00AA0CAB" w:rsidRPr="00816794">
        <w:rPr>
          <w:rFonts w:ascii="Arial" w:eastAsia="Times New Roman" w:hAnsi="Arial" w:cs="Arial"/>
          <w:color w:val="000000"/>
          <w:sz w:val="24"/>
          <w:szCs w:val="24"/>
          <w:lang w:eastAsia="ru-RU"/>
        </w:rPr>
        <w:t>В</w:t>
      </w:r>
      <w:r w:rsidR="004C499F" w:rsidRPr="00816794">
        <w:rPr>
          <w:rFonts w:ascii="Arial" w:eastAsia="Times New Roman" w:hAnsi="Arial" w:cs="Arial"/>
          <w:color w:val="000000"/>
          <w:sz w:val="24"/>
          <w:szCs w:val="24"/>
          <w:lang w:eastAsia="ru-RU"/>
        </w:rPr>
        <w:t xml:space="preserve"> </w:t>
      </w:r>
      <w:r w:rsidR="00A06483" w:rsidRPr="00816794">
        <w:rPr>
          <w:rFonts w:ascii="Arial" w:eastAsia="Calibri" w:hAnsi="Arial" w:cs="Arial"/>
          <w:bCs/>
          <w:sz w:val="24"/>
          <w:szCs w:val="24"/>
        </w:rPr>
        <w:t>По</w:t>
      </w:r>
      <w:r w:rsidR="001F46F7" w:rsidRPr="00816794">
        <w:rPr>
          <w:rFonts w:ascii="Arial" w:eastAsia="Calibri" w:hAnsi="Arial" w:cs="Arial"/>
          <w:bCs/>
          <w:sz w:val="24"/>
          <w:szCs w:val="24"/>
        </w:rPr>
        <w:t>ложени</w:t>
      </w:r>
      <w:r w:rsidR="007A091D" w:rsidRPr="00816794">
        <w:rPr>
          <w:rFonts w:ascii="Arial" w:eastAsia="Calibri" w:hAnsi="Arial" w:cs="Arial"/>
          <w:bCs/>
          <w:sz w:val="24"/>
          <w:szCs w:val="24"/>
        </w:rPr>
        <w:t>е</w:t>
      </w:r>
      <w:r w:rsidR="001F46F7" w:rsidRPr="00816794">
        <w:rPr>
          <w:rFonts w:ascii="Arial" w:eastAsia="Calibri" w:hAnsi="Arial" w:cs="Arial"/>
          <w:bCs/>
          <w:sz w:val="24"/>
          <w:szCs w:val="24"/>
        </w:rPr>
        <w:t xml:space="preserve"> о муниципальном контроле в сфере благоустройства на территории муниципального образования «</w:t>
      </w:r>
      <w:proofErr w:type="spellStart"/>
      <w:r w:rsidR="001F46F7" w:rsidRPr="00816794">
        <w:rPr>
          <w:rFonts w:ascii="Arial" w:eastAsia="Calibri" w:hAnsi="Arial" w:cs="Arial"/>
          <w:bCs/>
          <w:sz w:val="24"/>
          <w:szCs w:val="24"/>
        </w:rPr>
        <w:t>Васильевск</w:t>
      </w:r>
      <w:proofErr w:type="spellEnd"/>
      <w:r w:rsidR="001F46F7" w:rsidRPr="00816794">
        <w:rPr>
          <w:rFonts w:ascii="Arial" w:eastAsia="Calibri" w:hAnsi="Arial" w:cs="Arial"/>
          <w:bCs/>
          <w:sz w:val="24"/>
          <w:szCs w:val="24"/>
        </w:rPr>
        <w:t>»</w:t>
      </w:r>
      <w:r w:rsidR="00790B5A" w:rsidRPr="00816794">
        <w:rPr>
          <w:rFonts w:ascii="Arial" w:eastAsia="Times New Roman" w:hAnsi="Arial" w:cs="Arial"/>
          <w:color w:val="000000"/>
          <w:sz w:val="24"/>
          <w:szCs w:val="24"/>
          <w:lang w:eastAsia="ru-RU"/>
        </w:rPr>
        <w:t>,</w:t>
      </w:r>
      <w:r w:rsidR="00A06483" w:rsidRPr="00816794">
        <w:rPr>
          <w:rFonts w:ascii="Arial" w:eastAsia="Times New Roman" w:hAnsi="Arial" w:cs="Arial"/>
          <w:color w:val="000000"/>
          <w:sz w:val="24"/>
          <w:szCs w:val="24"/>
          <w:lang w:eastAsia="ru-RU"/>
        </w:rPr>
        <w:t xml:space="preserve"> утвержденн</w:t>
      </w:r>
      <w:r w:rsidR="001F46F7" w:rsidRPr="00816794">
        <w:rPr>
          <w:rFonts w:ascii="Arial" w:eastAsia="Times New Roman" w:hAnsi="Arial" w:cs="Arial"/>
          <w:color w:val="000000"/>
          <w:sz w:val="24"/>
          <w:szCs w:val="24"/>
          <w:lang w:eastAsia="ru-RU"/>
        </w:rPr>
        <w:t>о</w:t>
      </w:r>
      <w:r w:rsidR="005A562C" w:rsidRPr="00816794">
        <w:rPr>
          <w:rFonts w:ascii="Arial" w:eastAsia="Times New Roman" w:hAnsi="Arial" w:cs="Arial"/>
          <w:color w:val="000000"/>
          <w:sz w:val="24"/>
          <w:szCs w:val="24"/>
          <w:lang w:eastAsia="ru-RU"/>
        </w:rPr>
        <w:t>м</w:t>
      </w:r>
      <w:r w:rsidR="00A06483" w:rsidRPr="00816794">
        <w:rPr>
          <w:rFonts w:ascii="Arial" w:eastAsia="Times New Roman" w:hAnsi="Arial" w:cs="Arial"/>
          <w:color w:val="000000"/>
          <w:sz w:val="24"/>
          <w:szCs w:val="24"/>
          <w:lang w:eastAsia="ru-RU"/>
        </w:rPr>
        <w:t xml:space="preserve"> решением Думы муниципального образования «Васильевск» от 2</w:t>
      </w:r>
      <w:r w:rsidR="001F46F7" w:rsidRPr="00816794">
        <w:rPr>
          <w:rFonts w:ascii="Arial" w:eastAsia="Times New Roman" w:hAnsi="Arial" w:cs="Arial"/>
          <w:color w:val="000000"/>
          <w:sz w:val="24"/>
          <w:szCs w:val="24"/>
          <w:lang w:eastAsia="ru-RU"/>
        </w:rPr>
        <w:t>9</w:t>
      </w:r>
      <w:r w:rsidR="00A06483" w:rsidRPr="00816794">
        <w:rPr>
          <w:rFonts w:ascii="Arial" w:eastAsia="Times New Roman" w:hAnsi="Arial" w:cs="Arial"/>
          <w:color w:val="000000"/>
          <w:sz w:val="24"/>
          <w:szCs w:val="24"/>
          <w:lang w:eastAsia="ru-RU"/>
        </w:rPr>
        <w:t xml:space="preserve"> </w:t>
      </w:r>
      <w:r w:rsidR="001F46F7" w:rsidRPr="00816794">
        <w:rPr>
          <w:rFonts w:ascii="Arial" w:eastAsia="Times New Roman" w:hAnsi="Arial" w:cs="Arial"/>
          <w:color w:val="000000"/>
          <w:sz w:val="24"/>
          <w:szCs w:val="24"/>
          <w:lang w:eastAsia="ru-RU"/>
        </w:rPr>
        <w:t>декабря</w:t>
      </w:r>
      <w:r w:rsidR="00A06483" w:rsidRPr="00816794">
        <w:rPr>
          <w:rFonts w:ascii="Arial" w:eastAsia="Times New Roman" w:hAnsi="Arial" w:cs="Arial"/>
          <w:color w:val="000000"/>
          <w:sz w:val="24"/>
          <w:szCs w:val="24"/>
          <w:lang w:eastAsia="ru-RU"/>
        </w:rPr>
        <w:t xml:space="preserve"> 2021 года № </w:t>
      </w:r>
      <w:r w:rsidR="001F46F7" w:rsidRPr="00816794">
        <w:rPr>
          <w:rFonts w:ascii="Arial" w:eastAsia="Times New Roman" w:hAnsi="Arial" w:cs="Arial"/>
          <w:color w:val="000000"/>
          <w:sz w:val="24"/>
          <w:szCs w:val="24"/>
          <w:lang w:eastAsia="ru-RU"/>
        </w:rPr>
        <w:t>81</w:t>
      </w:r>
      <w:r w:rsidR="001228C4" w:rsidRPr="00816794">
        <w:rPr>
          <w:rFonts w:ascii="Arial" w:eastAsia="Times New Roman" w:hAnsi="Arial" w:cs="Arial"/>
          <w:color w:val="000000"/>
          <w:sz w:val="24"/>
          <w:szCs w:val="24"/>
          <w:lang w:eastAsia="ru-RU"/>
        </w:rPr>
        <w:t>(далее- Положение)</w:t>
      </w:r>
      <w:r w:rsidR="00F26EE3" w:rsidRPr="00816794">
        <w:rPr>
          <w:rFonts w:ascii="Arial" w:eastAsia="Times New Roman" w:hAnsi="Arial" w:cs="Arial"/>
          <w:color w:val="000000"/>
          <w:sz w:val="24"/>
          <w:szCs w:val="24"/>
          <w:lang w:eastAsia="ru-RU"/>
        </w:rPr>
        <w:t xml:space="preserve"> внести изменения</w:t>
      </w:r>
      <w:r w:rsidR="00AA0CAB" w:rsidRPr="00816794">
        <w:rPr>
          <w:rFonts w:ascii="Arial" w:eastAsia="Times New Roman" w:hAnsi="Arial" w:cs="Arial"/>
          <w:color w:val="000000"/>
          <w:sz w:val="24"/>
          <w:szCs w:val="24"/>
          <w:lang w:eastAsia="ru-RU"/>
        </w:rPr>
        <w:t>:</w:t>
      </w:r>
    </w:p>
    <w:p w14:paraId="123E2B79" w14:textId="141F2D7F" w:rsidR="006424B1" w:rsidRPr="00816794" w:rsidRDefault="00144B31" w:rsidP="00144B31">
      <w:pPr>
        <w:pStyle w:val="a3"/>
        <w:shd w:val="clear" w:color="auto" w:fill="FFFFFF"/>
        <w:spacing w:after="0" w:line="240" w:lineRule="auto"/>
        <w:ind w:left="709"/>
        <w:jc w:val="both"/>
        <w:rPr>
          <w:rFonts w:ascii="Arial" w:eastAsia="Times New Roman" w:hAnsi="Arial" w:cs="Arial"/>
          <w:color w:val="000000"/>
          <w:sz w:val="24"/>
          <w:szCs w:val="24"/>
          <w:lang w:eastAsia="ru-RU"/>
        </w:rPr>
      </w:pPr>
      <w:r w:rsidRPr="00816794">
        <w:rPr>
          <w:rFonts w:ascii="Arial" w:hAnsi="Arial" w:cs="Arial"/>
          <w:sz w:val="24"/>
          <w:szCs w:val="24"/>
        </w:rPr>
        <w:t xml:space="preserve">1.1. </w:t>
      </w:r>
      <w:r w:rsidR="006469C6" w:rsidRPr="00816794">
        <w:rPr>
          <w:rFonts w:ascii="Arial" w:hAnsi="Arial" w:cs="Arial"/>
          <w:sz w:val="24"/>
          <w:szCs w:val="24"/>
        </w:rPr>
        <w:t>Пункт 1.8 Положения изложить в редакции:</w:t>
      </w:r>
    </w:p>
    <w:p w14:paraId="1308AE57" w14:textId="12F7926A" w:rsidR="006424B1" w:rsidRPr="00816794" w:rsidRDefault="006424B1" w:rsidP="006424B1">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hAnsi="Arial" w:cs="Arial"/>
          <w:sz w:val="24"/>
          <w:szCs w:val="24"/>
        </w:rPr>
        <w:t>«</w:t>
      </w:r>
      <w:bookmarkStart w:id="1" w:name="_Hlk190953521"/>
      <w:r w:rsidR="006469C6" w:rsidRPr="00816794">
        <w:rPr>
          <w:rFonts w:ascii="Arial" w:hAnsi="Arial" w:cs="Arial"/>
          <w:sz w:val="24"/>
          <w:szCs w:val="24"/>
        </w:rPr>
        <w:t>1</w:t>
      </w:r>
      <w:r w:rsidRPr="00816794">
        <w:rPr>
          <w:rFonts w:ascii="Arial" w:hAnsi="Arial" w:cs="Arial"/>
          <w:sz w:val="24"/>
          <w:szCs w:val="24"/>
        </w:rPr>
        <w:t>.</w:t>
      </w:r>
      <w:r w:rsidR="006469C6" w:rsidRPr="00816794">
        <w:rPr>
          <w:rFonts w:ascii="Arial" w:hAnsi="Arial" w:cs="Arial"/>
          <w:sz w:val="24"/>
          <w:szCs w:val="24"/>
        </w:rPr>
        <w:t>8</w:t>
      </w:r>
      <w:r w:rsidRPr="00816794">
        <w:rPr>
          <w:rFonts w:ascii="Arial" w:hAnsi="Arial" w:cs="Arial"/>
          <w:sz w:val="24"/>
          <w:szCs w:val="24"/>
        </w:rPr>
        <w:t>. Управление рисками причинения вреда (ущерба) охраняемым законом ценностям при осуществлении муниципального контроля:</w:t>
      </w:r>
    </w:p>
    <w:p w14:paraId="2A18B3C6" w14:textId="616C60DE" w:rsidR="006424B1" w:rsidRPr="00816794" w:rsidRDefault="006469C6" w:rsidP="006424B1">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hAnsi="Arial" w:cs="Arial"/>
          <w:sz w:val="24"/>
          <w:szCs w:val="24"/>
        </w:rPr>
        <w:t>1</w:t>
      </w:r>
      <w:r w:rsidR="006424B1" w:rsidRPr="00816794">
        <w:rPr>
          <w:rFonts w:ascii="Arial" w:hAnsi="Arial" w:cs="Arial"/>
          <w:sz w:val="24"/>
          <w:szCs w:val="24"/>
        </w:rPr>
        <w:t>.</w:t>
      </w:r>
      <w:r w:rsidRPr="00816794">
        <w:rPr>
          <w:rFonts w:ascii="Arial" w:hAnsi="Arial" w:cs="Arial"/>
          <w:sz w:val="24"/>
          <w:szCs w:val="24"/>
        </w:rPr>
        <w:t>8</w:t>
      </w:r>
      <w:r w:rsidR="006424B1" w:rsidRPr="00816794">
        <w:rPr>
          <w:rFonts w:ascii="Arial" w:hAnsi="Arial" w:cs="Arial"/>
          <w:sz w:val="24"/>
          <w:szCs w:val="24"/>
        </w:rPr>
        <w:t xml:space="preserve">.1. В целях управления рисками причинения вреда (ущерба) при осуществлении </w:t>
      </w:r>
      <w:r w:rsidR="001E1827" w:rsidRPr="00816794">
        <w:rPr>
          <w:rFonts w:ascii="Arial" w:hAnsi="Arial" w:cs="Arial"/>
          <w:sz w:val="24"/>
          <w:szCs w:val="24"/>
        </w:rPr>
        <w:t>м</w:t>
      </w:r>
      <w:r w:rsidR="006424B1" w:rsidRPr="00816794">
        <w:rPr>
          <w:rFonts w:ascii="Arial" w:hAnsi="Arial" w:cs="Arial"/>
          <w:sz w:val="24"/>
          <w:szCs w:val="24"/>
        </w:rPr>
        <w:t>униципального контроля</w:t>
      </w:r>
      <w:r w:rsidR="001E1827" w:rsidRPr="00816794">
        <w:rPr>
          <w:rFonts w:ascii="Arial" w:hAnsi="Arial" w:cs="Arial"/>
          <w:sz w:val="24"/>
          <w:szCs w:val="24"/>
        </w:rPr>
        <w:t>,</w:t>
      </w:r>
      <w:r w:rsidR="006424B1" w:rsidRPr="00816794">
        <w:rPr>
          <w:rFonts w:ascii="Arial" w:hAnsi="Arial" w:cs="Arial"/>
          <w:sz w:val="24"/>
          <w:szCs w:val="24"/>
        </w:rPr>
        <w:t xml:space="preserve"> </w:t>
      </w:r>
      <w:r w:rsidR="001E1827" w:rsidRPr="00816794">
        <w:rPr>
          <w:rFonts w:ascii="Arial" w:hAnsi="Arial" w:cs="Arial"/>
          <w:sz w:val="24"/>
          <w:szCs w:val="24"/>
        </w:rPr>
        <w:t>к</w:t>
      </w:r>
      <w:r w:rsidR="006424B1" w:rsidRPr="00816794">
        <w:rPr>
          <w:rFonts w:ascii="Arial" w:hAnsi="Arial" w:cs="Arial"/>
          <w:sz w:val="24"/>
          <w:szCs w:val="24"/>
        </w:rPr>
        <w:t xml:space="preserve">онтрольный орган относит </w:t>
      </w:r>
      <w:r w:rsidR="001E1827" w:rsidRPr="00816794">
        <w:rPr>
          <w:rFonts w:ascii="Arial" w:hAnsi="Arial" w:cs="Arial"/>
          <w:sz w:val="24"/>
          <w:szCs w:val="24"/>
        </w:rPr>
        <w:t>о</w:t>
      </w:r>
      <w:r w:rsidR="006424B1" w:rsidRPr="00816794">
        <w:rPr>
          <w:rFonts w:ascii="Arial" w:hAnsi="Arial" w:cs="Arial"/>
          <w:sz w:val="24"/>
          <w:szCs w:val="24"/>
        </w:rPr>
        <w:t>бъекты контроля к одной из следующих категорий риска причинения вреда (ущерба) (далее - категории риска): 1) высокого риска; 2) среднего риска; 3) низкого риска.</w:t>
      </w:r>
    </w:p>
    <w:p w14:paraId="238675A9" w14:textId="219F2518" w:rsidR="006424B1" w:rsidRPr="00816794" w:rsidRDefault="006424B1" w:rsidP="006424B1">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При отнесении </w:t>
      </w:r>
      <w:r w:rsidR="001E1827" w:rsidRPr="00816794">
        <w:rPr>
          <w:rFonts w:ascii="Arial" w:hAnsi="Arial" w:cs="Arial"/>
          <w:sz w:val="24"/>
          <w:szCs w:val="24"/>
        </w:rPr>
        <w:t>о</w:t>
      </w:r>
      <w:r w:rsidRPr="00816794">
        <w:rPr>
          <w:rFonts w:ascii="Arial" w:hAnsi="Arial" w:cs="Arial"/>
          <w:sz w:val="24"/>
          <w:szCs w:val="24"/>
        </w:rPr>
        <w:t xml:space="preserve">бъектов контроля к категориям риска используются в том числе: сведения, содержащиеся в Едином государственном реестре недвижимости; сведения, получаемые при проведении должностными лицами контрольных мероприятий без взаимодействия с </w:t>
      </w:r>
      <w:r w:rsidR="001E1827" w:rsidRPr="00816794">
        <w:rPr>
          <w:rFonts w:ascii="Arial" w:hAnsi="Arial" w:cs="Arial"/>
          <w:sz w:val="24"/>
          <w:szCs w:val="24"/>
        </w:rPr>
        <w:t>к</w:t>
      </w:r>
      <w:r w:rsidRPr="00816794">
        <w:rPr>
          <w:rFonts w:ascii="Arial" w:hAnsi="Arial" w:cs="Arial"/>
          <w:sz w:val="24"/>
          <w:szCs w:val="24"/>
        </w:rPr>
        <w:t xml:space="preserve">онтролируемыми лицами; иные сведения. </w:t>
      </w:r>
    </w:p>
    <w:p w14:paraId="17B740B9" w14:textId="1FFDB543" w:rsidR="006424B1" w:rsidRPr="00816794" w:rsidRDefault="006469C6" w:rsidP="006424B1">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1</w:t>
      </w:r>
      <w:r w:rsidR="006424B1" w:rsidRPr="00816794">
        <w:rPr>
          <w:rFonts w:ascii="Arial" w:hAnsi="Arial" w:cs="Arial"/>
          <w:sz w:val="24"/>
          <w:szCs w:val="24"/>
        </w:rPr>
        <w:t>.</w:t>
      </w:r>
      <w:r w:rsidRPr="00816794">
        <w:rPr>
          <w:rFonts w:ascii="Arial" w:hAnsi="Arial" w:cs="Arial"/>
          <w:sz w:val="24"/>
          <w:szCs w:val="24"/>
        </w:rPr>
        <w:t>8</w:t>
      </w:r>
      <w:r w:rsidR="006424B1" w:rsidRPr="00816794">
        <w:rPr>
          <w:rFonts w:ascii="Arial" w:hAnsi="Arial" w:cs="Arial"/>
          <w:sz w:val="24"/>
          <w:szCs w:val="24"/>
        </w:rPr>
        <w:t xml:space="preserve">.2. Контролируемое лицо вправе подать в </w:t>
      </w:r>
      <w:r w:rsidR="001E1827" w:rsidRPr="00816794">
        <w:rPr>
          <w:rFonts w:ascii="Arial" w:hAnsi="Arial" w:cs="Arial"/>
          <w:sz w:val="24"/>
          <w:szCs w:val="24"/>
        </w:rPr>
        <w:t>к</w:t>
      </w:r>
      <w:r w:rsidR="006424B1" w:rsidRPr="00816794">
        <w:rPr>
          <w:rFonts w:ascii="Arial" w:hAnsi="Arial" w:cs="Arial"/>
          <w:sz w:val="24"/>
          <w:szCs w:val="24"/>
        </w:rPr>
        <w:t xml:space="preserve">онтрольный орган заявление об изменении категории риска осуществляемой им деятельности либо категории риска принадлежащих ему (используемых им) иных </w:t>
      </w:r>
      <w:r w:rsidR="001E1827" w:rsidRPr="00816794">
        <w:rPr>
          <w:rFonts w:ascii="Arial" w:hAnsi="Arial" w:cs="Arial"/>
          <w:sz w:val="24"/>
          <w:szCs w:val="24"/>
        </w:rPr>
        <w:t>о</w:t>
      </w:r>
      <w:r w:rsidR="006424B1" w:rsidRPr="00816794">
        <w:rPr>
          <w:rFonts w:ascii="Arial" w:hAnsi="Arial" w:cs="Arial"/>
          <w:sz w:val="24"/>
          <w:szCs w:val="24"/>
        </w:rPr>
        <w:t xml:space="preserve">бъектов контроля в случае их соответствия критериям риска для отнесения к иной категории риска. </w:t>
      </w:r>
    </w:p>
    <w:p w14:paraId="71624270" w14:textId="4C8ADAE0" w:rsidR="006424B1" w:rsidRPr="00816794" w:rsidRDefault="006469C6" w:rsidP="006424B1">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1</w:t>
      </w:r>
      <w:r w:rsidR="006424B1" w:rsidRPr="00816794">
        <w:rPr>
          <w:rFonts w:ascii="Arial" w:hAnsi="Arial" w:cs="Arial"/>
          <w:sz w:val="24"/>
          <w:szCs w:val="24"/>
        </w:rPr>
        <w:t>.</w:t>
      </w:r>
      <w:r w:rsidRPr="00816794">
        <w:rPr>
          <w:rFonts w:ascii="Arial" w:hAnsi="Arial" w:cs="Arial"/>
          <w:sz w:val="24"/>
          <w:szCs w:val="24"/>
        </w:rPr>
        <w:t>8</w:t>
      </w:r>
      <w:r w:rsidR="006424B1" w:rsidRPr="00816794">
        <w:rPr>
          <w:rFonts w:ascii="Arial" w:hAnsi="Arial" w:cs="Arial"/>
          <w:sz w:val="24"/>
          <w:szCs w:val="24"/>
        </w:rPr>
        <w:t xml:space="preserve">.3. Контрольный орган в течение пяти рабочих дней со дня поступления сведений о соответствии </w:t>
      </w:r>
      <w:r w:rsidR="001E1827" w:rsidRPr="00816794">
        <w:rPr>
          <w:rFonts w:ascii="Arial" w:hAnsi="Arial" w:cs="Arial"/>
          <w:sz w:val="24"/>
          <w:szCs w:val="24"/>
        </w:rPr>
        <w:t>о</w:t>
      </w:r>
      <w:r w:rsidR="006424B1" w:rsidRPr="00816794">
        <w:rPr>
          <w:rFonts w:ascii="Arial" w:hAnsi="Arial" w:cs="Arial"/>
          <w:sz w:val="24"/>
          <w:szCs w:val="24"/>
        </w:rPr>
        <w:t xml:space="preserve">бъекта контроля критериям риска иной категории риска либо об изменении критериев риска принимает решение об изменении категории риска </w:t>
      </w:r>
      <w:r w:rsidR="001E1827" w:rsidRPr="00816794">
        <w:rPr>
          <w:rFonts w:ascii="Arial" w:hAnsi="Arial" w:cs="Arial"/>
          <w:sz w:val="24"/>
          <w:szCs w:val="24"/>
        </w:rPr>
        <w:t>о</w:t>
      </w:r>
      <w:r w:rsidR="006424B1" w:rsidRPr="00816794">
        <w:rPr>
          <w:rFonts w:ascii="Arial" w:hAnsi="Arial" w:cs="Arial"/>
          <w:sz w:val="24"/>
          <w:szCs w:val="24"/>
        </w:rPr>
        <w:t xml:space="preserve">бъекта контроля. </w:t>
      </w:r>
    </w:p>
    <w:p w14:paraId="18DCE6B1" w14:textId="1792DD0F" w:rsidR="001E1827" w:rsidRPr="00816794" w:rsidRDefault="006469C6" w:rsidP="001E182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lastRenderedPageBreak/>
        <w:t>1</w:t>
      </w:r>
      <w:r w:rsidR="006424B1" w:rsidRPr="00816794">
        <w:rPr>
          <w:rFonts w:ascii="Arial" w:hAnsi="Arial" w:cs="Arial"/>
          <w:sz w:val="24"/>
          <w:szCs w:val="24"/>
        </w:rPr>
        <w:t>.</w:t>
      </w:r>
      <w:r w:rsidRPr="00816794">
        <w:rPr>
          <w:rFonts w:ascii="Arial" w:hAnsi="Arial" w:cs="Arial"/>
          <w:sz w:val="24"/>
          <w:szCs w:val="24"/>
        </w:rPr>
        <w:t>8.</w:t>
      </w:r>
      <w:r w:rsidR="00873267" w:rsidRPr="00816794">
        <w:rPr>
          <w:rFonts w:ascii="Arial" w:hAnsi="Arial" w:cs="Arial"/>
          <w:sz w:val="24"/>
          <w:szCs w:val="24"/>
        </w:rPr>
        <w:t>4</w:t>
      </w:r>
      <w:r w:rsidR="006424B1" w:rsidRPr="00816794">
        <w:rPr>
          <w:rFonts w:ascii="Arial" w:hAnsi="Arial" w:cs="Arial"/>
          <w:sz w:val="24"/>
          <w:szCs w:val="24"/>
        </w:rPr>
        <w:t xml:space="preserve">. </w:t>
      </w:r>
      <w:r w:rsidR="001E1827" w:rsidRPr="00816794">
        <w:rPr>
          <w:rFonts w:ascii="Arial" w:hAnsi="Arial" w:cs="Arial"/>
          <w:sz w:val="24"/>
          <w:szCs w:val="24"/>
        </w:rPr>
        <w:t xml:space="preserve">К категории высокого риска относятся: </w:t>
      </w:r>
    </w:p>
    <w:p w14:paraId="1DBBE62D" w14:textId="537D3387" w:rsidR="001E1827" w:rsidRPr="00816794" w:rsidRDefault="00906A22" w:rsidP="001E182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w:t>
      </w:r>
      <w:r w:rsidR="001E1827" w:rsidRPr="00816794">
        <w:rPr>
          <w:rFonts w:ascii="Arial" w:hAnsi="Arial" w:cs="Arial"/>
          <w:sz w:val="24"/>
          <w:szCs w:val="24"/>
        </w:rPr>
        <w:t xml:space="preserve">территории с массовым пребыванием людей, детские площадки, спортивные и другие площадки отдыха и досуга, пешеходные дорожки вдоль проезжих частей улиц населенных пунктов. </w:t>
      </w:r>
    </w:p>
    <w:p w14:paraId="0A4521AC" w14:textId="77777777" w:rsidR="00BB30F7" w:rsidRPr="00816794" w:rsidRDefault="001E1827" w:rsidP="001E182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 К категории среднего риска относятся</w:t>
      </w:r>
      <w:r w:rsidR="00BB30F7" w:rsidRPr="00816794">
        <w:rPr>
          <w:rFonts w:ascii="Arial" w:hAnsi="Arial" w:cs="Arial"/>
          <w:sz w:val="24"/>
          <w:szCs w:val="24"/>
        </w:rPr>
        <w:t>:</w:t>
      </w:r>
    </w:p>
    <w:p w14:paraId="3BED90E3" w14:textId="19297131" w:rsidR="001E1827" w:rsidRPr="00816794" w:rsidRDefault="00BB30F7" w:rsidP="001E182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w:t>
      </w:r>
      <w:r w:rsidR="001E1827" w:rsidRPr="00816794">
        <w:rPr>
          <w:rFonts w:ascii="Arial" w:hAnsi="Arial" w:cs="Arial"/>
          <w:sz w:val="24"/>
          <w:szCs w:val="24"/>
        </w:rPr>
        <w:t xml:space="preserve"> 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14:paraId="3B3F4866" w14:textId="13F9C75F" w:rsidR="001E1827" w:rsidRPr="00816794" w:rsidRDefault="001E1827" w:rsidP="001E182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К категории низкого риска относятся все иные объекты контроля в сфере благоустройства</w:t>
      </w:r>
      <w:r w:rsidR="00B33B5D" w:rsidRPr="00816794">
        <w:rPr>
          <w:rFonts w:ascii="Arial" w:hAnsi="Arial" w:cs="Arial"/>
          <w:sz w:val="24"/>
          <w:szCs w:val="24"/>
        </w:rPr>
        <w:t>.</w:t>
      </w:r>
    </w:p>
    <w:p w14:paraId="4B56EBCB" w14:textId="7B9DD246" w:rsidR="00060290" w:rsidRPr="00816794" w:rsidRDefault="006469C6" w:rsidP="00060290">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1</w:t>
      </w:r>
      <w:r w:rsidR="006424B1" w:rsidRPr="00816794">
        <w:rPr>
          <w:rFonts w:ascii="Arial" w:hAnsi="Arial" w:cs="Arial"/>
          <w:sz w:val="24"/>
          <w:szCs w:val="24"/>
        </w:rPr>
        <w:t>.</w:t>
      </w:r>
      <w:r w:rsidRPr="00816794">
        <w:rPr>
          <w:rFonts w:ascii="Arial" w:hAnsi="Arial" w:cs="Arial"/>
          <w:sz w:val="24"/>
          <w:szCs w:val="24"/>
        </w:rPr>
        <w:t>8</w:t>
      </w:r>
      <w:r w:rsidR="006424B1" w:rsidRPr="00816794">
        <w:rPr>
          <w:rFonts w:ascii="Arial" w:hAnsi="Arial" w:cs="Arial"/>
          <w:sz w:val="24"/>
          <w:szCs w:val="24"/>
        </w:rPr>
        <w:t>.</w:t>
      </w:r>
      <w:r w:rsidR="00873267" w:rsidRPr="00816794">
        <w:rPr>
          <w:rFonts w:ascii="Arial" w:hAnsi="Arial" w:cs="Arial"/>
          <w:sz w:val="24"/>
          <w:szCs w:val="24"/>
        </w:rPr>
        <w:t>5</w:t>
      </w:r>
      <w:r w:rsidR="006424B1" w:rsidRPr="00816794">
        <w:rPr>
          <w:rFonts w:ascii="Arial" w:hAnsi="Arial" w:cs="Arial"/>
          <w:sz w:val="24"/>
          <w:szCs w:val="24"/>
        </w:rPr>
        <w:t xml:space="preserve">. Перечень индикаторов риска нарушения обязательных требований, проверяемых в рамках осуществления </w:t>
      </w:r>
      <w:r w:rsidR="001E1827" w:rsidRPr="00816794">
        <w:rPr>
          <w:rFonts w:ascii="Arial" w:hAnsi="Arial" w:cs="Arial"/>
          <w:sz w:val="24"/>
          <w:szCs w:val="24"/>
        </w:rPr>
        <w:t>м</w:t>
      </w:r>
      <w:r w:rsidR="006424B1" w:rsidRPr="00816794">
        <w:rPr>
          <w:rFonts w:ascii="Arial" w:hAnsi="Arial" w:cs="Arial"/>
          <w:sz w:val="24"/>
          <w:szCs w:val="24"/>
        </w:rPr>
        <w:t xml:space="preserve">униципального контроля, установлен приложением </w:t>
      </w:r>
      <w:r w:rsidR="001E1827" w:rsidRPr="00816794">
        <w:rPr>
          <w:rFonts w:ascii="Arial" w:hAnsi="Arial" w:cs="Arial"/>
          <w:sz w:val="24"/>
          <w:szCs w:val="24"/>
        </w:rPr>
        <w:t>1</w:t>
      </w:r>
      <w:r w:rsidR="006424B1" w:rsidRPr="00816794">
        <w:rPr>
          <w:rFonts w:ascii="Arial" w:hAnsi="Arial" w:cs="Arial"/>
          <w:sz w:val="24"/>
          <w:szCs w:val="24"/>
        </w:rPr>
        <w:t xml:space="preserve"> к настоящему Положению</w:t>
      </w:r>
      <w:r w:rsidR="00060290" w:rsidRPr="00816794">
        <w:rPr>
          <w:rFonts w:ascii="Arial" w:hAnsi="Arial" w:cs="Arial"/>
          <w:sz w:val="24"/>
          <w:szCs w:val="24"/>
        </w:rPr>
        <w:t>.</w:t>
      </w:r>
    </w:p>
    <w:p w14:paraId="59D6D2F5" w14:textId="1C5D6DB7" w:rsidR="006424B1" w:rsidRPr="00816794" w:rsidRDefault="00060290" w:rsidP="00060290">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color w:val="000000"/>
          <w:sz w:val="24"/>
          <w:szCs w:val="24"/>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 предусмотренного разделом 3 Положения»;</w:t>
      </w:r>
    </w:p>
    <w:bookmarkEnd w:id="1"/>
    <w:p w14:paraId="207AE632" w14:textId="54F0F425" w:rsidR="00C5674E" w:rsidRPr="00816794" w:rsidRDefault="00C5674E" w:rsidP="006424B1">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1.</w:t>
      </w:r>
      <w:r w:rsidR="009A2E4C" w:rsidRPr="00816794">
        <w:rPr>
          <w:rFonts w:ascii="Arial" w:hAnsi="Arial" w:cs="Arial"/>
          <w:sz w:val="24"/>
          <w:szCs w:val="24"/>
        </w:rPr>
        <w:t>2</w:t>
      </w:r>
      <w:r w:rsidRPr="00816794">
        <w:rPr>
          <w:rFonts w:ascii="Arial" w:hAnsi="Arial" w:cs="Arial"/>
          <w:sz w:val="24"/>
          <w:szCs w:val="24"/>
        </w:rPr>
        <w:t>. В Положение добавить пункт 3.22 следующего содержания:</w:t>
      </w:r>
    </w:p>
    <w:p w14:paraId="23BC400D" w14:textId="0C873E90" w:rsidR="00C5674E" w:rsidRPr="00816794" w:rsidRDefault="00C5674E" w:rsidP="00C5674E">
      <w:pPr>
        <w:pStyle w:val="a5"/>
        <w:shd w:val="clear" w:color="auto" w:fill="FFFFFF"/>
        <w:spacing w:before="0" w:beforeAutospacing="0" w:after="0" w:afterAutospacing="0"/>
        <w:ind w:firstLine="540"/>
        <w:rPr>
          <w:rFonts w:ascii="Arial" w:hAnsi="Arial" w:cs="Arial"/>
          <w:color w:val="000000"/>
        </w:rPr>
      </w:pPr>
      <w:r w:rsidRPr="00816794">
        <w:rPr>
          <w:rFonts w:ascii="Arial" w:hAnsi="Arial" w:cs="Arial"/>
        </w:rPr>
        <w:t>«</w:t>
      </w:r>
      <w:bookmarkStart w:id="2" w:name="_Hlk190953634"/>
      <w:r w:rsidRPr="00816794">
        <w:rPr>
          <w:rFonts w:ascii="Arial" w:hAnsi="Arial" w:cs="Arial"/>
        </w:rPr>
        <w:t>3.22.</w:t>
      </w:r>
      <w:r w:rsidR="00A04BA6" w:rsidRPr="00816794">
        <w:rPr>
          <w:rFonts w:ascii="Arial" w:hAnsi="Arial" w:cs="Arial"/>
          <w:color w:val="000000"/>
        </w:rPr>
        <w:t xml:space="preserve"> Администрацией проводится</w:t>
      </w:r>
      <w:r w:rsidRPr="00816794">
        <w:rPr>
          <w:rFonts w:ascii="Arial" w:hAnsi="Arial" w:cs="Arial"/>
          <w:color w:val="000000"/>
        </w:rPr>
        <w:t xml:space="preserve"> Обязательный профилактический визит:</w:t>
      </w:r>
    </w:p>
    <w:p w14:paraId="3A4EC9F8" w14:textId="141C6169" w:rsidR="00906A22" w:rsidRPr="00816794" w:rsidRDefault="00144B31" w:rsidP="00144B31">
      <w:pPr>
        <w:pStyle w:val="a3"/>
        <w:shd w:val="clear" w:color="auto" w:fill="FFFFFF"/>
        <w:spacing w:after="0" w:line="240" w:lineRule="auto"/>
        <w:ind w:left="709"/>
        <w:jc w:val="both"/>
        <w:rPr>
          <w:rFonts w:ascii="Arial" w:hAnsi="Arial" w:cs="Arial"/>
          <w:color w:val="000000"/>
          <w:sz w:val="24"/>
          <w:szCs w:val="24"/>
          <w:shd w:val="clear" w:color="auto" w:fill="FFFFFF"/>
        </w:rPr>
      </w:pPr>
      <w:r w:rsidRPr="00816794">
        <w:rPr>
          <w:rFonts w:ascii="Arial" w:eastAsia="Times New Roman" w:hAnsi="Arial" w:cs="Arial"/>
          <w:sz w:val="24"/>
          <w:szCs w:val="24"/>
          <w:lang w:eastAsia="ru-RU"/>
        </w:rPr>
        <w:t xml:space="preserve">1). </w:t>
      </w:r>
      <w:r w:rsidR="00C5674E" w:rsidRPr="00816794">
        <w:rPr>
          <w:rFonts w:ascii="Arial" w:eastAsia="Times New Roman" w:hAnsi="Arial" w:cs="Arial"/>
          <w:sz w:val="24"/>
          <w:szCs w:val="24"/>
          <w:lang w:eastAsia="ru-RU"/>
        </w:rPr>
        <w:t>в отношении контролируемых лиц, принадлежащих им объектов контроля,</w:t>
      </w:r>
      <w:r w:rsidR="00C5674E" w:rsidRPr="00816794">
        <w:rPr>
          <w:rFonts w:ascii="Arial" w:hAnsi="Arial" w:cs="Arial"/>
          <w:sz w:val="24"/>
          <w:szCs w:val="24"/>
        </w:rPr>
        <w:t xml:space="preserve"> отнесенных к категор</w:t>
      </w:r>
      <w:r w:rsidR="00A04BA6" w:rsidRPr="00816794">
        <w:rPr>
          <w:rFonts w:ascii="Arial" w:hAnsi="Arial" w:cs="Arial"/>
          <w:sz w:val="24"/>
          <w:szCs w:val="24"/>
        </w:rPr>
        <w:t xml:space="preserve">ии высокого риска - один раз в </w:t>
      </w:r>
      <w:r w:rsidR="00C5674E" w:rsidRPr="00816794">
        <w:rPr>
          <w:rFonts w:ascii="Arial" w:hAnsi="Arial" w:cs="Arial"/>
          <w:sz w:val="24"/>
          <w:szCs w:val="24"/>
        </w:rPr>
        <w:t>год</w:t>
      </w:r>
      <w:r w:rsidR="00906A22" w:rsidRPr="00816794">
        <w:rPr>
          <w:rFonts w:ascii="Arial" w:hAnsi="Arial" w:cs="Arial"/>
          <w:sz w:val="24"/>
          <w:szCs w:val="24"/>
        </w:rPr>
        <w:t>.</w:t>
      </w:r>
      <w:r w:rsidR="001B36DE" w:rsidRPr="00816794">
        <w:rPr>
          <w:rFonts w:ascii="Arial" w:hAnsi="Arial" w:cs="Arial"/>
          <w:color w:val="000000"/>
          <w:sz w:val="24"/>
          <w:szCs w:val="24"/>
          <w:shd w:val="clear" w:color="auto" w:fill="FFFFFF"/>
        </w:rPr>
        <w:t xml:space="preserve"> </w:t>
      </w:r>
      <w:r w:rsidR="00906A22" w:rsidRPr="00816794">
        <w:rPr>
          <w:rFonts w:ascii="Arial" w:hAnsi="Arial" w:cs="Arial"/>
          <w:color w:val="000000"/>
          <w:sz w:val="24"/>
          <w:szCs w:val="24"/>
          <w:shd w:val="clear" w:color="auto" w:fill="FFFFFF"/>
        </w:rPr>
        <w:t>П</w:t>
      </w:r>
      <w:r w:rsidR="001B36DE" w:rsidRPr="00816794">
        <w:rPr>
          <w:rFonts w:ascii="Arial" w:hAnsi="Arial" w:cs="Arial"/>
          <w:color w:val="000000"/>
          <w:sz w:val="24"/>
          <w:szCs w:val="24"/>
          <w:shd w:val="clear" w:color="auto" w:fill="FFFFFF"/>
        </w:rPr>
        <w:t>ериодичность проведения обязательных профилактических визитов</w:t>
      </w:r>
      <w:r w:rsidR="00C5674E" w:rsidRPr="00816794">
        <w:rPr>
          <w:rFonts w:ascii="Arial" w:hAnsi="Arial" w:cs="Arial"/>
          <w:sz w:val="24"/>
          <w:szCs w:val="24"/>
        </w:rPr>
        <w:t xml:space="preserve"> среднего риска </w:t>
      </w:r>
      <w:r w:rsidR="00906A22" w:rsidRPr="00816794">
        <w:rPr>
          <w:rFonts w:ascii="Arial" w:hAnsi="Arial" w:cs="Arial"/>
          <w:sz w:val="24"/>
          <w:szCs w:val="24"/>
        </w:rPr>
        <w:t>определяется согласно подпункта 3 пункта 2 статьи 25 Федерального закона № 248-ФЗ</w:t>
      </w:r>
      <w:r w:rsidR="00C5674E" w:rsidRPr="00816794">
        <w:rPr>
          <w:rFonts w:ascii="Arial" w:hAnsi="Arial" w:cs="Arial"/>
          <w:sz w:val="24"/>
          <w:szCs w:val="24"/>
        </w:rPr>
        <w:t>.</w:t>
      </w:r>
    </w:p>
    <w:p w14:paraId="7524D90A" w14:textId="65D96424" w:rsidR="00C5674E" w:rsidRPr="00816794" w:rsidRDefault="00C5674E" w:rsidP="00906A22">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 Обяза</w:t>
      </w:r>
      <w:r w:rsidR="00A04BA6" w:rsidRPr="00816794">
        <w:rPr>
          <w:rFonts w:ascii="Arial" w:hAnsi="Arial" w:cs="Arial"/>
          <w:sz w:val="24"/>
          <w:szCs w:val="24"/>
        </w:rPr>
        <w:t>тельные профилактические визиты</w:t>
      </w:r>
      <w:r w:rsidRPr="00816794">
        <w:rPr>
          <w:rFonts w:ascii="Arial" w:hAnsi="Arial" w:cs="Arial"/>
          <w:sz w:val="24"/>
          <w:szCs w:val="24"/>
        </w:rPr>
        <w:t xml:space="preserve"> в отношении объекта контроля, отнесенного к категории низкого риска, не проводятся.</w:t>
      </w:r>
    </w:p>
    <w:p w14:paraId="28939E13" w14:textId="16517010" w:rsidR="009C460B" w:rsidRPr="00816794" w:rsidRDefault="00C5674E" w:rsidP="00C5674E">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2)</w:t>
      </w:r>
      <w:r w:rsidR="00144B31" w:rsidRPr="00816794">
        <w:rPr>
          <w:rFonts w:ascii="Arial" w:eastAsia="Times New Roman" w:hAnsi="Arial" w:cs="Arial"/>
          <w:color w:val="000000"/>
          <w:sz w:val="24"/>
          <w:szCs w:val="24"/>
          <w:lang w:eastAsia="ru-RU"/>
        </w:rPr>
        <w:t>.</w:t>
      </w:r>
      <w:r w:rsidRPr="00816794">
        <w:rPr>
          <w:rFonts w:ascii="Arial" w:eastAsia="Times New Roman" w:hAnsi="Arial" w:cs="Arial"/>
          <w:color w:val="000000"/>
          <w:sz w:val="24"/>
          <w:szCs w:val="24"/>
          <w:lang w:eastAsia="ru-RU"/>
        </w:rPr>
        <w:t xml:space="preserve"> в отношении контролируемых лиц, представивших уведомление о начале осуществления отдельных видов предпринимательской</w:t>
      </w:r>
      <w:r w:rsidR="00144B31" w:rsidRPr="00816794">
        <w:rPr>
          <w:rFonts w:ascii="Arial" w:eastAsia="Times New Roman" w:hAnsi="Arial" w:cs="Arial"/>
          <w:color w:val="000000"/>
          <w:sz w:val="24"/>
          <w:szCs w:val="24"/>
          <w:lang w:eastAsia="ru-RU"/>
        </w:rPr>
        <w:t xml:space="preserve"> деятельности в соответствии со </w:t>
      </w:r>
      <w:hyperlink r:id="rId6" w:anchor="dst100076" w:history="1">
        <w:r w:rsidRPr="00816794">
          <w:rPr>
            <w:rFonts w:ascii="Arial" w:eastAsia="Times New Roman" w:hAnsi="Arial" w:cs="Arial"/>
            <w:color w:val="000000" w:themeColor="text1"/>
            <w:sz w:val="24"/>
            <w:szCs w:val="24"/>
            <w:lang w:eastAsia="ru-RU"/>
          </w:rPr>
          <w:t>статьей 8</w:t>
        </w:r>
      </w:hyperlink>
      <w:r w:rsidR="00144B31" w:rsidRPr="00816794">
        <w:rPr>
          <w:rFonts w:ascii="Arial" w:eastAsia="Times New Roman" w:hAnsi="Arial" w:cs="Arial"/>
          <w:color w:val="000000"/>
          <w:sz w:val="24"/>
          <w:szCs w:val="24"/>
          <w:lang w:eastAsia="ru-RU"/>
        </w:rPr>
        <w:t xml:space="preserve"> </w:t>
      </w:r>
      <w:r w:rsidRPr="00816794">
        <w:rPr>
          <w:rFonts w:ascii="Arial" w:eastAsia="Times New Roman" w:hAnsi="Arial" w:cs="Arial"/>
          <w:color w:val="000000"/>
          <w:sz w:val="24"/>
          <w:szCs w:val="24"/>
          <w:lang w:eastAsia="ru-RU"/>
        </w:rPr>
        <w:t>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C460B" w:rsidRPr="00816794">
        <w:rPr>
          <w:rFonts w:ascii="Arial" w:eastAsia="Times New Roman" w:hAnsi="Arial" w:cs="Arial"/>
          <w:color w:val="000000"/>
          <w:sz w:val="24"/>
          <w:szCs w:val="24"/>
          <w:lang w:eastAsia="ru-RU"/>
        </w:rPr>
        <w:t>, в отношении</w:t>
      </w:r>
      <w:r w:rsidR="009D3C39" w:rsidRPr="00816794">
        <w:rPr>
          <w:rFonts w:ascii="Arial" w:eastAsia="Times New Roman" w:hAnsi="Arial" w:cs="Arial"/>
          <w:color w:val="000000"/>
          <w:sz w:val="24"/>
          <w:szCs w:val="24"/>
          <w:lang w:eastAsia="ru-RU"/>
        </w:rPr>
        <w:t xml:space="preserve"> юридических лиц и индивидуальных предпринимателей осуществляющих деятельность в сфере</w:t>
      </w:r>
      <w:r w:rsidR="00C143B5" w:rsidRPr="00816794">
        <w:rPr>
          <w:rFonts w:ascii="Arial" w:eastAsia="Times New Roman" w:hAnsi="Arial" w:cs="Arial"/>
          <w:color w:val="000000"/>
          <w:sz w:val="24"/>
          <w:szCs w:val="24"/>
          <w:lang w:eastAsia="ru-RU"/>
        </w:rPr>
        <w:t>:</w:t>
      </w:r>
      <w:r w:rsidR="009D3C39" w:rsidRPr="00816794">
        <w:rPr>
          <w:rFonts w:ascii="Arial" w:eastAsia="Times New Roman" w:hAnsi="Arial" w:cs="Arial"/>
          <w:color w:val="000000"/>
          <w:sz w:val="24"/>
          <w:szCs w:val="24"/>
          <w:lang w:eastAsia="ru-RU"/>
        </w:rPr>
        <w:t xml:space="preserve"> </w:t>
      </w:r>
    </w:p>
    <w:p w14:paraId="48DF4457" w14:textId="7B3A1A8D" w:rsidR="00C143B5" w:rsidRPr="00816794" w:rsidRDefault="00C143B5" w:rsidP="00C5674E">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-предоставления бытовых услуг;</w:t>
      </w:r>
    </w:p>
    <w:p w14:paraId="0FE9946D" w14:textId="53D6D16C" w:rsidR="00C143B5" w:rsidRPr="00816794" w:rsidRDefault="00C143B5" w:rsidP="00C5674E">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-розничной и оптовой торговли;</w:t>
      </w:r>
    </w:p>
    <w:p w14:paraId="22CB9BD4" w14:textId="1D426EDA" w:rsidR="00C143B5" w:rsidRPr="00816794" w:rsidRDefault="00C143B5" w:rsidP="00C5674E">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-производства хлеба и хлебобулочных изделий;</w:t>
      </w:r>
    </w:p>
    <w:p w14:paraId="7CCD8E97" w14:textId="1CB408E9" w:rsidR="009C460B" w:rsidRPr="00816794" w:rsidRDefault="00C143B5" w:rsidP="00C143B5">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-производства молока и молочной продукции.</w:t>
      </w:r>
    </w:p>
    <w:p w14:paraId="5927CC27" w14:textId="77777777" w:rsidR="00C143B5" w:rsidRPr="00816794" w:rsidRDefault="00C5674E" w:rsidP="00C143B5">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 Обязательный профилактический визит в указанном случае проводится не позднее шести месяцев с даты представления такого уведомления;</w:t>
      </w:r>
    </w:p>
    <w:p w14:paraId="71E80EEA" w14:textId="791C9908" w:rsidR="00C5674E" w:rsidRPr="00816794" w:rsidRDefault="00C5674E" w:rsidP="00C143B5">
      <w:pPr>
        <w:pStyle w:val="a3"/>
        <w:shd w:val="clear" w:color="auto" w:fill="FFFFFF"/>
        <w:spacing w:after="0" w:line="240" w:lineRule="auto"/>
        <w:ind w:left="0" w:firstLine="709"/>
        <w:jc w:val="both"/>
        <w:rPr>
          <w:rFonts w:ascii="Arial" w:hAnsi="Arial" w:cs="Arial"/>
          <w:sz w:val="24"/>
          <w:szCs w:val="24"/>
        </w:rPr>
      </w:pPr>
      <w:r w:rsidRPr="00816794">
        <w:rPr>
          <w:rFonts w:ascii="Arial" w:eastAsia="Times New Roman" w:hAnsi="Arial" w:cs="Arial"/>
          <w:color w:val="000000"/>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76245854" w14:textId="2CEB9D71" w:rsidR="00C5674E" w:rsidRPr="00816794" w:rsidRDefault="00C143B5" w:rsidP="009A2E4C">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3.22.1</w:t>
      </w:r>
      <w:r w:rsidR="00C5674E" w:rsidRPr="00816794">
        <w:rPr>
          <w:rFonts w:ascii="Arial" w:eastAsia="Times New Roman" w:hAnsi="Arial" w:cs="Arial"/>
          <w:sz w:val="24"/>
          <w:szCs w:val="24"/>
          <w:lang w:eastAsia="ru-RU"/>
        </w:rPr>
        <w:t xml:space="preserve"> Обязательный профилактический визит не предусматривает отказ контролируемого лица от его проведения.</w:t>
      </w:r>
    </w:p>
    <w:p w14:paraId="6B5D8400" w14:textId="6688BE69" w:rsidR="00C5674E" w:rsidRPr="00816794" w:rsidRDefault="00C143B5" w:rsidP="00BB30F7">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3.22.2.</w:t>
      </w:r>
      <w:r w:rsidR="00C5674E" w:rsidRPr="00816794">
        <w:rPr>
          <w:rFonts w:ascii="Arial" w:eastAsia="Times New Roman" w:hAnsi="Arial" w:cs="Arial"/>
          <w:sz w:val="24"/>
          <w:szCs w:val="24"/>
          <w:lang w:eastAsia="ru-RU"/>
        </w:rPr>
        <w:t xml:space="preserve">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78740C84" w14:textId="4F77352D" w:rsidR="00C5674E" w:rsidRPr="00816794" w:rsidRDefault="00C143B5" w:rsidP="009A2E4C">
      <w:pPr>
        <w:spacing w:after="0" w:line="240" w:lineRule="auto"/>
        <w:ind w:firstLine="851"/>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lastRenderedPageBreak/>
        <w:t>3.22.3.</w:t>
      </w:r>
      <w:r w:rsidR="00C5674E" w:rsidRPr="00816794">
        <w:rPr>
          <w:rFonts w:ascii="Arial" w:eastAsia="Times New Roman" w:hAnsi="Arial" w:cs="Arial"/>
          <w:sz w:val="24"/>
          <w:szCs w:val="24"/>
          <w:lang w:eastAsia="ru-RU"/>
        </w:rPr>
        <w:t xml:space="preserve">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1711285B" w14:textId="4F6CF960" w:rsidR="00C5674E" w:rsidRPr="00816794" w:rsidRDefault="00C143B5" w:rsidP="009A2E4C">
      <w:pPr>
        <w:spacing w:after="0" w:line="240" w:lineRule="auto"/>
        <w:ind w:firstLine="851"/>
        <w:jc w:val="both"/>
        <w:rPr>
          <w:rFonts w:ascii="Arial" w:eastAsia="Times New Roman" w:hAnsi="Arial" w:cs="Arial"/>
          <w:color w:val="000000" w:themeColor="text1"/>
          <w:sz w:val="24"/>
          <w:szCs w:val="24"/>
          <w:lang w:eastAsia="ru-RU"/>
        </w:rPr>
      </w:pPr>
      <w:r w:rsidRPr="00816794">
        <w:rPr>
          <w:rFonts w:ascii="Arial" w:eastAsia="Times New Roman" w:hAnsi="Arial" w:cs="Arial"/>
          <w:sz w:val="24"/>
          <w:szCs w:val="24"/>
          <w:lang w:eastAsia="ru-RU"/>
        </w:rPr>
        <w:t>3.22.4.</w:t>
      </w:r>
      <w:r w:rsidR="00C5674E" w:rsidRPr="00816794">
        <w:rPr>
          <w:rFonts w:ascii="Arial" w:eastAsia="Times New Roman" w:hAnsi="Arial" w:cs="Arial"/>
          <w:sz w:val="24"/>
          <w:szCs w:val="24"/>
          <w:lang w:eastAsia="ru-RU"/>
        </w:rPr>
        <w:t xml:space="preserve">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w:t>
      </w:r>
      <w:r w:rsidR="00144B31" w:rsidRPr="00816794">
        <w:rPr>
          <w:rFonts w:ascii="Arial" w:eastAsia="Times New Roman" w:hAnsi="Arial" w:cs="Arial"/>
          <w:sz w:val="24"/>
          <w:szCs w:val="24"/>
          <w:lang w:eastAsia="ru-RU"/>
        </w:rPr>
        <w:t xml:space="preserve">ита) в порядке, предусмотренном </w:t>
      </w:r>
      <w:hyperlink r:id="rId7" w:anchor="dst100996" w:history="1">
        <w:r w:rsidR="00C5674E" w:rsidRPr="00816794">
          <w:rPr>
            <w:rFonts w:ascii="Arial" w:eastAsia="Times New Roman" w:hAnsi="Arial" w:cs="Arial"/>
            <w:color w:val="000000" w:themeColor="text1"/>
            <w:sz w:val="24"/>
            <w:szCs w:val="24"/>
            <w:lang w:eastAsia="ru-RU"/>
          </w:rPr>
          <w:t>статьей 90</w:t>
        </w:r>
      </w:hyperlink>
      <w:r w:rsidR="00C5674E" w:rsidRPr="00816794">
        <w:rPr>
          <w:rFonts w:ascii="Arial" w:eastAsia="Times New Roman" w:hAnsi="Arial" w:cs="Arial"/>
          <w:color w:val="000000" w:themeColor="text1"/>
          <w:sz w:val="24"/>
          <w:szCs w:val="24"/>
          <w:lang w:eastAsia="ru-RU"/>
        </w:rPr>
        <w:t xml:space="preserve"> Федерального закона </w:t>
      </w:r>
      <w:r w:rsidR="00957279" w:rsidRPr="00816794">
        <w:rPr>
          <w:rFonts w:ascii="Arial" w:eastAsia="Times New Roman" w:hAnsi="Arial" w:cs="Arial"/>
          <w:color w:val="000000" w:themeColor="text1"/>
          <w:sz w:val="24"/>
          <w:szCs w:val="24"/>
          <w:lang w:eastAsia="ru-RU"/>
        </w:rPr>
        <w:t xml:space="preserve">№ 248-ФЗ </w:t>
      </w:r>
      <w:r w:rsidR="00C5674E" w:rsidRPr="00816794">
        <w:rPr>
          <w:rFonts w:ascii="Arial" w:eastAsia="Times New Roman" w:hAnsi="Arial" w:cs="Arial"/>
          <w:color w:val="000000" w:themeColor="text1"/>
          <w:sz w:val="24"/>
          <w:szCs w:val="24"/>
          <w:lang w:eastAsia="ru-RU"/>
        </w:rPr>
        <w:t>для контрольных (надзорных) мероприятий.</w:t>
      </w:r>
    </w:p>
    <w:p w14:paraId="0845DD0A" w14:textId="190D1EAF" w:rsidR="00C5674E" w:rsidRPr="00816794" w:rsidRDefault="00957279" w:rsidP="009A2E4C">
      <w:pPr>
        <w:spacing w:after="0" w:line="240" w:lineRule="auto"/>
        <w:ind w:firstLine="851"/>
        <w:jc w:val="both"/>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3.22.5</w:t>
      </w:r>
      <w:r w:rsidR="00C5674E" w:rsidRPr="00816794">
        <w:rPr>
          <w:rFonts w:ascii="Arial" w:eastAsia="Times New Roman" w:hAnsi="Arial" w:cs="Arial"/>
          <w:color w:val="000000" w:themeColor="text1"/>
          <w:sz w:val="24"/>
          <w:szCs w:val="24"/>
          <w:lang w:eastAsia="ru-RU"/>
        </w:rPr>
        <w:t>. Контролируемое лицо или его представитель знакомится с содержанием акта обязательного профилактического ви</w:t>
      </w:r>
      <w:r w:rsidR="00144B31" w:rsidRPr="00816794">
        <w:rPr>
          <w:rFonts w:ascii="Arial" w:eastAsia="Times New Roman" w:hAnsi="Arial" w:cs="Arial"/>
          <w:color w:val="000000" w:themeColor="text1"/>
          <w:sz w:val="24"/>
          <w:szCs w:val="24"/>
          <w:lang w:eastAsia="ru-RU"/>
        </w:rPr>
        <w:t xml:space="preserve">зита в порядке, предусмотренном </w:t>
      </w:r>
      <w:hyperlink r:id="rId8" w:anchor="dst100987" w:history="1">
        <w:r w:rsidR="00C5674E" w:rsidRPr="00816794">
          <w:rPr>
            <w:rFonts w:ascii="Arial" w:eastAsia="Times New Roman" w:hAnsi="Arial" w:cs="Arial"/>
            <w:color w:val="000000" w:themeColor="text1"/>
            <w:sz w:val="24"/>
            <w:szCs w:val="24"/>
            <w:lang w:eastAsia="ru-RU"/>
          </w:rPr>
          <w:t>статьей 88</w:t>
        </w:r>
      </w:hyperlink>
      <w:r w:rsidR="00C5674E" w:rsidRPr="00816794">
        <w:rPr>
          <w:rFonts w:ascii="Arial" w:eastAsia="Times New Roman" w:hAnsi="Arial" w:cs="Arial"/>
          <w:color w:val="000000" w:themeColor="text1"/>
          <w:sz w:val="24"/>
          <w:szCs w:val="24"/>
          <w:lang w:eastAsia="ru-RU"/>
        </w:rPr>
        <w:t xml:space="preserve"> Федерального закона</w:t>
      </w:r>
      <w:r w:rsidRPr="00816794">
        <w:rPr>
          <w:rFonts w:ascii="Arial" w:eastAsia="Times New Roman" w:hAnsi="Arial" w:cs="Arial"/>
          <w:color w:val="000000" w:themeColor="text1"/>
          <w:sz w:val="24"/>
          <w:szCs w:val="24"/>
          <w:lang w:eastAsia="ru-RU"/>
        </w:rPr>
        <w:t xml:space="preserve"> № 248-ФЗ </w:t>
      </w:r>
      <w:r w:rsidR="00C5674E" w:rsidRPr="00816794">
        <w:rPr>
          <w:rFonts w:ascii="Arial" w:eastAsia="Times New Roman" w:hAnsi="Arial" w:cs="Arial"/>
          <w:color w:val="000000" w:themeColor="text1"/>
          <w:sz w:val="24"/>
          <w:szCs w:val="24"/>
          <w:lang w:eastAsia="ru-RU"/>
        </w:rPr>
        <w:t>для контрольных (надзорных) мероприятий.</w:t>
      </w:r>
    </w:p>
    <w:p w14:paraId="7B3D8206" w14:textId="1B9B17EF" w:rsidR="00C5674E" w:rsidRPr="00816794" w:rsidRDefault="00957279" w:rsidP="009A2E4C">
      <w:pPr>
        <w:spacing w:after="0" w:line="240" w:lineRule="auto"/>
        <w:ind w:firstLine="851"/>
        <w:jc w:val="both"/>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3.22.6</w:t>
      </w:r>
      <w:r w:rsidR="00C5674E" w:rsidRPr="00816794">
        <w:rPr>
          <w:rFonts w:ascii="Arial" w:eastAsia="Times New Roman" w:hAnsi="Arial" w:cs="Arial"/>
          <w:color w:val="000000" w:themeColor="text1"/>
          <w:sz w:val="24"/>
          <w:szCs w:val="24"/>
          <w:lang w:eastAsia="ru-RU"/>
        </w:rPr>
        <w:t>.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9" w:anchor="dst101185" w:history="1">
        <w:r w:rsidR="00C5674E" w:rsidRPr="00816794">
          <w:rPr>
            <w:rFonts w:ascii="Arial" w:eastAsia="Times New Roman" w:hAnsi="Arial" w:cs="Arial"/>
            <w:color w:val="000000" w:themeColor="text1"/>
            <w:sz w:val="24"/>
            <w:szCs w:val="24"/>
            <w:lang w:eastAsia="ru-RU"/>
          </w:rPr>
          <w:t>частью 10 статьи 65</w:t>
        </w:r>
      </w:hyperlink>
      <w:r w:rsidR="00816794" w:rsidRPr="00816794">
        <w:rPr>
          <w:rFonts w:ascii="Arial" w:eastAsia="Times New Roman" w:hAnsi="Arial" w:cs="Arial"/>
          <w:color w:val="000000" w:themeColor="text1"/>
          <w:sz w:val="24"/>
          <w:szCs w:val="24"/>
          <w:lang w:eastAsia="ru-RU"/>
        </w:rPr>
        <w:t xml:space="preserve"> Федерального</w:t>
      </w:r>
      <w:r w:rsidRPr="00816794">
        <w:rPr>
          <w:rFonts w:ascii="Arial" w:eastAsia="Times New Roman" w:hAnsi="Arial" w:cs="Arial"/>
          <w:color w:val="000000" w:themeColor="text1"/>
          <w:sz w:val="24"/>
          <w:szCs w:val="24"/>
          <w:lang w:eastAsia="ru-RU"/>
        </w:rPr>
        <w:t xml:space="preserve"> закона № 248-ФЗ</w:t>
      </w:r>
      <w:r w:rsidR="007D5BAF" w:rsidRPr="00816794">
        <w:rPr>
          <w:rFonts w:ascii="Arial" w:eastAsia="Times New Roman" w:hAnsi="Arial" w:cs="Arial"/>
          <w:color w:val="000000" w:themeColor="text1"/>
          <w:sz w:val="24"/>
          <w:szCs w:val="24"/>
          <w:lang w:eastAsia="ru-RU"/>
        </w:rPr>
        <w:t xml:space="preserve"> </w:t>
      </w:r>
      <w:r w:rsidR="00C5674E" w:rsidRPr="00816794">
        <w:rPr>
          <w:rFonts w:ascii="Arial" w:eastAsia="Times New Roman" w:hAnsi="Arial" w:cs="Arial"/>
          <w:color w:val="000000" w:themeColor="text1"/>
          <w:sz w:val="24"/>
          <w:szCs w:val="24"/>
          <w:lang w:eastAsia="ru-RU"/>
        </w:rPr>
        <w:t>для контрольных (надзорных) мероприятий.</w:t>
      </w:r>
    </w:p>
    <w:p w14:paraId="01B225A2" w14:textId="2A32D099" w:rsidR="00C5674E" w:rsidRPr="00816794" w:rsidRDefault="00957279" w:rsidP="009A2E4C">
      <w:pPr>
        <w:spacing w:after="0" w:line="240" w:lineRule="auto"/>
        <w:ind w:firstLine="851"/>
        <w:jc w:val="both"/>
        <w:rPr>
          <w:rFonts w:ascii="Arial" w:eastAsia="Times New Roman" w:hAnsi="Arial" w:cs="Arial"/>
          <w:sz w:val="24"/>
          <w:szCs w:val="24"/>
          <w:lang w:eastAsia="ru-RU"/>
        </w:rPr>
      </w:pPr>
      <w:r w:rsidRPr="00816794">
        <w:rPr>
          <w:rFonts w:ascii="Arial" w:eastAsia="Times New Roman" w:hAnsi="Arial" w:cs="Arial"/>
          <w:color w:val="000000" w:themeColor="text1"/>
          <w:sz w:val="24"/>
          <w:szCs w:val="24"/>
          <w:lang w:eastAsia="ru-RU"/>
        </w:rPr>
        <w:t>3.22.7</w:t>
      </w:r>
      <w:r w:rsidR="00C5674E" w:rsidRPr="00816794">
        <w:rPr>
          <w:rFonts w:ascii="Arial" w:eastAsia="Times New Roman" w:hAnsi="Arial" w:cs="Arial"/>
          <w:color w:val="000000" w:themeColor="text1"/>
          <w:sz w:val="24"/>
          <w:szCs w:val="24"/>
          <w:lang w:eastAsia="ru-RU"/>
        </w:rPr>
        <w:t>.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w:t>
      </w:r>
      <w:r w:rsidR="00C5674E" w:rsidRPr="00816794">
        <w:rPr>
          <w:rFonts w:ascii="Arial" w:eastAsia="Times New Roman" w:hAnsi="Arial" w:cs="Arial"/>
          <w:sz w:val="24"/>
          <w:szCs w:val="24"/>
          <w:lang w:eastAsia="ru-RU"/>
        </w:rPr>
        <w:t>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2A5A584C" w14:textId="0BB1AFF7" w:rsidR="00C5674E" w:rsidRPr="00816794" w:rsidRDefault="00957279" w:rsidP="009A2E4C">
      <w:pPr>
        <w:spacing w:after="0" w:line="240" w:lineRule="auto"/>
        <w:ind w:firstLine="851"/>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3.22.8</w:t>
      </w:r>
      <w:r w:rsidR="00C5674E" w:rsidRPr="00816794">
        <w:rPr>
          <w:rFonts w:ascii="Arial" w:eastAsia="Times New Roman" w:hAnsi="Arial" w:cs="Arial"/>
          <w:sz w:val="24"/>
          <w:szCs w:val="24"/>
          <w:lang w:eastAsia="ru-RU"/>
        </w:rPr>
        <w:t>.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w:t>
      </w:r>
      <w:r w:rsidR="00A04BA6" w:rsidRPr="00816794">
        <w:rPr>
          <w:rFonts w:ascii="Arial" w:eastAsia="Times New Roman" w:hAnsi="Arial" w:cs="Arial"/>
          <w:sz w:val="24"/>
          <w:szCs w:val="24"/>
          <w:lang w:eastAsia="ru-RU"/>
        </w:rPr>
        <w:t>а в порядке, предусмотренном</w:t>
      </w:r>
      <w:r w:rsidR="00C5674E" w:rsidRPr="00816794">
        <w:rPr>
          <w:rFonts w:ascii="Arial" w:eastAsia="Times New Roman" w:hAnsi="Arial" w:cs="Arial"/>
          <w:sz w:val="24"/>
          <w:szCs w:val="24"/>
          <w:lang w:eastAsia="ru-RU"/>
        </w:rPr>
        <w:t xml:space="preserve"> Федерального закона</w:t>
      </w:r>
      <w:r w:rsidRPr="00816794">
        <w:rPr>
          <w:rFonts w:ascii="Arial" w:eastAsia="Times New Roman" w:hAnsi="Arial" w:cs="Arial"/>
          <w:sz w:val="24"/>
          <w:szCs w:val="24"/>
          <w:lang w:eastAsia="ru-RU"/>
        </w:rPr>
        <w:t xml:space="preserve"> № 248-ФЗ</w:t>
      </w:r>
      <w:r w:rsidR="00C5674E" w:rsidRPr="00816794">
        <w:rPr>
          <w:rFonts w:ascii="Arial" w:eastAsia="Times New Roman" w:hAnsi="Arial" w:cs="Arial"/>
          <w:sz w:val="24"/>
          <w:szCs w:val="24"/>
          <w:lang w:eastAsia="ru-RU"/>
        </w:rPr>
        <w:t>.</w:t>
      </w:r>
    </w:p>
    <w:p w14:paraId="787BD94F" w14:textId="5278E25F" w:rsidR="00957279" w:rsidRPr="00816794" w:rsidRDefault="00957279" w:rsidP="009A2E4C">
      <w:pPr>
        <w:spacing w:after="0" w:line="240" w:lineRule="auto"/>
        <w:ind w:firstLine="851"/>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3.22.9 Профилактический визи</w:t>
      </w:r>
      <w:r w:rsidR="00A04BA6" w:rsidRPr="00816794">
        <w:rPr>
          <w:rFonts w:ascii="Arial" w:eastAsia="Times New Roman" w:hAnsi="Arial" w:cs="Arial"/>
          <w:sz w:val="24"/>
          <w:szCs w:val="24"/>
          <w:lang w:eastAsia="ru-RU"/>
        </w:rPr>
        <w:t xml:space="preserve">т по инициативе контролируемого </w:t>
      </w:r>
      <w:r w:rsidR="002A2C8A" w:rsidRPr="00816794">
        <w:rPr>
          <w:rFonts w:ascii="Arial" w:eastAsia="Times New Roman" w:hAnsi="Arial" w:cs="Arial"/>
          <w:sz w:val="24"/>
          <w:szCs w:val="24"/>
          <w:lang w:eastAsia="ru-RU"/>
        </w:rPr>
        <w:t xml:space="preserve">лица </w:t>
      </w:r>
      <w:r w:rsidRPr="00816794">
        <w:rPr>
          <w:rFonts w:ascii="Arial" w:eastAsia="Times New Roman" w:hAnsi="Arial" w:cs="Arial"/>
          <w:sz w:val="24"/>
          <w:szCs w:val="24"/>
          <w:lang w:eastAsia="ru-RU"/>
        </w:rPr>
        <w:t>проводится в рамках статьи 52.2 Федерального закона 248-ФЗ.</w:t>
      </w:r>
      <w:r w:rsidR="007D5BAF" w:rsidRPr="00816794">
        <w:rPr>
          <w:rFonts w:ascii="Arial" w:eastAsia="Times New Roman" w:hAnsi="Arial" w:cs="Arial"/>
          <w:sz w:val="24"/>
          <w:szCs w:val="24"/>
          <w:lang w:eastAsia="ru-RU"/>
        </w:rPr>
        <w:t>»</w:t>
      </w:r>
      <w:r w:rsidR="00422722" w:rsidRPr="00816794">
        <w:rPr>
          <w:rFonts w:ascii="Arial" w:eastAsia="Times New Roman" w:hAnsi="Arial" w:cs="Arial"/>
          <w:sz w:val="24"/>
          <w:szCs w:val="24"/>
          <w:lang w:eastAsia="ru-RU"/>
        </w:rPr>
        <w:t>;</w:t>
      </w:r>
    </w:p>
    <w:bookmarkEnd w:id="2"/>
    <w:p w14:paraId="7D397818" w14:textId="5D4D242B" w:rsidR="00160D25" w:rsidRPr="00816794" w:rsidRDefault="00160D25" w:rsidP="00160D25">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1.</w:t>
      </w:r>
      <w:r w:rsidR="00422722" w:rsidRPr="00816794">
        <w:rPr>
          <w:rFonts w:ascii="Arial" w:eastAsia="Times New Roman" w:hAnsi="Arial" w:cs="Arial"/>
          <w:sz w:val="24"/>
          <w:szCs w:val="24"/>
          <w:lang w:eastAsia="ru-RU"/>
        </w:rPr>
        <w:t>3</w:t>
      </w:r>
      <w:r w:rsidRPr="00816794">
        <w:rPr>
          <w:rFonts w:ascii="Arial" w:eastAsia="Times New Roman" w:hAnsi="Arial" w:cs="Arial"/>
          <w:sz w:val="24"/>
          <w:szCs w:val="24"/>
          <w:lang w:eastAsia="ru-RU"/>
        </w:rPr>
        <w:t xml:space="preserve"> Пункт 4.2 Положения изложить в редакции:</w:t>
      </w:r>
    </w:p>
    <w:p w14:paraId="698E1AC9" w14:textId="77777777" w:rsidR="00160D25" w:rsidRPr="00816794" w:rsidRDefault="00160D25" w:rsidP="00160D25">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w:t>
      </w:r>
      <w:bookmarkStart w:id="3" w:name="_Hlk190953756"/>
      <w:r w:rsidRPr="00816794">
        <w:rPr>
          <w:rFonts w:ascii="Arial" w:eastAsia="Times New Roman" w:hAnsi="Arial" w:cs="Arial"/>
          <w:color w:val="000000"/>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39AA0236" w14:textId="4414B5C5" w:rsidR="00160D25" w:rsidRPr="00816794" w:rsidRDefault="00160D25" w:rsidP="00160D25">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ru-RU"/>
        </w:rPr>
        <w:t>1) решений о проведении контрольных (надзорных) мероприятий и обязательных профилактических визитов;</w:t>
      </w:r>
    </w:p>
    <w:p w14:paraId="4FB11731" w14:textId="7DBF75FC" w:rsidR="00160D25" w:rsidRPr="00816794" w:rsidRDefault="00160D25" w:rsidP="00160D25">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14:paraId="76B37455" w14:textId="34986CCF" w:rsidR="00160D25" w:rsidRPr="00816794" w:rsidRDefault="00160D25" w:rsidP="00160D25">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3BCC2450" w14:textId="79BD81C4" w:rsidR="00160D25" w:rsidRPr="00816794" w:rsidRDefault="00160D25" w:rsidP="00160D25">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4) решений об отнесении объектов контроля к соответствующей категории риска;</w:t>
      </w:r>
    </w:p>
    <w:p w14:paraId="0184BE1A" w14:textId="1D0CA324" w:rsidR="00160D25" w:rsidRPr="00816794" w:rsidRDefault="00160D25" w:rsidP="00160D25">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5) решений об отказе в проведении обязательных профилактических визитов по заявлениям контролируемых лиц;</w:t>
      </w:r>
    </w:p>
    <w:p w14:paraId="04DA900A" w14:textId="18BD18D8" w:rsidR="00160D25" w:rsidRPr="00816794" w:rsidRDefault="00160D25" w:rsidP="00160D25">
      <w:pPr>
        <w:spacing w:after="0" w:line="240" w:lineRule="auto"/>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6) иных решений, принимаемых контрольными (надзорными) органами по итогам профилактических и (или) контрольных (надзорны</w:t>
      </w:r>
      <w:r w:rsidR="00A04BA6" w:rsidRPr="00816794">
        <w:rPr>
          <w:rFonts w:ascii="Arial" w:eastAsia="Times New Roman" w:hAnsi="Arial" w:cs="Arial"/>
          <w:color w:val="000000"/>
          <w:sz w:val="24"/>
          <w:szCs w:val="24"/>
          <w:lang w:eastAsia="ru-RU"/>
        </w:rPr>
        <w:t>х) мероприятий, предусмотренных</w:t>
      </w:r>
      <w:r w:rsidRPr="00816794">
        <w:rPr>
          <w:rFonts w:ascii="Arial" w:eastAsia="Times New Roman" w:hAnsi="Arial" w:cs="Arial"/>
          <w:color w:val="000000"/>
          <w:sz w:val="24"/>
          <w:szCs w:val="24"/>
          <w:lang w:eastAsia="ru-RU"/>
        </w:rPr>
        <w:t xml:space="preserve"> Федеральным законом 248-ФЗ, в отношении контролируемых лиц или объектов контроля.</w:t>
      </w:r>
      <w:bookmarkEnd w:id="3"/>
      <w:r w:rsidRPr="00816794">
        <w:rPr>
          <w:rFonts w:ascii="Arial" w:eastAsia="Times New Roman" w:hAnsi="Arial" w:cs="Arial"/>
          <w:color w:val="000000"/>
          <w:sz w:val="24"/>
          <w:szCs w:val="24"/>
          <w:lang w:eastAsia="ru-RU"/>
        </w:rPr>
        <w:t>»</w:t>
      </w:r>
      <w:r w:rsidR="00422722" w:rsidRPr="00816794">
        <w:rPr>
          <w:rFonts w:ascii="Arial" w:eastAsia="Times New Roman" w:hAnsi="Arial" w:cs="Arial"/>
          <w:color w:val="000000"/>
          <w:sz w:val="24"/>
          <w:szCs w:val="24"/>
          <w:lang w:eastAsia="ru-RU"/>
        </w:rPr>
        <w:t>;</w:t>
      </w:r>
    </w:p>
    <w:p w14:paraId="26F60B81" w14:textId="00E8D1AA" w:rsidR="00C5674E" w:rsidRPr="00816794" w:rsidRDefault="00396459" w:rsidP="00906A22">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1.4.</w:t>
      </w:r>
      <w:r w:rsidR="00160D25" w:rsidRPr="00816794">
        <w:rPr>
          <w:rFonts w:ascii="Arial" w:eastAsia="Times New Roman" w:hAnsi="Arial" w:cs="Arial"/>
          <w:sz w:val="24"/>
          <w:szCs w:val="24"/>
          <w:lang w:eastAsia="ru-RU"/>
        </w:rPr>
        <w:t xml:space="preserve"> Пункт 4.6 Положения изложить в редакции:</w:t>
      </w:r>
      <w:r w:rsidR="00160D25" w:rsidRPr="00816794">
        <w:rPr>
          <w:rFonts w:ascii="Arial" w:eastAsia="Times New Roman" w:hAnsi="Arial" w:cs="Arial"/>
          <w:sz w:val="24"/>
          <w:szCs w:val="24"/>
          <w:lang w:eastAsia="ru-RU"/>
        </w:rPr>
        <w:tab/>
        <w:t>«</w:t>
      </w:r>
      <w:bookmarkStart w:id="4" w:name="_Hlk190953853"/>
      <w:r w:rsidR="00160D25" w:rsidRPr="00816794">
        <w:rPr>
          <w:rFonts w:ascii="Arial" w:eastAsia="Times New Roman" w:hAnsi="Arial" w:cs="Arial"/>
          <w:sz w:val="24"/>
          <w:szCs w:val="24"/>
          <w:lang w:eastAsia="ru-RU"/>
        </w:rPr>
        <w:t>4.6. Жалоба на решение администрации, действия (бездействие) должностных лиц подлежит рассмотрению в течение 10 рабочих дней со дня ее регистрации</w:t>
      </w:r>
      <w:bookmarkEnd w:id="4"/>
      <w:r w:rsidR="00160D25" w:rsidRPr="00816794">
        <w:rPr>
          <w:rFonts w:ascii="Arial" w:eastAsia="Times New Roman" w:hAnsi="Arial" w:cs="Arial"/>
          <w:sz w:val="24"/>
          <w:szCs w:val="24"/>
          <w:lang w:eastAsia="ru-RU"/>
        </w:rPr>
        <w:t>.»</w:t>
      </w:r>
      <w:r w:rsidR="00422722" w:rsidRPr="00816794">
        <w:rPr>
          <w:rFonts w:ascii="Arial" w:eastAsia="Times New Roman" w:hAnsi="Arial" w:cs="Arial"/>
          <w:sz w:val="24"/>
          <w:szCs w:val="24"/>
          <w:lang w:eastAsia="ru-RU"/>
        </w:rPr>
        <w:t>;</w:t>
      </w:r>
    </w:p>
    <w:p w14:paraId="59D52599" w14:textId="29303150" w:rsidR="00422722" w:rsidRPr="00816794" w:rsidRDefault="00422722" w:rsidP="00396459">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1.5.</w:t>
      </w:r>
      <w:r w:rsidR="00512500" w:rsidRPr="00816794">
        <w:rPr>
          <w:rFonts w:ascii="Arial" w:eastAsia="Times New Roman" w:hAnsi="Arial" w:cs="Arial"/>
          <w:sz w:val="24"/>
          <w:szCs w:val="24"/>
          <w:lang w:eastAsia="ru-RU"/>
        </w:rPr>
        <w:t xml:space="preserve"> Положение д</w:t>
      </w:r>
      <w:r w:rsidRPr="00816794">
        <w:rPr>
          <w:rFonts w:ascii="Arial" w:eastAsia="Times New Roman" w:hAnsi="Arial" w:cs="Arial"/>
          <w:sz w:val="24"/>
          <w:szCs w:val="24"/>
          <w:lang w:eastAsia="ru-RU"/>
        </w:rPr>
        <w:t xml:space="preserve">ополнить </w:t>
      </w:r>
      <w:r w:rsidR="00512500" w:rsidRPr="00816794">
        <w:rPr>
          <w:rFonts w:ascii="Arial" w:eastAsia="Times New Roman" w:hAnsi="Arial" w:cs="Arial"/>
          <w:sz w:val="24"/>
          <w:szCs w:val="24"/>
          <w:lang w:eastAsia="ru-RU"/>
        </w:rPr>
        <w:t>пунктом 4.7 следующего содержания:</w:t>
      </w:r>
    </w:p>
    <w:p w14:paraId="5CB09878" w14:textId="3C8A662D" w:rsidR="00512500" w:rsidRPr="00816794" w:rsidRDefault="00512500" w:rsidP="00396459">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lastRenderedPageBreak/>
        <w:t>«4.</w:t>
      </w:r>
      <w:r w:rsidR="00396459" w:rsidRPr="00816794">
        <w:rPr>
          <w:rFonts w:ascii="Arial" w:eastAsia="Times New Roman" w:hAnsi="Arial" w:cs="Arial"/>
          <w:sz w:val="24"/>
          <w:szCs w:val="24"/>
          <w:lang w:eastAsia="ru-RU"/>
        </w:rPr>
        <w:t>7</w:t>
      </w:r>
      <w:r w:rsidRPr="00816794">
        <w:rPr>
          <w:rFonts w:ascii="Arial" w:eastAsia="Times New Roman" w:hAnsi="Arial" w:cs="Arial"/>
          <w:sz w:val="24"/>
          <w:szCs w:val="24"/>
          <w:lang w:eastAsia="ru-RU"/>
        </w:rPr>
        <w:t xml:space="preserve"> Жалоба может содержать ходатайство о приостановлении исполнения обжалуемого решения контрольного (надзорного) органа.»;</w:t>
      </w:r>
    </w:p>
    <w:p w14:paraId="228082B2" w14:textId="2C77BE7B" w:rsidR="00512500" w:rsidRPr="00816794" w:rsidRDefault="00512500" w:rsidP="00396459">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1.6. Положение дополнить пунктом 4.8 следующего содержания:</w:t>
      </w:r>
    </w:p>
    <w:p w14:paraId="5BC560B4" w14:textId="1C98B338" w:rsidR="00512500" w:rsidRPr="00816794" w:rsidRDefault="002A2C8A" w:rsidP="00396459">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w:t>
      </w:r>
      <w:r w:rsidR="00512500" w:rsidRPr="00816794">
        <w:rPr>
          <w:rFonts w:ascii="Arial" w:eastAsia="Times New Roman" w:hAnsi="Arial" w:cs="Arial"/>
          <w:sz w:val="24"/>
          <w:szCs w:val="24"/>
          <w:lang w:eastAsia="ru-RU"/>
        </w:rPr>
        <w:t>4.8.</w:t>
      </w:r>
      <w:r w:rsidRPr="00816794">
        <w:rPr>
          <w:rFonts w:ascii="Arial" w:eastAsia="Times New Roman" w:hAnsi="Arial" w:cs="Arial"/>
          <w:sz w:val="24"/>
          <w:szCs w:val="24"/>
          <w:lang w:eastAsia="ru-RU"/>
        </w:rPr>
        <w:t xml:space="preserve"> </w:t>
      </w:r>
      <w:r w:rsidR="00512500" w:rsidRPr="00816794">
        <w:rPr>
          <w:rFonts w:ascii="Arial" w:eastAsia="Times New Roman" w:hAnsi="Arial" w:cs="Arial"/>
          <w:sz w:val="24"/>
          <w:szCs w:val="24"/>
          <w:lang w:eastAsia="ru-RU"/>
        </w:rPr>
        <w:t>Администрация в срок не позднее двух рабочих дней со дня регистрации жалобы принимает решение:</w:t>
      </w:r>
    </w:p>
    <w:p w14:paraId="36470251" w14:textId="77777777" w:rsidR="00512500" w:rsidRPr="00816794" w:rsidRDefault="00512500" w:rsidP="00396459">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1) о приостановлении исполнения обжалуемого решения контрольного (надзорного) органа;</w:t>
      </w:r>
    </w:p>
    <w:p w14:paraId="1A0725DC" w14:textId="5F19ECAF" w:rsidR="00512500" w:rsidRPr="00816794" w:rsidRDefault="00512500" w:rsidP="00396459">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2) об отказе в приостановлении исполнения обжалуемого решения контрольного (надзорного) органа.»;</w:t>
      </w:r>
    </w:p>
    <w:p w14:paraId="75360A3E" w14:textId="77777777" w:rsidR="00512500" w:rsidRPr="00816794" w:rsidRDefault="00512500" w:rsidP="00396459">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1.7. Положение дополнить пунктом 4.9 следующего содержания:</w:t>
      </w:r>
    </w:p>
    <w:p w14:paraId="4C01AE67" w14:textId="466EC0AD" w:rsidR="00512500" w:rsidRPr="00816794" w:rsidRDefault="00512500" w:rsidP="00396459">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«4.9. Инф</w:t>
      </w:r>
      <w:r w:rsidR="00A04BA6" w:rsidRPr="00816794">
        <w:rPr>
          <w:rFonts w:ascii="Arial" w:eastAsia="Times New Roman" w:hAnsi="Arial" w:cs="Arial"/>
          <w:color w:val="000000"/>
          <w:sz w:val="24"/>
          <w:szCs w:val="24"/>
          <w:lang w:eastAsia="ru-RU"/>
        </w:rPr>
        <w:t>ормация о решении, указанном в </w:t>
      </w:r>
      <w:r w:rsidRPr="00816794">
        <w:rPr>
          <w:rFonts w:ascii="Arial" w:eastAsia="Times New Roman" w:hAnsi="Arial" w:cs="Arial"/>
          <w:color w:val="000000"/>
          <w:sz w:val="24"/>
          <w:szCs w:val="24"/>
          <w:lang w:eastAsia="ru-RU"/>
        </w:rPr>
        <w:t>пункте 4.8, направляется лицу, подавшему жалобу, в течение одного рабочего дня с момента принятия решения.».</w:t>
      </w:r>
    </w:p>
    <w:p w14:paraId="7B78B20F" w14:textId="589DE322" w:rsidR="00F26EE3" w:rsidRPr="00816794" w:rsidRDefault="00EF47A4" w:rsidP="00F26EE3">
      <w:pPr>
        <w:spacing w:after="0" w:line="240" w:lineRule="auto"/>
        <w:ind w:right="31" w:firstLine="709"/>
        <w:jc w:val="both"/>
        <w:rPr>
          <w:rFonts w:ascii="Arial" w:eastAsia="Times New Roman" w:hAnsi="Arial" w:cs="Arial"/>
          <w:sz w:val="24"/>
          <w:szCs w:val="24"/>
          <w:lang w:eastAsia="ru-RU"/>
        </w:rPr>
      </w:pPr>
      <w:bookmarkStart w:id="5" w:name="_Hlk109999495"/>
      <w:r w:rsidRPr="00816794">
        <w:rPr>
          <w:rFonts w:ascii="Arial" w:eastAsia="Times New Roman" w:hAnsi="Arial" w:cs="Arial"/>
          <w:color w:val="2D2D2D"/>
          <w:spacing w:val="2"/>
          <w:sz w:val="24"/>
          <w:szCs w:val="24"/>
          <w:lang w:eastAsia="ru-RU"/>
        </w:rPr>
        <w:t>2</w:t>
      </w:r>
      <w:r w:rsidR="00F26EE3" w:rsidRPr="00816794">
        <w:rPr>
          <w:rFonts w:ascii="Arial" w:eastAsia="Times New Roman" w:hAnsi="Arial" w:cs="Arial"/>
          <w:color w:val="2D2D2D"/>
          <w:spacing w:val="2"/>
          <w:sz w:val="24"/>
          <w:szCs w:val="24"/>
          <w:lang w:eastAsia="ru-RU"/>
        </w:rPr>
        <w:t xml:space="preserve">. </w:t>
      </w:r>
      <w:r w:rsidR="00F26EE3" w:rsidRPr="00816794">
        <w:rPr>
          <w:rFonts w:ascii="Arial" w:eastAsia="Times New Roman" w:hAnsi="Arial" w:cs="Arial"/>
          <w:sz w:val="24"/>
          <w:szCs w:val="24"/>
          <w:lang w:eastAsia="ru-RU"/>
        </w:rPr>
        <w:t xml:space="preserve">Опубликовать настоящее решение в газете «Вестник МО «Васильевск», разместить на официальном сайте </w:t>
      </w:r>
      <w:r w:rsidR="004C499F" w:rsidRPr="00816794">
        <w:rPr>
          <w:rFonts w:ascii="Arial" w:eastAsia="Times New Roman" w:hAnsi="Arial" w:cs="Arial"/>
          <w:sz w:val="24"/>
          <w:szCs w:val="24"/>
          <w:lang w:eastAsia="ru-RU"/>
        </w:rPr>
        <w:t>сельского поселения</w:t>
      </w:r>
      <w:r w:rsidR="00F26EE3" w:rsidRPr="00816794">
        <w:rPr>
          <w:rFonts w:ascii="Arial" w:eastAsia="Times New Roman" w:hAnsi="Arial" w:cs="Arial"/>
          <w:sz w:val="24"/>
          <w:szCs w:val="24"/>
          <w:lang w:eastAsia="ru-RU"/>
        </w:rPr>
        <w:t xml:space="preserve"> Васильевск в информационно-телекоммуникационной сети «Интернет»</w:t>
      </w:r>
      <w:r w:rsidR="001E6C2D" w:rsidRPr="00816794">
        <w:rPr>
          <w:rFonts w:ascii="Arial" w:eastAsia="Times New Roman" w:hAnsi="Arial" w:cs="Arial"/>
          <w:sz w:val="24"/>
          <w:szCs w:val="24"/>
          <w:lang w:eastAsia="ru-RU"/>
        </w:rPr>
        <w:t>.</w:t>
      </w:r>
    </w:p>
    <w:p w14:paraId="62415DA9" w14:textId="77777777" w:rsidR="00A042D1" w:rsidRPr="00816794" w:rsidRDefault="00F26EE3" w:rsidP="00F26EE3">
      <w:pPr>
        <w:spacing w:after="0" w:line="240" w:lineRule="auto"/>
        <w:ind w:right="31"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3. Настоящее решение вступает в силу с момента официального опубликования</w:t>
      </w:r>
      <w:r w:rsidR="00FE680B" w:rsidRPr="00816794">
        <w:rPr>
          <w:rFonts w:ascii="Arial" w:eastAsia="Times New Roman" w:hAnsi="Arial" w:cs="Arial"/>
          <w:color w:val="000000"/>
          <w:sz w:val="24"/>
          <w:szCs w:val="24"/>
          <w:lang w:eastAsia="ru-RU"/>
        </w:rPr>
        <w:t>.</w:t>
      </w:r>
    </w:p>
    <w:p w14:paraId="6053F5CA" w14:textId="018313BC" w:rsidR="00F26EE3" w:rsidRPr="00816794" w:rsidRDefault="002A2C8A" w:rsidP="00A042D1">
      <w:pPr>
        <w:spacing w:after="0" w:line="240" w:lineRule="auto"/>
        <w:ind w:right="31"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4. </w:t>
      </w:r>
      <w:r w:rsidR="00A042D1" w:rsidRPr="00816794">
        <w:rPr>
          <w:rFonts w:ascii="Arial" w:eastAsia="Times New Roman" w:hAnsi="Arial" w:cs="Arial"/>
          <w:color w:val="000000"/>
          <w:sz w:val="24"/>
          <w:szCs w:val="24"/>
          <w:lang w:eastAsia="ru-RU"/>
        </w:rPr>
        <w:t>Контроль за исполнением настоящего решения оставляю за собой.</w:t>
      </w:r>
      <w:r w:rsidR="00F26EE3" w:rsidRPr="00816794">
        <w:rPr>
          <w:rFonts w:ascii="Arial" w:eastAsia="Times New Roman" w:hAnsi="Arial" w:cs="Arial"/>
          <w:color w:val="2D2D2D"/>
          <w:spacing w:val="2"/>
          <w:sz w:val="24"/>
          <w:szCs w:val="24"/>
          <w:lang w:eastAsia="ru-RU"/>
        </w:rPr>
        <w:br/>
      </w:r>
    </w:p>
    <w:p w14:paraId="10092878" w14:textId="77777777" w:rsidR="00F26EE3" w:rsidRPr="00816794"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p>
    <w:p w14:paraId="4A622E27" w14:textId="40B37D87" w:rsidR="00F26EE3" w:rsidRPr="00816794"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Председатель Дум</w:t>
      </w:r>
      <w:r w:rsidR="004C499F" w:rsidRPr="00816794">
        <w:rPr>
          <w:rFonts w:ascii="Arial" w:eastAsia="Times New Roman" w:hAnsi="Arial" w:cs="Arial"/>
          <w:color w:val="000000"/>
          <w:sz w:val="24"/>
          <w:szCs w:val="24"/>
          <w:lang w:eastAsia="ru-RU"/>
        </w:rPr>
        <w:t>ы сельского поселения Васильевск</w:t>
      </w:r>
    </w:p>
    <w:p w14:paraId="33916E9A" w14:textId="300356D9" w:rsidR="00F26EE3" w:rsidRPr="00816794" w:rsidRDefault="00DA40CC" w:rsidP="00F26EE3">
      <w:pPr>
        <w:autoSpaceDE w:val="0"/>
        <w:autoSpaceDN w:val="0"/>
        <w:adjustRightInd w:val="0"/>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Е.Б.</w:t>
      </w:r>
      <w:r w:rsidR="002A2C8A" w:rsidRPr="00816794">
        <w:rPr>
          <w:rFonts w:ascii="Arial" w:eastAsia="Times New Roman" w:hAnsi="Arial" w:cs="Arial"/>
          <w:color w:val="000000"/>
          <w:sz w:val="24"/>
          <w:szCs w:val="24"/>
          <w:lang w:eastAsia="ru-RU"/>
        </w:rPr>
        <w:t xml:space="preserve"> </w:t>
      </w:r>
      <w:r w:rsidRPr="00816794">
        <w:rPr>
          <w:rFonts w:ascii="Arial" w:eastAsia="Times New Roman" w:hAnsi="Arial" w:cs="Arial"/>
          <w:color w:val="000000"/>
          <w:sz w:val="24"/>
          <w:szCs w:val="24"/>
          <w:lang w:eastAsia="ru-RU"/>
        </w:rPr>
        <w:t>Бабин</w:t>
      </w:r>
    </w:p>
    <w:p w14:paraId="6D4CDB04" w14:textId="5FD50E8D" w:rsidR="00F26EE3" w:rsidRPr="00816794"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p>
    <w:p w14:paraId="073CC07B" w14:textId="77777777" w:rsidR="002A2C8A" w:rsidRPr="00816794" w:rsidRDefault="002A2C8A" w:rsidP="00F26EE3">
      <w:pPr>
        <w:autoSpaceDE w:val="0"/>
        <w:autoSpaceDN w:val="0"/>
        <w:adjustRightInd w:val="0"/>
        <w:spacing w:after="0" w:line="240" w:lineRule="auto"/>
        <w:jc w:val="both"/>
        <w:rPr>
          <w:rFonts w:ascii="Arial" w:eastAsia="Times New Roman" w:hAnsi="Arial" w:cs="Arial"/>
          <w:sz w:val="24"/>
          <w:szCs w:val="24"/>
          <w:lang w:eastAsia="ru-RU"/>
        </w:rPr>
      </w:pPr>
    </w:p>
    <w:p w14:paraId="387B16D3" w14:textId="49C9FB5E" w:rsidR="00F26EE3" w:rsidRPr="00816794" w:rsidRDefault="00CB4D46" w:rsidP="00F26EE3">
      <w:pPr>
        <w:spacing w:after="0" w:line="240" w:lineRule="auto"/>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 </w:t>
      </w:r>
      <w:r w:rsidR="00F26EE3" w:rsidRPr="00816794">
        <w:rPr>
          <w:rFonts w:ascii="Arial" w:eastAsia="Times New Roman" w:hAnsi="Arial" w:cs="Arial"/>
          <w:color w:val="000000"/>
          <w:sz w:val="24"/>
          <w:szCs w:val="24"/>
          <w:lang w:eastAsia="ru-RU"/>
        </w:rPr>
        <w:t>Глав</w:t>
      </w:r>
      <w:r w:rsidR="00DA40CC" w:rsidRPr="00816794">
        <w:rPr>
          <w:rFonts w:ascii="Arial" w:eastAsia="Times New Roman" w:hAnsi="Arial" w:cs="Arial"/>
          <w:color w:val="000000"/>
          <w:sz w:val="24"/>
          <w:szCs w:val="24"/>
          <w:lang w:eastAsia="ru-RU"/>
        </w:rPr>
        <w:t>а</w:t>
      </w:r>
      <w:r w:rsidR="00F26EE3" w:rsidRPr="00816794">
        <w:rPr>
          <w:rFonts w:ascii="Arial" w:eastAsia="Times New Roman" w:hAnsi="Arial" w:cs="Arial"/>
          <w:color w:val="000000"/>
          <w:sz w:val="24"/>
          <w:szCs w:val="24"/>
          <w:lang w:eastAsia="ru-RU"/>
        </w:rPr>
        <w:t xml:space="preserve"> </w:t>
      </w:r>
      <w:r w:rsidR="004C499F" w:rsidRPr="00816794">
        <w:rPr>
          <w:rFonts w:ascii="Arial" w:eastAsia="Times New Roman" w:hAnsi="Arial" w:cs="Arial"/>
          <w:color w:val="000000"/>
          <w:sz w:val="24"/>
          <w:szCs w:val="24"/>
          <w:lang w:eastAsia="ru-RU"/>
        </w:rPr>
        <w:t xml:space="preserve">сельского поселения </w:t>
      </w:r>
      <w:proofErr w:type="spellStart"/>
      <w:r w:rsidR="00F26EE3" w:rsidRPr="00816794">
        <w:rPr>
          <w:rFonts w:ascii="Arial" w:eastAsia="Times New Roman" w:hAnsi="Arial" w:cs="Arial"/>
          <w:color w:val="000000"/>
          <w:sz w:val="24"/>
          <w:szCs w:val="24"/>
          <w:lang w:eastAsia="ru-RU"/>
        </w:rPr>
        <w:t>Васильевск</w:t>
      </w:r>
      <w:proofErr w:type="spellEnd"/>
    </w:p>
    <w:bookmarkEnd w:id="5"/>
    <w:p w14:paraId="6527658E" w14:textId="4BD44351" w:rsidR="00F26EE3" w:rsidRPr="00816794" w:rsidRDefault="00DA40CC" w:rsidP="00F26EE3">
      <w:pPr>
        <w:spacing w:after="0" w:line="240" w:lineRule="auto"/>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С.Д.</w:t>
      </w:r>
      <w:r w:rsidR="00144B31" w:rsidRPr="00816794">
        <w:rPr>
          <w:rFonts w:ascii="Arial" w:eastAsia="Times New Roman" w:hAnsi="Arial" w:cs="Arial"/>
          <w:color w:val="000000"/>
          <w:sz w:val="24"/>
          <w:szCs w:val="24"/>
          <w:lang w:eastAsia="ru-RU"/>
        </w:rPr>
        <w:t xml:space="preserve"> </w:t>
      </w:r>
      <w:r w:rsidRPr="00816794">
        <w:rPr>
          <w:rFonts w:ascii="Arial" w:eastAsia="Times New Roman" w:hAnsi="Arial" w:cs="Arial"/>
          <w:color w:val="000000"/>
          <w:sz w:val="24"/>
          <w:szCs w:val="24"/>
          <w:lang w:eastAsia="ru-RU"/>
        </w:rPr>
        <w:t>Рябцев</w:t>
      </w:r>
    </w:p>
    <w:p w14:paraId="2D7BE123" w14:textId="77777777" w:rsidR="001A4F9F" w:rsidRDefault="001A4F9F" w:rsidP="00F26EE3">
      <w:pPr>
        <w:spacing w:after="0" w:line="240" w:lineRule="auto"/>
        <w:jc w:val="both"/>
        <w:rPr>
          <w:rFonts w:ascii="Arial" w:eastAsia="Times New Roman" w:hAnsi="Arial" w:cs="Arial"/>
          <w:color w:val="000000"/>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428"/>
      </w:tblGrid>
      <w:tr w:rsidR="001A4F9F" w:rsidRPr="001A4F9F" w14:paraId="665464BF" w14:textId="77777777" w:rsidTr="006D0623">
        <w:tc>
          <w:tcPr>
            <w:tcW w:w="5070" w:type="dxa"/>
          </w:tcPr>
          <w:p w14:paraId="421B3451" w14:textId="77777777" w:rsidR="001A4F9F" w:rsidRPr="001A4F9F" w:rsidRDefault="001A4F9F" w:rsidP="001A4F9F">
            <w:pPr>
              <w:suppressAutoHyphens/>
              <w:autoSpaceDE w:val="0"/>
              <w:autoSpaceDN w:val="0"/>
              <w:adjustRightInd w:val="0"/>
              <w:rPr>
                <w:rFonts w:ascii="Arial" w:eastAsia="Times New Roman" w:hAnsi="Arial" w:cs="Arial"/>
                <w:kern w:val="2"/>
                <w:sz w:val="24"/>
                <w:szCs w:val="24"/>
              </w:rPr>
            </w:pPr>
          </w:p>
        </w:tc>
        <w:tc>
          <w:tcPr>
            <w:tcW w:w="4500" w:type="dxa"/>
          </w:tcPr>
          <w:p w14:paraId="28B2DC65" w14:textId="77777777" w:rsidR="001A4F9F" w:rsidRPr="001A4F9F" w:rsidRDefault="001A4F9F" w:rsidP="002A2C8A">
            <w:pPr>
              <w:suppressAutoHyphens/>
              <w:ind w:firstLine="36"/>
              <w:jc w:val="right"/>
              <w:rPr>
                <w:rFonts w:ascii="Courier New" w:eastAsia="Times New Roman" w:hAnsi="Courier New" w:cs="Courier New"/>
                <w:kern w:val="2"/>
              </w:rPr>
            </w:pPr>
            <w:r w:rsidRPr="001A4F9F">
              <w:rPr>
                <w:rFonts w:ascii="Courier New" w:eastAsia="Times New Roman" w:hAnsi="Courier New" w:cs="Courier New"/>
                <w:kern w:val="2"/>
                <w:lang w:eastAsia="ru-RU"/>
              </w:rPr>
              <w:t>УТВЕРЖДЕНО</w:t>
            </w:r>
          </w:p>
          <w:p w14:paraId="70BDE7C7" w14:textId="77777777" w:rsidR="001A4F9F" w:rsidRPr="001A4F9F" w:rsidRDefault="001A4F9F" w:rsidP="002A2C8A">
            <w:pPr>
              <w:suppressAutoHyphens/>
              <w:jc w:val="right"/>
              <w:rPr>
                <w:rFonts w:ascii="Courier New" w:eastAsia="Times New Roman" w:hAnsi="Courier New" w:cs="Courier New"/>
                <w:i/>
                <w:kern w:val="2"/>
                <w:lang w:eastAsia="ru-RU"/>
              </w:rPr>
            </w:pPr>
            <w:r w:rsidRPr="001A4F9F">
              <w:rPr>
                <w:rFonts w:ascii="Courier New" w:eastAsia="Times New Roman" w:hAnsi="Courier New" w:cs="Courier New"/>
                <w:kern w:val="2"/>
                <w:lang w:eastAsia="ru-RU"/>
              </w:rPr>
              <w:t>решением Думы муниципального образования «Васильевск»</w:t>
            </w:r>
          </w:p>
          <w:p w14:paraId="7B73535F" w14:textId="77777777" w:rsidR="00144B31" w:rsidRDefault="001A4F9F" w:rsidP="002A2C8A">
            <w:pPr>
              <w:suppressAutoHyphens/>
              <w:autoSpaceDE w:val="0"/>
              <w:autoSpaceDN w:val="0"/>
              <w:adjustRightInd w:val="0"/>
              <w:jc w:val="right"/>
              <w:rPr>
                <w:rFonts w:ascii="Courier New" w:eastAsia="Times New Roman" w:hAnsi="Courier New" w:cs="Courier New"/>
                <w:kern w:val="2"/>
                <w:lang w:eastAsia="ru-RU"/>
              </w:rPr>
            </w:pPr>
            <w:r w:rsidRPr="001A4F9F">
              <w:rPr>
                <w:rFonts w:ascii="Courier New" w:eastAsia="Times New Roman" w:hAnsi="Courier New" w:cs="Courier New"/>
                <w:kern w:val="2"/>
                <w:lang w:eastAsia="ru-RU"/>
              </w:rPr>
              <w:t xml:space="preserve">от «29» декабря 2021 № 81 </w:t>
            </w:r>
          </w:p>
          <w:p w14:paraId="6AEEF114" w14:textId="488F6949" w:rsidR="00144B31" w:rsidRDefault="001A4F9F" w:rsidP="00144B31">
            <w:pPr>
              <w:suppressAutoHyphens/>
              <w:autoSpaceDE w:val="0"/>
              <w:autoSpaceDN w:val="0"/>
              <w:adjustRightInd w:val="0"/>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В редакции </w:t>
            </w:r>
            <w:r w:rsidR="002F4B4D">
              <w:rPr>
                <w:rFonts w:ascii="Courier New" w:eastAsia="Times New Roman" w:hAnsi="Courier New" w:cs="Courier New"/>
                <w:kern w:val="2"/>
                <w:lang w:eastAsia="ru-RU"/>
              </w:rPr>
              <w:t>(</w:t>
            </w:r>
            <w:r w:rsidR="00144B31">
              <w:rPr>
                <w:rFonts w:ascii="Courier New" w:eastAsia="Times New Roman" w:hAnsi="Courier New" w:cs="Courier New"/>
                <w:kern w:val="2"/>
                <w:lang w:eastAsia="ru-RU"/>
              </w:rPr>
              <w:t>от 03.08.2022 г.</w:t>
            </w:r>
            <w:r>
              <w:rPr>
                <w:rFonts w:ascii="Courier New" w:eastAsia="Times New Roman" w:hAnsi="Courier New" w:cs="Courier New"/>
                <w:kern w:val="2"/>
                <w:lang w:eastAsia="ru-RU"/>
              </w:rPr>
              <w:t>96,</w:t>
            </w:r>
          </w:p>
          <w:p w14:paraId="08653AC7" w14:textId="77777777" w:rsidR="00144B31" w:rsidRDefault="00AD0D6A" w:rsidP="002A2C8A">
            <w:pPr>
              <w:suppressAutoHyphens/>
              <w:autoSpaceDE w:val="0"/>
              <w:autoSpaceDN w:val="0"/>
              <w:adjustRightInd w:val="0"/>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w:t>
            </w:r>
            <w:r w:rsidR="002F4B4D">
              <w:rPr>
                <w:rFonts w:ascii="Courier New" w:eastAsia="Times New Roman" w:hAnsi="Courier New" w:cs="Courier New"/>
                <w:kern w:val="2"/>
                <w:lang w:eastAsia="ru-RU"/>
              </w:rPr>
              <w:t xml:space="preserve"> 11.04.2024 №10,</w:t>
            </w:r>
          </w:p>
          <w:p w14:paraId="79676223" w14:textId="28BA268A" w:rsidR="00144B31" w:rsidRDefault="00144B31" w:rsidP="002A2C8A">
            <w:pPr>
              <w:suppressAutoHyphens/>
              <w:autoSpaceDE w:val="0"/>
              <w:autoSpaceDN w:val="0"/>
              <w:adjustRightInd w:val="0"/>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 </w:t>
            </w:r>
            <w:r w:rsidR="002F4B4D">
              <w:rPr>
                <w:rFonts w:ascii="Courier New" w:eastAsia="Times New Roman" w:hAnsi="Courier New" w:cs="Courier New"/>
                <w:kern w:val="2"/>
                <w:lang w:eastAsia="ru-RU"/>
              </w:rPr>
              <w:t>от 23.07.2024 г. №</w:t>
            </w:r>
            <w:r>
              <w:rPr>
                <w:rFonts w:ascii="Courier New" w:eastAsia="Times New Roman" w:hAnsi="Courier New" w:cs="Courier New"/>
                <w:kern w:val="2"/>
                <w:lang w:eastAsia="ru-RU"/>
              </w:rPr>
              <w:t xml:space="preserve"> </w:t>
            </w:r>
            <w:r w:rsidR="002F4B4D">
              <w:rPr>
                <w:rFonts w:ascii="Courier New" w:eastAsia="Times New Roman" w:hAnsi="Courier New" w:cs="Courier New"/>
                <w:kern w:val="2"/>
                <w:lang w:eastAsia="ru-RU"/>
              </w:rPr>
              <w:t xml:space="preserve">17, </w:t>
            </w:r>
          </w:p>
          <w:p w14:paraId="4071BC5F" w14:textId="71D45254" w:rsidR="001A4F9F" w:rsidRPr="001A4F9F" w:rsidRDefault="002F4B4D" w:rsidP="002A2C8A">
            <w:pPr>
              <w:suppressAutoHyphens/>
              <w:autoSpaceDE w:val="0"/>
              <w:autoSpaceDN w:val="0"/>
              <w:adjustRightInd w:val="0"/>
              <w:jc w:val="right"/>
              <w:rPr>
                <w:rFonts w:ascii="Courier New" w:eastAsia="Times New Roman" w:hAnsi="Courier New" w:cs="Courier New"/>
                <w:kern w:val="2"/>
              </w:rPr>
            </w:pPr>
            <w:r>
              <w:rPr>
                <w:rFonts w:ascii="Courier New" w:eastAsia="Times New Roman" w:hAnsi="Courier New" w:cs="Courier New"/>
                <w:kern w:val="2"/>
                <w:lang w:eastAsia="ru-RU"/>
              </w:rPr>
              <w:t xml:space="preserve">от </w:t>
            </w:r>
            <w:r w:rsidR="00144B31">
              <w:rPr>
                <w:rFonts w:ascii="Courier New" w:eastAsia="Times New Roman" w:hAnsi="Courier New" w:cs="Courier New"/>
                <w:kern w:val="2"/>
                <w:lang w:eastAsia="ru-RU"/>
              </w:rPr>
              <w:t>31.03.2025 г.</w:t>
            </w:r>
            <w:r w:rsidR="00AD0D6A">
              <w:rPr>
                <w:rFonts w:ascii="Courier New" w:eastAsia="Times New Roman" w:hAnsi="Courier New" w:cs="Courier New"/>
                <w:kern w:val="2"/>
                <w:lang w:eastAsia="ru-RU"/>
              </w:rPr>
              <w:t>№</w:t>
            </w:r>
            <w:r w:rsidR="00144B31">
              <w:rPr>
                <w:rFonts w:ascii="Courier New" w:eastAsia="Times New Roman" w:hAnsi="Courier New" w:cs="Courier New"/>
                <w:kern w:val="2"/>
                <w:lang w:eastAsia="ru-RU"/>
              </w:rPr>
              <w:t xml:space="preserve"> 36  </w:t>
            </w:r>
          </w:p>
        </w:tc>
      </w:tr>
    </w:tbl>
    <w:p w14:paraId="66A57409" w14:textId="50BA5450" w:rsidR="001A4F9F" w:rsidRPr="001A4F9F" w:rsidRDefault="001A4F9F" w:rsidP="002A2C8A">
      <w:pPr>
        <w:spacing w:after="0" w:line="240" w:lineRule="auto"/>
        <w:rPr>
          <w:rFonts w:ascii="Arial" w:eastAsia="Times New Roman" w:hAnsi="Arial" w:cs="Arial"/>
          <w:color w:val="000000"/>
          <w:sz w:val="24"/>
          <w:szCs w:val="24"/>
          <w:lang w:eastAsia="ru-RU"/>
        </w:rPr>
      </w:pPr>
    </w:p>
    <w:p w14:paraId="74617DD8" w14:textId="77777777" w:rsidR="001A4F9F" w:rsidRPr="00816794" w:rsidRDefault="001A4F9F" w:rsidP="001A4F9F">
      <w:pPr>
        <w:spacing w:after="0" w:line="240" w:lineRule="auto"/>
        <w:jc w:val="center"/>
        <w:rPr>
          <w:rFonts w:ascii="Arial" w:eastAsia="Times New Roman" w:hAnsi="Arial" w:cs="Arial"/>
          <w:sz w:val="24"/>
          <w:szCs w:val="24"/>
          <w:lang w:eastAsia="ru-RU"/>
        </w:rPr>
      </w:pPr>
      <w:r w:rsidRPr="00816794">
        <w:rPr>
          <w:rFonts w:ascii="Arial" w:eastAsia="Times New Roman" w:hAnsi="Arial" w:cs="Arial"/>
          <w:b/>
          <w:bCs/>
          <w:color w:val="000000"/>
          <w:sz w:val="24"/>
          <w:szCs w:val="24"/>
          <w:lang w:eastAsia="ru-RU"/>
        </w:rPr>
        <w:t>Положение о муниципальном контроле в сфере благоустройства на территории</w:t>
      </w:r>
      <w:r w:rsidRPr="00816794">
        <w:rPr>
          <w:rFonts w:ascii="Arial" w:eastAsia="Times New Roman" w:hAnsi="Arial" w:cs="Arial"/>
          <w:color w:val="000000"/>
          <w:sz w:val="24"/>
          <w:szCs w:val="24"/>
          <w:lang w:eastAsia="ru-RU"/>
        </w:rPr>
        <w:t xml:space="preserve"> </w:t>
      </w:r>
      <w:r w:rsidRPr="00816794">
        <w:rPr>
          <w:rFonts w:ascii="Arial" w:eastAsia="Times New Roman" w:hAnsi="Arial" w:cs="Arial"/>
          <w:b/>
          <w:bCs/>
          <w:color w:val="000000"/>
          <w:sz w:val="24"/>
          <w:szCs w:val="24"/>
          <w:lang w:eastAsia="ru-RU"/>
        </w:rPr>
        <w:t>муниципального образования «Васильевск»</w:t>
      </w:r>
    </w:p>
    <w:p w14:paraId="5B25BBFB" w14:textId="77777777" w:rsidR="001A4F9F" w:rsidRPr="00816794"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51A97768" w14:textId="62D66F4B" w:rsidR="001A4F9F" w:rsidRPr="00816794" w:rsidRDefault="002A2C8A"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816794">
        <w:rPr>
          <w:rFonts w:ascii="Arial" w:eastAsia="Times New Roman" w:hAnsi="Arial" w:cs="Arial"/>
          <w:b/>
          <w:bCs/>
          <w:color w:val="000000"/>
          <w:sz w:val="24"/>
          <w:szCs w:val="24"/>
          <w:lang w:eastAsia="zh-CN"/>
        </w:rPr>
        <w:t xml:space="preserve">Раздел </w:t>
      </w:r>
      <w:r w:rsidR="001A4F9F" w:rsidRPr="00816794">
        <w:rPr>
          <w:rFonts w:ascii="Arial" w:eastAsia="Times New Roman" w:hAnsi="Arial" w:cs="Arial"/>
          <w:b/>
          <w:bCs/>
          <w:color w:val="000000"/>
          <w:sz w:val="24"/>
          <w:szCs w:val="24"/>
          <w:lang w:eastAsia="zh-CN"/>
        </w:rPr>
        <w:t>1. Общие положения</w:t>
      </w:r>
    </w:p>
    <w:p w14:paraId="6D56A7D8"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«Васильевск»</w:t>
      </w:r>
      <w:r w:rsidRPr="00816794">
        <w:rPr>
          <w:rFonts w:ascii="Arial" w:eastAsia="Times New Roman" w:hAnsi="Arial" w:cs="Arial"/>
          <w:sz w:val="24"/>
          <w:szCs w:val="24"/>
          <w:lang w:eastAsia="zh-CN"/>
        </w:rPr>
        <w:t xml:space="preserve"> </w:t>
      </w:r>
      <w:r w:rsidRPr="00816794">
        <w:rPr>
          <w:rFonts w:ascii="Arial" w:eastAsia="Times New Roman" w:hAnsi="Arial" w:cs="Arial"/>
          <w:color w:val="000000"/>
          <w:sz w:val="24"/>
          <w:szCs w:val="24"/>
          <w:lang w:eastAsia="zh-CN"/>
        </w:rPr>
        <w:t>(далее – контроль в сфере благоустройства).</w:t>
      </w:r>
    </w:p>
    <w:p w14:paraId="30720C38"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816794">
        <w:rPr>
          <w:rFonts w:ascii="Arial" w:eastAsia="Times New Roman" w:hAnsi="Arial" w:cs="Arial"/>
          <w:color w:val="000000"/>
          <w:sz w:val="24"/>
          <w:szCs w:val="24"/>
          <w:shd w:val="clear" w:color="auto" w:fill="FFFFFF"/>
          <w:lang w:eastAsia="zh-CN"/>
        </w:rPr>
        <w:t xml:space="preserve">Правил благоустройства на территории </w:t>
      </w:r>
      <w:r w:rsidRPr="00816794">
        <w:rPr>
          <w:rFonts w:ascii="Arial" w:eastAsia="Times New Roman" w:hAnsi="Arial" w:cs="Arial"/>
          <w:color w:val="000000"/>
          <w:sz w:val="24"/>
          <w:szCs w:val="24"/>
          <w:lang w:eastAsia="zh-CN"/>
        </w:rPr>
        <w:t>муниципального образования «Васильевск»</w:t>
      </w:r>
      <w:r w:rsidRPr="00816794">
        <w:rPr>
          <w:rFonts w:ascii="Arial" w:eastAsia="Times New Roman" w:hAnsi="Arial" w:cs="Arial"/>
          <w:i/>
          <w:iCs/>
          <w:color w:val="000000"/>
          <w:sz w:val="24"/>
          <w:szCs w:val="24"/>
          <w:lang w:eastAsia="zh-CN"/>
        </w:rPr>
        <w:t xml:space="preserve"> </w:t>
      </w:r>
      <w:r w:rsidRPr="00816794">
        <w:rPr>
          <w:rFonts w:ascii="Arial" w:eastAsia="Times New Roman" w:hAnsi="Arial" w:cs="Arial"/>
          <w:color w:val="000000"/>
          <w:sz w:val="24"/>
          <w:szCs w:val="24"/>
          <w:lang w:eastAsia="zh-CN"/>
        </w:rPr>
        <w:t>(далее – Правила благоустройства)</w:t>
      </w:r>
      <w:r w:rsidRPr="00816794">
        <w:rPr>
          <w:rFonts w:ascii="Arial" w:eastAsia="Times New Roman" w:hAnsi="Arial" w:cs="Arial"/>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224B98D6" w14:textId="77777777" w:rsidR="001A4F9F" w:rsidRPr="00816794"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1.3. Контроль в сфере благоустройства осуществляется администрацией муниципального образования «Васильевск»</w:t>
      </w:r>
      <w:r w:rsidRPr="00816794">
        <w:rPr>
          <w:rFonts w:ascii="Arial" w:eastAsia="Times New Roman" w:hAnsi="Arial" w:cs="Arial"/>
          <w:sz w:val="24"/>
          <w:szCs w:val="24"/>
          <w:lang w:eastAsia="ru-RU"/>
        </w:rPr>
        <w:t xml:space="preserve"> </w:t>
      </w:r>
      <w:r w:rsidRPr="00816794">
        <w:rPr>
          <w:rFonts w:ascii="Arial" w:eastAsia="Times New Roman" w:hAnsi="Arial" w:cs="Arial"/>
          <w:color w:val="000000"/>
          <w:sz w:val="24"/>
          <w:szCs w:val="24"/>
          <w:lang w:eastAsia="ru-RU"/>
        </w:rPr>
        <w:t>(далее – администрация).</w:t>
      </w:r>
    </w:p>
    <w:p w14:paraId="49331113" w14:textId="77777777" w:rsidR="001A4F9F" w:rsidRPr="00816794"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lastRenderedPageBreak/>
        <w:t>1.4. Должностными лицами администрации, уполномоченными осуществлять контроль в сфере благоустройства, являются Глава, специалист по управлению имуществом муниципального образования «Васильевск»</w:t>
      </w:r>
      <w:r w:rsidRPr="00816794">
        <w:rPr>
          <w:rFonts w:ascii="Arial" w:eastAsia="Times New Roman" w:hAnsi="Arial" w:cs="Arial"/>
          <w:sz w:val="24"/>
          <w:szCs w:val="24"/>
          <w:lang w:eastAsia="ru-RU"/>
        </w:rPr>
        <w:t xml:space="preserve"> </w:t>
      </w:r>
      <w:r w:rsidRPr="00816794">
        <w:rPr>
          <w:rFonts w:ascii="Arial" w:eastAsia="Times New Roman" w:hAnsi="Arial" w:cs="Arial"/>
          <w:color w:val="000000"/>
          <w:sz w:val="24"/>
          <w:szCs w:val="24"/>
          <w:lang w:eastAsia="ru-RU"/>
        </w:rPr>
        <w:t>(далее – должностные лица)</w:t>
      </w:r>
      <w:r w:rsidRPr="00816794">
        <w:rPr>
          <w:rFonts w:ascii="Arial" w:eastAsia="Times New Roman" w:hAnsi="Arial" w:cs="Arial"/>
          <w:i/>
          <w:iCs/>
          <w:color w:val="000000"/>
          <w:sz w:val="24"/>
          <w:szCs w:val="24"/>
          <w:lang w:eastAsia="ru-RU"/>
        </w:rPr>
        <w:t>.</w:t>
      </w:r>
      <w:r w:rsidRPr="00816794">
        <w:rPr>
          <w:rFonts w:ascii="Arial" w:eastAsia="Times New Roman" w:hAnsi="Arial" w:cs="Arial"/>
          <w:color w:val="000000"/>
          <w:sz w:val="24"/>
          <w:szCs w:val="24"/>
          <w:lang w:eastAsia="ru-RU"/>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4722DCBE" w14:textId="7127FE8E" w:rsidR="001A4F9F" w:rsidRPr="00816794" w:rsidRDefault="001A4F9F" w:rsidP="001A4F9F">
      <w:pPr>
        <w:spacing w:after="0" w:line="240" w:lineRule="auto"/>
        <w:ind w:firstLine="709"/>
        <w:contextualSpacing/>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w:t>
      </w:r>
      <w:r w:rsidR="00816794" w:rsidRPr="00816794">
        <w:rPr>
          <w:rFonts w:ascii="Arial" w:eastAsia="Times New Roman" w:hAnsi="Arial" w:cs="Arial"/>
          <w:color w:val="000000"/>
          <w:sz w:val="24"/>
          <w:szCs w:val="24"/>
          <w:lang w:eastAsia="ru-RU"/>
        </w:rPr>
        <w:t xml:space="preserve">0 № </w:t>
      </w:r>
      <w:r w:rsidR="00576E34" w:rsidRPr="00816794">
        <w:rPr>
          <w:rFonts w:ascii="Arial" w:eastAsia="Times New Roman" w:hAnsi="Arial" w:cs="Arial"/>
          <w:color w:val="000000"/>
          <w:sz w:val="24"/>
          <w:szCs w:val="24"/>
          <w:lang w:eastAsia="ru-RU"/>
        </w:rPr>
        <w:t xml:space="preserve">248-ФЗ «О государственном к </w:t>
      </w:r>
      <w:proofErr w:type="spellStart"/>
      <w:r w:rsidRPr="00816794">
        <w:rPr>
          <w:rFonts w:ascii="Arial" w:eastAsia="Times New Roman" w:hAnsi="Arial" w:cs="Arial"/>
          <w:color w:val="000000"/>
          <w:sz w:val="24"/>
          <w:szCs w:val="24"/>
          <w:lang w:eastAsia="ru-RU"/>
        </w:rPr>
        <w:t>нтроле</w:t>
      </w:r>
      <w:proofErr w:type="spellEnd"/>
      <w:r w:rsidRPr="00816794">
        <w:rPr>
          <w:rFonts w:ascii="Arial" w:eastAsia="Times New Roman" w:hAnsi="Arial" w:cs="Arial"/>
          <w:color w:val="000000"/>
          <w:sz w:val="24"/>
          <w:szCs w:val="24"/>
          <w:lang w:eastAsia="ru-RU"/>
        </w:rPr>
        <w:t xml:space="preserve"> (надзоре) и муниципальном контроле в </w:t>
      </w:r>
      <w:r w:rsidR="00576E34" w:rsidRPr="00816794">
        <w:rPr>
          <w:rFonts w:ascii="Arial" w:eastAsia="Times New Roman" w:hAnsi="Arial" w:cs="Arial"/>
          <w:color w:val="000000"/>
          <w:sz w:val="24"/>
          <w:szCs w:val="24"/>
          <w:lang w:eastAsia="ru-RU"/>
        </w:rPr>
        <w:t xml:space="preserve">Российской Федерации» (далее </w:t>
      </w:r>
      <w:r w:rsidR="00816794" w:rsidRPr="00816794">
        <w:rPr>
          <w:rFonts w:ascii="Arial" w:eastAsia="Times New Roman" w:hAnsi="Arial" w:cs="Arial"/>
          <w:color w:val="000000"/>
          <w:sz w:val="24"/>
          <w:szCs w:val="24"/>
          <w:lang w:eastAsia="ru-RU"/>
        </w:rPr>
        <w:t xml:space="preserve">– Федеральный закон № </w:t>
      </w:r>
      <w:r w:rsidRPr="00816794">
        <w:rPr>
          <w:rFonts w:ascii="Arial" w:eastAsia="Times New Roman" w:hAnsi="Arial" w:cs="Arial"/>
          <w:color w:val="000000"/>
          <w:sz w:val="24"/>
          <w:szCs w:val="24"/>
          <w:lang w:eastAsia="ru-RU"/>
        </w:rPr>
        <w:t>248-ФЗ) и иными федеральными законами.</w:t>
      </w:r>
    </w:p>
    <w:p w14:paraId="1F7B52DF" w14:textId="531E25ED"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w:t>
      </w:r>
      <w:r w:rsidR="00A04BA6" w:rsidRPr="00816794">
        <w:rPr>
          <w:rFonts w:ascii="Arial" w:eastAsia="Times New Roman" w:hAnsi="Arial" w:cs="Arial"/>
          <w:color w:val="000000"/>
          <w:sz w:val="24"/>
          <w:szCs w:val="24"/>
          <w:lang w:eastAsia="zh-CN"/>
        </w:rPr>
        <w:t xml:space="preserve"> положения Федерального закона </w:t>
      </w:r>
      <w:r w:rsidRPr="00816794">
        <w:rPr>
          <w:rFonts w:ascii="Arial" w:eastAsia="Times New Roman" w:hAnsi="Arial" w:cs="Arial"/>
          <w:color w:val="000000"/>
          <w:sz w:val="24"/>
          <w:szCs w:val="24"/>
          <w:lang w:eastAsia="zh-CN"/>
        </w:rPr>
        <w:t>№ 248-ФЗ, Федерального зак</w:t>
      </w:r>
      <w:r w:rsidR="00816794" w:rsidRPr="00816794">
        <w:rPr>
          <w:rFonts w:ascii="Arial" w:eastAsia="Times New Roman" w:hAnsi="Arial" w:cs="Arial"/>
          <w:color w:val="000000"/>
          <w:sz w:val="24"/>
          <w:szCs w:val="24"/>
          <w:lang w:eastAsia="zh-CN"/>
        </w:rPr>
        <w:t xml:space="preserve">она от 6 октября 2003 года № </w:t>
      </w:r>
      <w:r w:rsidRPr="00816794">
        <w:rPr>
          <w:rFonts w:ascii="Arial" w:eastAsia="Times New Roman" w:hAnsi="Arial" w:cs="Arial"/>
          <w:color w:val="000000"/>
          <w:sz w:val="24"/>
          <w:szCs w:val="24"/>
          <w:lang w:eastAsia="zh-CN"/>
        </w:rPr>
        <w:t>131-ФЗ «Об общих принципах организации местного самоуправления в Российской Федерации».</w:t>
      </w:r>
    </w:p>
    <w:p w14:paraId="5926F36D"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6" w:name="Par61"/>
      <w:bookmarkEnd w:id="6"/>
      <w:r w:rsidRPr="00816794">
        <w:rPr>
          <w:rFonts w:ascii="Arial" w:eastAsia="Times New Roman" w:hAnsi="Arial" w:cs="Arial"/>
          <w:color w:val="000000"/>
          <w:sz w:val="24"/>
          <w:szCs w:val="24"/>
          <w:lang w:eastAsia="zh-CN"/>
        </w:rPr>
        <w:t>1.6. Администрация осуществляет контроль за соблюдением Правил благоустройства, включающих:</w:t>
      </w:r>
    </w:p>
    <w:p w14:paraId="46558233"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1) обязательные требования по содержанию прилегающих территорий;</w:t>
      </w:r>
    </w:p>
    <w:p w14:paraId="5970C40E"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2) обязательные требования по содержанию элементов и объектов благоустройства, в том числе требования: </w:t>
      </w:r>
    </w:p>
    <w:p w14:paraId="561E2BA5"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E7D3B9F" w14:textId="77777777" w:rsidR="001A4F9F" w:rsidRPr="00816794"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816794">
        <w:rPr>
          <w:rFonts w:ascii="Arial" w:eastAsia="Times New Roman" w:hAnsi="Arial" w:cs="Arial"/>
          <w:color w:val="000000"/>
          <w:sz w:val="24"/>
          <w:szCs w:val="24"/>
          <w:lang w:eastAsia="ru-RU"/>
        </w:rPr>
        <w:t xml:space="preserve">- по </w:t>
      </w:r>
      <w:r w:rsidRPr="00816794">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05652512" w14:textId="77777777" w:rsidR="001A4F9F" w:rsidRPr="00816794"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816794">
        <w:rPr>
          <w:rFonts w:ascii="Arial" w:eastAsia="Times New Roman" w:hAnsi="Arial" w:cs="Arial"/>
          <w:color w:val="000000"/>
          <w:sz w:val="24"/>
          <w:szCs w:val="24"/>
          <w:lang w:eastAsia="ru-RU"/>
        </w:rPr>
        <w:t xml:space="preserve">- по </w:t>
      </w:r>
      <w:r w:rsidRPr="00816794">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14:paraId="144BE302"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E50716F" w14:textId="24D0CC31" w:rsidR="001A4F9F" w:rsidRPr="00816794"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816794">
        <w:rPr>
          <w:rFonts w:ascii="Arial" w:eastAsia="Times New Roman" w:hAnsi="Arial" w:cs="Arial"/>
          <w:color w:val="000000"/>
          <w:sz w:val="24"/>
          <w:szCs w:val="24"/>
          <w:shd w:val="clear" w:color="auto" w:fill="FFFFFF"/>
          <w:lang w:eastAsia="ru-RU"/>
        </w:rPr>
        <w:t xml:space="preserve">- о недопустимости </w:t>
      </w:r>
      <w:r w:rsidRPr="00816794">
        <w:rPr>
          <w:rFonts w:ascii="Arial" w:eastAsia="Times New Roman" w:hAnsi="Arial" w:cs="Arial"/>
          <w:color w:val="000000"/>
          <w:sz w:val="24"/>
          <w:szCs w:val="24"/>
          <w:lang w:eastAsia="ru-RU"/>
        </w:rPr>
        <w:t>размещения транспор</w:t>
      </w:r>
      <w:r w:rsidR="00816794" w:rsidRPr="00816794">
        <w:rPr>
          <w:rFonts w:ascii="Arial" w:eastAsia="Times New Roman" w:hAnsi="Arial" w:cs="Arial"/>
          <w:color w:val="000000"/>
          <w:sz w:val="24"/>
          <w:szCs w:val="24"/>
          <w:lang w:eastAsia="ru-RU"/>
        </w:rPr>
        <w:t xml:space="preserve">тных средств на газоне или иной </w:t>
      </w:r>
      <w:proofErr w:type="gramStart"/>
      <w:r w:rsidRPr="00816794">
        <w:rPr>
          <w:rFonts w:ascii="Arial" w:eastAsia="Times New Roman" w:hAnsi="Arial" w:cs="Arial"/>
          <w:color w:val="000000"/>
          <w:sz w:val="24"/>
          <w:szCs w:val="24"/>
          <w:lang w:eastAsia="ru-RU"/>
        </w:rPr>
        <w:t>озеленённой</w:t>
      </w:r>
      <w:proofErr w:type="gramEnd"/>
      <w:r w:rsidRPr="00816794">
        <w:rPr>
          <w:rFonts w:ascii="Arial" w:eastAsia="Times New Roman" w:hAnsi="Arial" w:cs="Arial"/>
          <w:color w:val="000000"/>
          <w:sz w:val="24"/>
          <w:szCs w:val="24"/>
          <w:lang w:eastAsia="ru-RU"/>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2F1C8186"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3) обязательные требования по уборке территории муниципального образования «Васильевск» в зимний период, включая контроль проведения мероприятий по очистке от снега, наледи и сосулек кровель зданий, сооружений; </w:t>
      </w:r>
    </w:p>
    <w:p w14:paraId="73A1AF1E"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4) обязательные требования по уборке территории муниципального образования «Васильевск» в летний период, включая обязательные требования по </w:t>
      </w:r>
      <w:r w:rsidRPr="00816794">
        <w:rPr>
          <w:rFonts w:ascii="Arial" w:eastAsia="Calibri" w:hAnsi="Arial" w:cs="Arial"/>
          <w:bCs/>
          <w:color w:val="000000"/>
          <w:sz w:val="24"/>
          <w:szCs w:val="24"/>
        </w:rPr>
        <w:t>выявлению карантинных, ядовитых и сорных растений, борьбе с ними, локализации, ликвидации их очагов</w:t>
      </w:r>
      <w:r w:rsidRPr="00816794">
        <w:rPr>
          <w:rFonts w:ascii="Arial" w:eastAsia="Times New Roman" w:hAnsi="Arial" w:cs="Arial"/>
          <w:color w:val="000000"/>
          <w:sz w:val="24"/>
          <w:szCs w:val="24"/>
          <w:lang w:eastAsia="ru-RU"/>
        </w:rPr>
        <w:t>;</w:t>
      </w:r>
    </w:p>
    <w:p w14:paraId="1CC81001"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5) дополнительные обязательные требования </w:t>
      </w:r>
      <w:r w:rsidRPr="00816794">
        <w:rPr>
          <w:rFonts w:ascii="Arial" w:eastAsia="Times New Roman" w:hAnsi="Arial" w:cs="Arial"/>
          <w:color w:val="000000"/>
          <w:sz w:val="24"/>
          <w:szCs w:val="24"/>
          <w:shd w:val="clear" w:color="auto" w:fill="FFFFFF"/>
          <w:lang w:eastAsia="ru-RU"/>
        </w:rPr>
        <w:t>пожарной безопасности</w:t>
      </w:r>
      <w:r w:rsidRPr="00816794">
        <w:rPr>
          <w:rFonts w:ascii="Arial" w:eastAsia="Times New Roman" w:hAnsi="Arial" w:cs="Arial"/>
          <w:color w:val="000000"/>
          <w:sz w:val="24"/>
          <w:szCs w:val="24"/>
          <w:lang w:eastAsia="ru-RU"/>
        </w:rPr>
        <w:t xml:space="preserve"> в </w:t>
      </w:r>
      <w:r w:rsidRPr="00816794">
        <w:rPr>
          <w:rFonts w:ascii="Arial" w:eastAsia="Times New Roman" w:hAnsi="Arial" w:cs="Arial"/>
          <w:color w:val="000000"/>
          <w:sz w:val="24"/>
          <w:szCs w:val="24"/>
          <w:shd w:val="clear" w:color="auto" w:fill="FFFFFF"/>
          <w:lang w:eastAsia="ru-RU"/>
        </w:rPr>
        <w:t xml:space="preserve">период действия особого противопожарного режима; </w:t>
      </w:r>
    </w:p>
    <w:p w14:paraId="421AC4D0"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bCs/>
          <w:color w:val="000000"/>
          <w:sz w:val="24"/>
          <w:szCs w:val="24"/>
          <w:lang w:eastAsia="ru-RU"/>
        </w:rPr>
        <w:t xml:space="preserve">6) </w:t>
      </w:r>
      <w:r w:rsidRPr="00816794">
        <w:rPr>
          <w:rFonts w:ascii="Arial" w:eastAsia="Times New Roman" w:hAnsi="Arial" w:cs="Arial"/>
          <w:color w:val="000000"/>
          <w:sz w:val="24"/>
          <w:szCs w:val="24"/>
          <w:lang w:eastAsia="ru-RU"/>
        </w:rPr>
        <w:t xml:space="preserve">обязательные требования по </w:t>
      </w:r>
      <w:r w:rsidRPr="00816794">
        <w:rPr>
          <w:rFonts w:ascii="Arial" w:eastAsia="Times New Roman" w:hAnsi="Arial" w:cs="Arial"/>
          <w:bCs/>
          <w:color w:val="000000"/>
          <w:sz w:val="24"/>
          <w:szCs w:val="24"/>
          <w:lang w:eastAsia="ru-RU"/>
        </w:rPr>
        <w:t>прокладке, переустройству, ремонту и содержанию подземных коммуникаций на территориях общего пользования</w:t>
      </w:r>
      <w:r w:rsidRPr="00816794">
        <w:rPr>
          <w:rFonts w:ascii="Arial" w:eastAsia="Times New Roman" w:hAnsi="Arial" w:cs="Arial"/>
          <w:color w:val="000000"/>
          <w:sz w:val="24"/>
          <w:szCs w:val="24"/>
          <w:lang w:eastAsia="ru-RU"/>
        </w:rPr>
        <w:t>;</w:t>
      </w:r>
    </w:p>
    <w:p w14:paraId="17FD4039"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Calibri" w:hAnsi="Arial" w:cs="Arial"/>
          <w:bCs/>
          <w:color w:val="000000"/>
          <w:sz w:val="24"/>
          <w:szCs w:val="24"/>
        </w:rPr>
        <w:t xml:space="preserve">7) </w:t>
      </w:r>
      <w:r w:rsidRPr="00816794">
        <w:rPr>
          <w:rFonts w:ascii="Arial" w:eastAsia="Times New Roman" w:hAnsi="Arial" w:cs="Arial"/>
          <w:color w:val="000000"/>
          <w:sz w:val="24"/>
          <w:szCs w:val="24"/>
          <w:lang w:eastAsia="ru-RU"/>
        </w:rPr>
        <w:t>обязательные требования по</w:t>
      </w:r>
      <w:r w:rsidRPr="00816794">
        <w:rPr>
          <w:rFonts w:ascii="Arial" w:eastAsia="Calibri" w:hAnsi="Arial" w:cs="Arial"/>
          <w:bCs/>
          <w:color w:val="000000"/>
          <w:sz w:val="24"/>
          <w:szCs w:val="24"/>
        </w:rPr>
        <w:t xml:space="preserve"> </w:t>
      </w:r>
      <w:r w:rsidRPr="00816794">
        <w:rPr>
          <w:rFonts w:ascii="Arial" w:eastAsia="Times New Roman" w:hAnsi="Arial" w:cs="Arial"/>
          <w:color w:val="000000"/>
          <w:sz w:val="24"/>
          <w:szCs w:val="24"/>
          <w:lang w:eastAsia="ru-RU"/>
        </w:rPr>
        <w:t>складированию твердых коммунальных отходов;</w:t>
      </w:r>
    </w:p>
    <w:p w14:paraId="69958A52" w14:textId="77777777" w:rsidR="001A4F9F" w:rsidRPr="00816794"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lastRenderedPageBreak/>
        <w:t>8) обязательные требования по</w:t>
      </w:r>
      <w:r w:rsidRPr="00816794">
        <w:rPr>
          <w:rFonts w:ascii="Arial" w:eastAsia="Calibri" w:hAnsi="Arial" w:cs="Arial"/>
          <w:bCs/>
          <w:color w:val="000000"/>
          <w:sz w:val="24"/>
          <w:szCs w:val="24"/>
        </w:rPr>
        <w:t xml:space="preserve"> </w:t>
      </w:r>
      <w:r w:rsidRPr="00816794">
        <w:rPr>
          <w:rFonts w:ascii="Arial" w:eastAsia="Times New Roman" w:hAnsi="Arial" w:cs="Arial"/>
          <w:bCs/>
          <w:color w:val="000000"/>
          <w:sz w:val="24"/>
          <w:szCs w:val="24"/>
          <w:lang w:eastAsia="ru-RU"/>
        </w:rPr>
        <w:t>выгулу животных</w:t>
      </w:r>
      <w:r w:rsidRPr="00816794">
        <w:rPr>
          <w:rFonts w:ascii="Arial" w:eastAsia="Times New Roman" w:hAnsi="Arial" w:cs="Arial"/>
          <w:color w:val="000000"/>
          <w:sz w:val="24"/>
          <w:szCs w:val="24"/>
          <w:lang w:eastAsia="ru-RU"/>
        </w:rPr>
        <w:t xml:space="preserve"> и требования о недопустимости </w:t>
      </w:r>
      <w:r w:rsidRPr="00816794">
        <w:rPr>
          <w:rFonts w:ascii="Arial" w:eastAsia="Times New Roman" w:hAnsi="Arial" w:cs="Arial"/>
          <w:sz w:val="24"/>
          <w:szCs w:val="24"/>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8E84DCC"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72FD5510"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7BB52B5D"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704D85FE"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691A612D"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340ED796"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3) дворовые территории;</w:t>
      </w:r>
    </w:p>
    <w:p w14:paraId="38715FF9"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4) детские и спортивные площадки;</w:t>
      </w:r>
    </w:p>
    <w:p w14:paraId="707B9C0F"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5) площадки для выгула животных;</w:t>
      </w:r>
    </w:p>
    <w:p w14:paraId="511EEC07"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6) парковки (парковочные места);</w:t>
      </w:r>
    </w:p>
    <w:p w14:paraId="2A5196B2"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7) парки, скверы, иные зеленые зоны;</w:t>
      </w:r>
    </w:p>
    <w:p w14:paraId="170EEF73" w14:textId="77777777" w:rsidR="001A4F9F" w:rsidRPr="00816794"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8) технические и санитарно-защитные зоны;</w:t>
      </w:r>
    </w:p>
    <w:p w14:paraId="587D16DB" w14:textId="77777777" w:rsidR="00BB30F7" w:rsidRPr="00816794" w:rsidRDefault="00BB30F7" w:rsidP="00BB30F7">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hAnsi="Arial" w:cs="Arial"/>
          <w:sz w:val="24"/>
          <w:szCs w:val="24"/>
        </w:rPr>
        <w:t>1.8. Управление рисками причинения вреда (ущерба) охраняемым законом ценностям при осуществлении муниципального контроля:</w:t>
      </w:r>
    </w:p>
    <w:p w14:paraId="51E2C6C5" w14:textId="77777777" w:rsidR="00BB30F7" w:rsidRPr="00816794" w:rsidRDefault="00BB30F7" w:rsidP="00BB30F7">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816794">
        <w:rPr>
          <w:rFonts w:ascii="Arial" w:hAnsi="Arial" w:cs="Arial"/>
          <w:sz w:val="24"/>
          <w:szCs w:val="24"/>
        </w:rPr>
        <w:t>1.8.1. В целях управления рисками причинения вреда (ущерба) при осуществлении муниципального контроля, контрольный орган относит объекты контроля к одной из следующих категорий риска причинения вреда (ущерба) (далее - категории риска): 1) высокого риска; 2) среднего риска; 3) низкого риска.</w:t>
      </w:r>
    </w:p>
    <w:p w14:paraId="03F04D09"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При отнесении объектов контроля к категориям риска используются в том числе: сведения, содержащиеся в Едином государственном реестре недвижимости; сведения, получаемые при проведении должностными лицами контрольных мероприятий без взаимодействия с контролируемыми лицами; иные сведения. </w:t>
      </w:r>
    </w:p>
    <w:p w14:paraId="34C8011A"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1.8.2.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w:t>
      </w:r>
    </w:p>
    <w:p w14:paraId="77DF0A13"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1.8.3.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w:t>
      </w:r>
    </w:p>
    <w:p w14:paraId="42926D9E" w14:textId="46954599" w:rsidR="00BB30F7" w:rsidRPr="00816794" w:rsidRDefault="002A2C8A"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1.8.4. </w:t>
      </w:r>
      <w:r w:rsidR="00BB30F7" w:rsidRPr="00816794">
        <w:rPr>
          <w:rFonts w:ascii="Arial" w:hAnsi="Arial" w:cs="Arial"/>
          <w:sz w:val="24"/>
          <w:szCs w:val="24"/>
        </w:rPr>
        <w:t xml:space="preserve">К категории высокого риска относятся: </w:t>
      </w:r>
    </w:p>
    <w:p w14:paraId="068423D6"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lastRenderedPageBreak/>
        <w:t xml:space="preserve">-территории с массовым пребыванием людей, детские площадки, спортивные и другие площадки отдыха и досуга, пешеходные дорожки вдоль проезжих частей улиц населенных пунктов. </w:t>
      </w:r>
    </w:p>
    <w:p w14:paraId="165F8FA1"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 К категории среднего риска относятся:</w:t>
      </w:r>
    </w:p>
    <w:p w14:paraId="6B15C085"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 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14:paraId="3C878E86" w14:textId="77777777" w:rsidR="00BB30F7" w:rsidRPr="00816794" w:rsidRDefault="00BB30F7" w:rsidP="00BB30F7">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К категории низкого риска относятся все иные объекты контроля в сфере благоустройства.</w:t>
      </w:r>
    </w:p>
    <w:p w14:paraId="5B81D01A" w14:textId="77777777" w:rsidR="00060290" w:rsidRPr="00816794" w:rsidRDefault="00BB30F7" w:rsidP="00060290">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sz w:val="24"/>
          <w:szCs w:val="24"/>
        </w:rPr>
        <w:t xml:space="preserve"> 1.8.5. Перечень индикаторов риска нарушения обязательных требований, проверяемых в рамках осуществления муниципального контроля, установлен приложением 1 к настоящему Положению.</w:t>
      </w:r>
      <w:bookmarkStart w:id="7" w:name="_Hlk190955210"/>
    </w:p>
    <w:p w14:paraId="3D0D2EE9" w14:textId="307F16D8" w:rsidR="00060290" w:rsidRPr="00816794" w:rsidRDefault="00060290" w:rsidP="00060290">
      <w:pPr>
        <w:pStyle w:val="a3"/>
        <w:shd w:val="clear" w:color="auto" w:fill="FFFFFF"/>
        <w:spacing w:after="0" w:line="240" w:lineRule="auto"/>
        <w:ind w:left="0" w:firstLine="709"/>
        <w:jc w:val="both"/>
        <w:rPr>
          <w:rFonts w:ascii="Arial" w:hAnsi="Arial" w:cs="Arial"/>
          <w:sz w:val="24"/>
          <w:szCs w:val="24"/>
        </w:rPr>
      </w:pPr>
      <w:r w:rsidRPr="00816794">
        <w:rPr>
          <w:rFonts w:ascii="Arial" w:hAnsi="Arial" w:cs="Arial"/>
          <w:color w:val="000000"/>
          <w:sz w:val="24"/>
          <w:szCs w:val="24"/>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 предусмотренного</w:t>
      </w:r>
      <w:r w:rsidR="00396459" w:rsidRPr="00816794">
        <w:rPr>
          <w:rFonts w:ascii="Arial" w:hAnsi="Arial" w:cs="Arial"/>
          <w:color w:val="000000"/>
          <w:sz w:val="24"/>
          <w:szCs w:val="24"/>
        </w:rPr>
        <w:t xml:space="preserve"> разделом 3 Положения.</w:t>
      </w:r>
    </w:p>
    <w:bookmarkEnd w:id="7"/>
    <w:p w14:paraId="5CE717E2" w14:textId="01E9E5D8" w:rsidR="001A4F9F" w:rsidRPr="00816794" w:rsidRDefault="001A4F9F" w:rsidP="00BB30F7">
      <w:pPr>
        <w:spacing w:after="0" w:line="240" w:lineRule="auto"/>
        <w:jc w:val="both"/>
        <w:rPr>
          <w:rFonts w:ascii="Arial" w:eastAsia="Times New Roman" w:hAnsi="Arial" w:cs="Arial"/>
          <w:color w:val="000000"/>
          <w:sz w:val="24"/>
          <w:szCs w:val="24"/>
          <w:lang w:eastAsia="ru-RU"/>
        </w:rPr>
      </w:pPr>
    </w:p>
    <w:p w14:paraId="288C1125" w14:textId="0E76E2DD" w:rsidR="001A4F9F" w:rsidRPr="00816794" w:rsidRDefault="002A2C8A"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816794">
        <w:rPr>
          <w:rFonts w:ascii="Arial" w:eastAsia="Times New Roman" w:hAnsi="Arial" w:cs="Arial"/>
          <w:b/>
          <w:bCs/>
          <w:color w:val="000000"/>
          <w:sz w:val="24"/>
          <w:szCs w:val="24"/>
          <w:lang w:eastAsia="zh-CN"/>
        </w:rPr>
        <w:t xml:space="preserve">Раздел </w:t>
      </w:r>
      <w:r w:rsidR="001A4F9F" w:rsidRPr="00816794">
        <w:rPr>
          <w:rFonts w:ascii="Arial" w:eastAsia="Times New Roman" w:hAnsi="Arial" w:cs="Arial"/>
          <w:b/>
          <w:bCs/>
          <w:color w:val="000000"/>
          <w:sz w:val="24"/>
          <w:szCs w:val="24"/>
          <w:lang w:eastAsia="zh-CN"/>
        </w:rPr>
        <w:t>2. Профилактика рисков причинения вреда (ущерба) охраняемым законом ценностям</w:t>
      </w:r>
    </w:p>
    <w:p w14:paraId="207A7C54" w14:textId="77777777" w:rsidR="001A4F9F" w:rsidRPr="00816794"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16006BB9"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2.1. Администрация осуществляет контроль в сфере благоустройства в том числе посредством проведения профилактических мероприятий.</w:t>
      </w:r>
    </w:p>
    <w:p w14:paraId="29315D71"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5DA8B98"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C2A345E" w14:textId="43F8AA72"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816794">
        <w:rPr>
          <w:rFonts w:ascii="Arial" w:hAnsi="Arial" w:cs="Arial"/>
          <w:sz w:val="24"/>
          <w:szCs w:val="24"/>
        </w:rPr>
        <w:t>утверждаемой органом местного самоуправления, наделенный полномочиями по осуществлению  контроля</w:t>
      </w:r>
      <w:r w:rsidR="00AD0D6A" w:rsidRPr="00816794">
        <w:rPr>
          <w:rFonts w:ascii="Arial" w:hAnsi="Arial" w:cs="Arial"/>
          <w:sz w:val="24"/>
          <w:szCs w:val="24"/>
        </w:rPr>
        <w:t xml:space="preserve"> в сфере благоустройства,</w:t>
      </w:r>
      <w:r w:rsidRPr="00816794">
        <w:rPr>
          <w:rFonts w:ascii="Arial" w:hAnsi="Arial" w:cs="Arial"/>
          <w:sz w:val="24"/>
          <w:szCs w:val="24"/>
        </w:rPr>
        <w:t xml:space="preserve"> в соответствии с постановлением Правительства Российской Федерации от</w:t>
      </w:r>
      <w:r w:rsidRPr="00816794">
        <w:rPr>
          <w:rFonts w:ascii="Arial" w:hAnsi="Arial" w:cs="Arial"/>
          <w:sz w:val="24"/>
          <w:szCs w:val="24"/>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816794">
        <w:rPr>
          <w:rFonts w:ascii="Arial" w:eastAsia="Times New Roman" w:hAnsi="Arial" w:cs="Arial"/>
          <w:color w:val="000000"/>
          <w:sz w:val="24"/>
          <w:szCs w:val="24"/>
          <w:lang w:eastAsia="zh-CN"/>
        </w:rPr>
        <w:t xml:space="preserve"> Также могут проводиться профилактические мероприятия, не предусмотренные программой профилактики рисков причинения вреда.</w:t>
      </w:r>
    </w:p>
    <w:p w14:paraId="4A27AE13"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муниципального образования «Васильевск»</w:t>
      </w:r>
      <w:r w:rsidRPr="00816794">
        <w:rPr>
          <w:rFonts w:ascii="Arial" w:eastAsia="Times New Roman" w:hAnsi="Arial" w:cs="Arial"/>
          <w:sz w:val="24"/>
          <w:szCs w:val="24"/>
          <w:lang w:eastAsia="zh-CN"/>
        </w:rPr>
        <w:t xml:space="preserve"> (далее – Глава) </w:t>
      </w:r>
      <w:r w:rsidRPr="00816794">
        <w:rPr>
          <w:rFonts w:ascii="Arial" w:eastAsia="Times New Roman" w:hAnsi="Arial" w:cs="Arial"/>
          <w:color w:val="000000"/>
          <w:sz w:val="24"/>
          <w:szCs w:val="24"/>
          <w:lang w:eastAsia="zh-CN"/>
        </w:rPr>
        <w:t>для принятия решения о проведении контрольных мероприятий.</w:t>
      </w:r>
    </w:p>
    <w:p w14:paraId="6F4DE405"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lastRenderedPageBreak/>
        <w:t>2.5. При осуществлении администрацией контроля в сфере благоустройства могут проводиться следующие виды профилактических мероприятий:</w:t>
      </w:r>
    </w:p>
    <w:p w14:paraId="1A317AD8"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1) информирование;</w:t>
      </w:r>
    </w:p>
    <w:p w14:paraId="77428103"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 консультирование.</w:t>
      </w:r>
    </w:p>
    <w:p w14:paraId="4D5C5A68"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816794">
        <w:rPr>
          <w:rFonts w:ascii="Arial" w:eastAsia="Times New Roman" w:hAnsi="Arial" w:cs="Arial"/>
          <w:color w:val="000000"/>
          <w:sz w:val="24"/>
          <w:szCs w:val="24"/>
          <w:shd w:val="clear" w:color="auto" w:fill="FFFFFF"/>
          <w:lang w:eastAsia="ru-RU"/>
        </w:rPr>
        <w:t xml:space="preserve">доступ к специальному разделу должен осуществляться с главной (основной) страницы </w:t>
      </w:r>
      <w:r w:rsidRPr="00816794">
        <w:rPr>
          <w:rFonts w:ascii="Arial" w:eastAsia="Times New Roman" w:hAnsi="Arial" w:cs="Arial"/>
          <w:color w:val="000000"/>
          <w:sz w:val="24"/>
          <w:szCs w:val="24"/>
          <w:lang w:eastAsia="ru-RU"/>
        </w:rPr>
        <w:t>официального сайта администрации</w:t>
      </w:r>
      <w:r w:rsidRPr="00816794">
        <w:rPr>
          <w:rFonts w:ascii="Arial" w:eastAsia="Times New Roman" w:hAnsi="Arial" w:cs="Arial"/>
          <w:color w:val="000000"/>
          <w:sz w:val="24"/>
          <w:szCs w:val="24"/>
          <w:shd w:val="clear" w:color="auto" w:fill="FFFFFF"/>
          <w:lang w:eastAsia="ru-RU"/>
        </w:rPr>
        <w:t>)</w:t>
      </w:r>
      <w:r w:rsidRPr="00816794">
        <w:rPr>
          <w:rFonts w:ascii="Arial" w:eastAsia="Times New Roman" w:hAnsi="Arial" w:cs="Arial"/>
          <w:color w:val="000000"/>
          <w:sz w:val="24"/>
          <w:szCs w:val="24"/>
          <w:lang w:eastAsia="ru-RU"/>
        </w:rPr>
        <w:t>, в средствах массовой информации,</w:t>
      </w:r>
      <w:r w:rsidRPr="00816794">
        <w:rPr>
          <w:rFonts w:ascii="Arial" w:eastAsia="Times New Roman" w:hAnsi="Arial" w:cs="Arial"/>
          <w:color w:val="000000"/>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6B052D9B"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16794">
          <w:rPr>
            <w:rFonts w:ascii="Arial" w:eastAsia="Times New Roman" w:hAnsi="Arial" w:cs="Arial"/>
            <w:color w:val="000000"/>
            <w:sz w:val="24"/>
            <w:szCs w:val="24"/>
            <w:lang w:eastAsia="zh-CN"/>
          </w:rPr>
          <w:t>частью 3 статьи 46</w:t>
        </w:r>
      </w:hyperlink>
      <w:r w:rsidRPr="00816794">
        <w:rPr>
          <w:rFonts w:ascii="Arial" w:eastAsia="Times New Roman" w:hAnsi="Arial" w:cs="Arial"/>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40B38DBE"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Администрация также вправе информировать население муниципального образования «Васильевск»</w:t>
      </w:r>
      <w:r w:rsidRPr="00816794">
        <w:rPr>
          <w:rFonts w:ascii="Arial" w:eastAsia="Times New Roman" w:hAnsi="Arial" w:cs="Arial"/>
          <w:i/>
          <w:iCs/>
          <w:color w:val="000000"/>
          <w:sz w:val="24"/>
          <w:szCs w:val="24"/>
          <w:lang w:eastAsia="zh-CN"/>
        </w:rPr>
        <w:t xml:space="preserve"> </w:t>
      </w:r>
      <w:r w:rsidRPr="00816794">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14:paraId="4351845F" w14:textId="5F632912" w:rsidR="001A4F9F" w:rsidRPr="00816794" w:rsidRDefault="002A2C8A"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2.6.1.</w:t>
      </w:r>
      <w:r w:rsidR="001A4F9F" w:rsidRPr="00816794">
        <w:rPr>
          <w:rFonts w:ascii="Arial" w:eastAsia="Times New Roman" w:hAnsi="Arial" w:cs="Arial"/>
          <w:color w:val="000000" w:themeColor="text1"/>
          <w:sz w:val="24"/>
          <w:szCs w:val="24"/>
          <w:lang w:eastAsia="ru-RU"/>
        </w:rPr>
        <w:t xml:space="preserve">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294FFBE4"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2.6.2. </w:t>
      </w:r>
      <w:hyperlink r:id="rId11" w:anchor="7DA0K5" w:history="1">
        <w:r w:rsidRPr="00816794">
          <w:rPr>
            <w:rFonts w:ascii="Arial" w:eastAsia="Times New Roman" w:hAnsi="Arial" w:cs="Arial"/>
            <w:color w:val="000000" w:themeColor="text1"/>
            <w:sz w:val="24"/>
            <w:szCs w:val="24"/>
            <w:lang w:eastAsia="ru-RU"/>
          </w:rPr>
          <w:t>Предостережение</w:t>
        </w:r>
      </w:hyperlink>
      <w:r w:rsidRPr="00816794">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12" w:anchor="7D20K3" w:history="1">
        <w:r w:rsidRPr="00816794">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816794">
        <w:rPr>
          <w:rFonts w:ascii="Arial" w:eastAsia="Times New Roman" w:hAnsi="Arial" w:cs="Arial"/>
          <w:color w:val="000000" w:themeColor="text1"/>
          <w:sz w:val="24"/>
          <w:szCs w:val="24"/>
          <w:lang w:eastAsia="ru-RU"/>
        </w:rPr>
        <w:t>.</w:t>
      </w:r>
    </w:p>
    <w:p w14:paraId="7C7F2953"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2.6.3. Предостережение объявляется должностным лицом и направляется контролируемому лицу в порядке, предусмотренном </w:t>
      </w:r>
      <w:hyperlink r:id="rId13" w:anchor="64U0IK" w:history="1">
        <w:r w:rsidRPr="00816794">
          <w:rPr>
            <w:rFonts w:ascii="Arial" w:eastAsia="Times New Roman" w:hAnsi="Arial" w:cs="Arial"/>
            <w:color w:val="000000" w:themeColor="text1"/>
            <w:sz w:val="24"/>
            <w:szCs w:val="24"/>
            <w:lang w:eastAsia="ru-RU"/>
          </w:rPr>
          <w:t>Федеральным законом N 248-ФЗ</w:t>
        </w:r>
      </w:hyperlink>
      <w:r w:rsidRPr="00816794">
        <w:rPr>
          <w:rFonts w:ascii="Arial" w:eastAsia="Times New Roman" w:hAnsi="Arial" w:cs="Arial"/>
          <w:color w:val="000000" w:themeColor="text1"/>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35614AA4"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14" w:anchor="64U0IK" w:history="1">
        <w:r w:rsidRPr="00816794">
          <w:rPr>
            <w:rFonts w:ascii="Arial" w:eastAsia="Times New Roman" w:hAnsi="Arial" w:cs="Arial"/>
            <w:color w:val="000000" w:themeColor="text1"/>
            <w:sz w:val="24"/>
            <w:szCs w:val="24"/>
            <w:lang w:eastAsia="ru-RU"/>
          </w:rPr>
          <w:t>Федеральным законом N 248-ФЗ</w:t>
        </w:r>
      </w:hyperlink>
      <w:r w:rsidRPr="00816794">
        <w:rPr>
          <w:rFonts w:ascii="Arial" w:eastAsia="Times New Roman" w:hAnsi="Arial" w:cs="Arial"/>
          <w:color w:val="000000" w:themeColor="text1"/>
          <w:sz w:val="24"/>
          <w:szCs w:val="24"/>
          <w:lang w:eastAsia="ru-RU"/>
        </w:rPr>
        <w:t>.</w:t>
      </w:r>
    </w:p>
    <w:p w14:paraId="70794839"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Васильевск.</w:t>
      </w:r>
    </w:p>
    <w:p w14:paraId="77D499F5"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2.6.6. Возражение должно содержать:</w:t>
      </w:r>
    </w:p>
    <w:p w14:paraId="32233188"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0B300D0B" w14:textId="4CF034DB" w:rsidR="001A4F9F" w:rsidRPr="00816794" w:rsidRDefault="001A4F9F" w:rsidP="001A4F9F">
      <w:pPr>
        <w:spacing w:after="0" w:line="240" w:lineRule="auto"/>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lastRenderedPageBreak/>
        <w:t xml:space="preserve"> -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w:t>
      </w:r>
      <w:r w:rsidR="002A2C8A" w:rsidRPr="00816794">
        <w:rPr>
          <w:rFonts w:ascii="Arial" w:eastAsia="Times New Roman" w:hAnsi="Arial" w:cs="Arial"/>
          <w:color w:val="000000" w:themeColor="text1"/>
          <w:sz w:val="24"/>
          <w:szCs w:val="24"/>
          <w:lang w:eastAsia="ru-RU"/>
        </w:rPr>
        <w:t>ет контролируемому лицу;</w:t>
      </w:r>
      <w:r w:rsidR="002A2C8A" w:rsidRPr="00816794">
        <w:rPr>
          <w:rFonts w:ascii="Arial" w:eastAsia="Times New Roman" w:hAnsi="Arial" w:cs="Arial"/>
          <w:color w:val="000000" w:themeColor="text1"/>
          <w:sz w:val="24"/>
          <w:szCs w:val="24"/>
          <w:lang w:eastAsia="ru-RU"/>
        </w:rPr>
        <w:br/>
      </w:r>
      <w:r w:rsidRPr="00816794">
        <w:rPr>
          <w:rFonts w:ascii="Arial" w:eastAsia="Times New Roman" w:hAnsi="Arial" w:cs="Arial"/>
          <w:color w:val="000000" w:themeColor="text1"/>
          <w:sz w:val="24"/>
          <w:szCs w:val="24"/>
          <w:lang w:eastAsia="ru-RU"/>
        </w:rPr>
        <w:t xml:space="preserve"> - дата и номер предостережения;</w:t>
      </w:r>
    </w:p>
    <w:p w14:paraId="4D712248"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14:paraId="083D0258" w14:textId="3C21880D"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 дату получения предостережен</w:t>
      </w:r>
      <w:r w:rsidR="002A2C8A" w:rsidRPr="00816794">
        <w:rPr>
          <w:rFonts w:ascii="Arial" w:eastAsia="Times New Roman" w:hAnsi="Arial" w:cs="Arial"/>
          <w:color w:val="000000" w:themeColor="text1"/>
          <w:sz w:val="24"/>
          <w:szCs w:val="24"/>
          <w:lang w:eastAsia="ru-RU"/>
        </w:rPr>
        <w:t>ия контролируемым лицом;</w:t>
      </w:r>
      <w:r w:rsidR="002A2C8A" w:rsidRPr="00816794">
        <w:rPr>
          <w:rFonts w:ascii="Arial" w:eastAsia="Times New Roman" w:hAnsi="Arial" w:cs="Arial"/>
          <w:color w:val="000000" w:themeColor="text1"/>
          <w:sz w:val="24"/>
          <w:szCs w:val="24"/>
          <w:lang w:eastAsia="ru-RU"/>
        </w:rPr>
        <w:br/>
      </w:r>
      <w:r w:rsidRPr="00816794">
        <w:rPr>
          <w:rFonts w:ascii="Arial" w:eastAsia="Times New Roman" w:hAnsi="Arial" w:cs="Arial"/>
          <w:color w:val="000000" w:themeColor="text1"/>
          <w:sz w:val="24"/>
          <w:szCs w:val="24"/>
          <w:lang w:eastAsia="ru-RU"/>
        </w:rPr>
        <w:t xml:space="preserve"> -личную подпись и дату;</w:t>
      </w:r>
    </w:p>
    <w:p w14:paraId="278FA9CF"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4D723ABF"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32449558"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0C221049"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14:paraId="11D786A8"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14558F1C" w14:textId="77777777" w:rsidR="001A4F9F" w:rsidRPr="00816794"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16794">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315FE1DD"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themeColor="text1"/>
          <w:sz w:val="24"/>
          <w:szCs w:val="24"/>
          <w:lang w:eastAsia="ru-RU"/>
        </w:rPr>
        <w:t>2.6.9. Контрольный орган направляет копию принятого решения Контролируемому лицу не позднее трех рабочих дней со дня его принятия</w:t>
      </w:r>
    </w:p>
    <w:p w14:paraId="4668BA12"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AB715C3"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Личный прием граждан проводится Глава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CCAAFC9"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14:paraId="26C6729C"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1) организация и осуществление контроля в сфере благоустройства;</w:t>
      </w:r>
    </w:p>
    <w:p w14:paraId="2627942E"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 порядок осуществления контрольных мероприятий, установленных настоящим Положением;</w:t>
      </w:r>
    </w:p>
    <w:p w14:paraId="576C6374"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 порядок обжалования действий (бездействия) должностных лиц, уполномоченных осуществлять контроль;</w:t>
      </w:r>
    </w:p>
    <w:p w14:paraId="74304290"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67DF4"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2ECAEC5B"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Должностным лицом ведутся журналы учета консультирований.</w:t>
      </w:r>
    </w:p>
    <w:p w14:paraId="39DA3C7F"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lastRenderedPageBreak/>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044F9B06"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CFAE235"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FC511D3"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0649AE30"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AC1571"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p>
    <w:p w14:paraId="0BBF7E20" w14:textId="28C493F8" w:rsidR="001A4F9F" w:rsidRPr="00816794" w:rsidRDefault="002A2C8A"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816794">
        <w:rPr>
          <w:rFonts w:ascii="Arial" w:eastAsia="Times New Roman" w:hAnsi="Arial" w:cs="Arial"/>
          <w:b/>
          <w:bCs/>
          <w:color w:val="000000"/>
          <w:sz w:val="24"/>
          <w:szCs w:val="24"/>
          <w:lang w:eastAsia="zh-CN"/>
        </w:rPr>
        <w:t xml:space="preserve">Раздел </w:t>
      </w:r>
      <w:r w:rsidR="001A4F9F" w:rsidRPr="00816794">
        <w:rPr>
          <w:rFonts w:ascii="Arial" w:eastAsia="Times New Roman" w:hAnsi="Arial" w:cs="Arial"/>
          <w:b/>
          <w:bCs/>
          <w:color w:val="000000"/>
          <w:sz w:val="24"/>
          <w:szCs w:val="24"/>
          <w:lang w:eastAsia="zh-CN"/>
        </w:rPr>
        <w:t>3. Осуществление контрольных мероприятий и контрольных действий</w:t>
      </w:r>
    </w:p>
    <w:p w14:paraId="4C563E95" w14:textId="77777777" w:rsidR="001A4F9F" w:rsidRPr="00816794"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3ABB35F"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zh-CN"/>
        </w:rPr>
        <w:t xml:space="preserve">3.1. </w:t>
      </w:r>
      <w:r w:rsidRPr="00816794">
        <w:rPr>
          <w:rFonts w:ascii="Arial" w:eastAsia="Times New Roman" w:hAnsi="Arial" w:cs="Arial"/>
          <w:sz w:val="24"/>
          <w:szCs w:val="24"/>
          <w:lang w:eastAsia="ru-RU"/>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14:paraId="0D0D03CE"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816794">
        <w:rPr>
          <w:rFonts w:ascii="Arial" w:eastAsia="Times New Roman" w:hAnsi="Arial" w:cs="Arial"/>
          <w:sz w:val="24"/>
          <w:szCs w:val="24"/>
          <w:lang w:eastAsia="zh-CN"/>
        </w:rPr>
        <w:t xml:space="preserve">. </w:t>
      </w:r>
      <w:r w:rsidRPr="00816794">
        <w:rPr>
          <w:rFonts w:ascii="Arial" w:eastAsia="Times New Roman" w:hAnsi="Arial" w:cs="Arial"/>
          <w:color w:val="000000"/>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757A378"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816794">
        <w:rPr>
          <w:rFonts w:ascii="Arial" w:eastAsia="Times New Roman" w:hAnsi="Arial" w:cs="Arial"/>
          <w:sz w:val="24"/>
          <w:szCs w:val="24"/>
          <w:lang w:eastAsia="zh-CN"/>
        </w:rPr>
        <w:t xml:space="preserve"> </w:t>
      </w:r>
      <w:r w:rsidRPr="00816794">
        <w:rPr>
          <w:rFonts w:ascii="Arial" w:eastAsia="Times New Roman" w:hAnsi="Arial" w:cs="Arial"/>
          <w:color w:val="000000"/>
          <w:sz w:val="24"/>
          <w:szCs w:val="24"/>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0826FDD3"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 документарная проверка (посредством получения письменных объяснений, истребования документов, экспертизы)</w:t>
      </w:r>
      <w:r w:rsidRPr="00816794">
        <w:rPr>
          <w:rFonts w:ascii="Arial" w:eastAsia="Times New Roman" w:hAnsi="Arial" w:cs="Arial"/>
          <w:sz w:val="24"/>
          <w:szCs w:val="24"/>
          <w:lang w:eastAsia="zh-CN"/>
        </w:rPr>
        <w:t xml:space="preserve">. </w:t>
      </w:r>
      <w:r w:rsidRPr="00816794">
        <w:rPr>
          <w:rFonts w:ascii="Arial" w:eastAsia="Times New Roman" w:hAnsi="Arial" w:cs="Arial"/>
          <w:color w:val="000000"/>
          <w:sz w:val="24"/>
          <w:szCs w:val="24"/>
          <w:lang w:eastAsia="zh-CN"/>
        </w:rPr>
        <w:t>Срок проведения документарной проверки не может превышать десять рабочих дней;</w:t>
      </w:r>
    </w:p>
    <w:p w14:paraId="5AE44937"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816794">
        <w:rPr>
          <w:rFonts w:ascii="Arial" w:eastAsia="Times New Roman" w:hAnsi="Arial" w:cs="Arial"/>
          <w:sz w:val="24"/>
          <w:szCs w:val="24"/>
          <w:lang w:eastAsia="zh-CN"/>
        </w:rPr>
        <w:t xml:space="preserve">. </w:t>
      </w:r>
      <w:r w:rsidRPr="00816794">
        <w:rPr>
          <w:rFonts w:ascii="Arial" w:eastAsia="Times New Roman" w:hAnsi="Arial" w:cs="Arial"/>
          <w:color w:val="000000"/>
          <w:sz w:val="24"/>
          <w:szCs w:val="24"/>
          <w:lang w:eastAsia="zh-CN"/>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r w:rsidRPr="00816794">
        <w:rPr>
          <w:rFonts w:ascii="Arial" w:eastAsia="Times New Roman" w:hAnsi="Arial" w:cs="Arial"/>
          <w:color w:val="000000"/>
          <w:sz w:val="24"/>
          <w:szCs w:val="24"/>
          <w:lang w:eastAsia="zh-CN"/>
        </w:rPr>
        <w:lastRenderedPageBreak/>
        <w:t>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02D99A5A"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816794">
        <w:rPr>
          <w:rFonts w:ascii="Arial" w:eastAsia="Times New Roman" w:hAnsi="Arial" w:cs="Arial"/>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816794">
        <w:rPr>
          <w:rFonts w:ascii="Arial" w:eastAsia="Times New Roman" w:hAnsi="Arial" w:cs="Arial"/>
          <w:color w:val="000000"/>
          <w:sz w:val="24"/>
          <w:szCs w:val="24"/>
          <w:lang w:eastAsia="ru-RU"/>
        </w:rPr>
        <w:t>);</w:t>
      </w:r>
    </w:p>
    <w:p w14:paraId="71031A3A"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r w:rsidRPr="00816794">
        <w:rPr>
          <w:rFonts w:ascii="Arial" w:eastAsia="Times New Roman" w:hAnsi="Arial" w:cs="Arial"/>
          <w:sz w:val="24"/>
          <w:szCs w:val="24"/>
          <w:lang w:eastAsia="zh-CN"/>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1F12115F"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3311C17" w14:textId="77777777" w:rsidR="001A4F9F" w:rsidRPr="00816794" w:rsidRDefault="001A4F9F" w:rsidP="001A4F9F">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 xml:space="preserve">3.3. </w:t>
      </w:r>
      <w:r w:rsidRPr="00816794">
        <w:rPr>
          <w:rFonts w:ascii="Arial" w:eastAsia="Times New Roman" w:hAnsi="Arial" w:cs="Arial"/>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E0F6922" w14:textId="31CE662F"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 xml:space="preserve">3.4. </w:t>
      </w:r>
      <w:r w:rsidRPr="00816794">
        <w:rPr>
          <w:rFonts w:ascii="Arial" w:eastAsia="Times New Roman" w:hAnsi="Arial" w:cs="Arial"/>
          <w:sz w:val="24"/>
          <w:szCs w:val="24"/>
          <w:lang w:eastAsia="zh-CN"/>
        </w:rPr>
        <w:t xml:space="preserve">Контрольные мероприятия, проводимые с взаимодействием с контролируемыми лицами, осуществляются по основаниям, предусмотренным пунктами 1, 3– 5 части 1 </w:t>
      </w:r>
      <w:r w:rsidR="00816794" w:rsidRPr="00816794">
        <w:rPr>
          <w:rFonts w:ascii="Arial" w:eastAsia="Times New Roman" w:hAnsi="Arial" w:cs="Arial"/>
          <w:sz w:val="24"/>
          <w:szCs w:val="24"/>
          <w:lang w:eastAsia="zh-CN"/>
        </w:rPr>
        <w:t xml:space="preserve">статьи 57 Федерального закона № </w:t>
      </w:r>
      <w:r w:rsidRPr="00816794">
        <w:rPr>
          <w:rFonts w:ascii="Arial" w:eastAsia="Times New Roman" w:hAnsi="Arial" w:cs="Arial"/>
          <w:sz w:val="24"/>
          <w:szCs w:val="24"/>
          <w:lang w:eastAsia="zh-CN"/>
        </w:rPr>
        <w:t>248</w:t>
      </w:r>
      <w:r w:rsidR="00AD0D6A" w:rsidRPr="00816794">
        <w:rPr>
          <w:rFonts w:ascii="Arial" w:eastAsia="Times New Roman" w:hAnsi="Arial" w:cs="Arial"/>
          <w:sz w:val="24"/>
          <w:szCs w:val="24"/>
          <w:lang w:eastAsia="zh-CN"/>
        </w:rPr>
        <w:t>-ФЗ</w:t>
      </w:r>
      <w:r w:rsidRPr="00816794">
        <w:rPr>
          <w:rFonts w:ascii="Arial" w:eastAsia="Times New Roman" w:hAnsi="Arial" w:cs="Arial"/>
          <w:sz w:val="24"/>
          <w:szCs w:val="24"/>
          <w:lang w:eastAsia="zh-CN"/>
        </w:rPr>
        <w:t>.</w:t>
      </w:r>
    </w:p>
    <w:p w14:paraId="104121D5"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3.5. Индикаторы риска нарушения обязательных требований указаны в приложении № 1 к настоящему Положению.</w:t>
      </w:r>
    </w:p>
    <w:p w14:paraId="2DBBB21C"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816794">
        <w:rPr>
          <w:rFonts w:ascii="Arial" w:eastAsia="Times New Roman" w:hAnsi="Arial" w:cs="Arial"/>
          <w:sz w:val="24"/>
          <w:szCs w:val="24"/>
          <w:lang w:eastAsia="ru-RU"/>
        </w:rPr>
        <w:t xml:space="preserve"> </w:t>
      </w:r>
      <w:r w:rsidRPr="00816794">
        <w:rPr>
          <w:rFonts w:ascii="Arial" w:eastAsia="Times New Roman" w:hAnsi="Arial" w:cs="Arial"/>
          <w:color w:val="000000"/>
          <w:sz w:val="24"/>
          <w:szCs w:val="24"/>
          <w:lang w:eastAsia="ru-RU"/>
        </w:rPr>
        <w:t>в специальном разделе, посвященном контрольной деятельности.</w:t>
      </w:r>
    </w:p>
    <w:p w14:paraId="14ACABD3"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48745A"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14:paraId="59A46B19" w14:textId="50AA7B59" w:rsidR="001A4F9F" w:rsidRPr="00816794" w:rsidRDefault="001A4F9F" w:rsidP="001A4F9F">
      <w:pPr>
        <w:suppressAutoHyphens/>
        <w:autoSpaceDE w:val="0"/>
        <w:spacing w:after="0" w:line="240" w:lineRule="auto"/>
        <w:ind w:firstLine="709"/>
        <w:jc w:val="both"/>
        <w:rPr>
          <w:rFonts w:ascii="Arial" w:eastAsia="Times New Roman" w:hAnsi="Arial" w:cs="Arial"/>
          <w:i/>
          <w:iCs/>
          <w:color w:val="000000"/>
          <w:sz w:val="24"/>
          <w:szCs w:val="24"/>
          <w:lang w:eastAsia="zh-CN"/>
        </w:rPr>
      </w:pPr>
      <w:r w:rsidRPr="00816794">
        <w:rPr>
          <w:rFonts w:ascii="Arial" w:eastAsia="Times New Roman" w:hAnsi="Arial" w:cs="Arial"/>
          <w:color w:val="000000"/>
          <w:sz w:val="24"/>
          <w:szCs w:val="24"/>
          <w:lang w:eastAsia="zh-CN"/>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816794">
        <w:rPr>
          <w:rFonts w:ascii="Arial" w:eastAsia="Times New Roman" w:hAnsi="Arial" w:cs="Arial"/>
          <w:i/>
          <w:iCs/>
          <w:color w:val="000000"/>
          <w:sz w:val="24"/>
          <w:szCs w:val="24"/>
          <w:lang w:eastAsia="zh-CN"/>
        </w:rPr>
        <w:t xml:space="preserve">, </w:t>
      </w:r>
      <w:r w:rsidRPr="00816794">
        <w:rPr>
          <w:rFonts w:ascii="Arial" w:eastAsia="Times New Roman" w:hAnsi="Arial" w:cs="Arial"/>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816794">
        <w:rPr>
          <w:rFonts w:ascii="Arial" w:eastAsia="Times New Roman" w:hAnsi="Arial" w:cs="Arial"/>
          <w:color w:val="000000"/>
          <w:sz w:val="24"/>
          <w:szCs w:val="24"/>
          <w:lang w:eastAsia="zh-CN"/>
        </w:rPr>
        <w:t xml:space="preserve"> Федеральным </w:t>
      </w:r>
      <w:hyperlink r:id="rId15" w:history="1">
        <w:r w:rsidRPr="00816794">
          <w:rPr>
            <w:rFonts w:ascii="Arial" w:eastAsia="Times New Roman" w:hAnsi="Arial" w:cs="Arial"/>
            <w:color w:val="000000"/>
            <w:sz w:val="24"/>
            <w:szCs w:val="24"/>
            <w:lang w:eastAsia="zh-CN"/>
          </w:rPr>
          <w:t>законом</w:t>
        </w:r>
      </w:hyperlink>
      <w:r w:rsidR="002A2C8A" w:rsidRPr="00816794">
        <w:rPr>
          <w:rFonts w:ascii="Arial" w:eastAsia="Times New Roman" w:hAnsi="Arial" w:cs="Arial"/>
          <w:color w:val="000000"/>
          <w:sz w:val="24"/>
          <w:szCs w:val="24"/>
          <w:lang w:eastAsia="zh-CN"/>
        </w:rPr>
        <w:t xml:space="preserve"> № </w:t>
      </w:r>
      <w:r w:rsidRPr="00816794">
        <w:rPr>
          <w:rFonts w:ascii="Arial" w:eastAsia="Times New Roman" w:hAnsi="Arial" w:cs="Arial"/>
          <w:color w:val="000000"/>
          <w:sz w:val="24"/>
          <w:szCs w:val="24"/>
          <w:lang w:eastAsia="zh-CN"/>
        </w:rPr>
        <w:t>248-ФЗ.</w:t>
      </w:r>
    </w:p>
    <w:p w14:paraId="13AD8616" w14:textId="0B9553E1"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3.9. Контрольные мероприятия в отношении </w:t>
      </w:r>
      <w:r w:rsidR="00AD0D6A" w:rsidRPr="00816794">
        <w:rPr>
          <w:rFonts w:ascii="Arial" w:eastAsia="Times New Roman" w:hAnsi="Arial" w:cs="Arial"/>
          <w:color w:val="000000"/>
          <w:sz w:val="24"/>
          <w:szCs w:val="24"/>
          <w:lang w:eastAsia="zh-CN"/>
        </w:rPr>
        <w:t>контролируемых лиц</w:t>
      </w:r>
      <w:r w:rsidRPr="00816794">
        <w:rPr>
          <w:rFonts w:ascii="Arial" w:eastAsia="Times New Roman" w:hAnsi="Arial" w:cs="Arial"/>
          <w:color w:val="000000"/>
          <w:sz w:val="24"/>
          <w:szCs w:val="24"/>
          <w:lang w:eastAsia="zh-CN"/>
        </w:rPr>
        <w:t xml:space="preserve"> проводятся должностными лицами в соответствии с Федеральным </w:t>
      </w:r>
      <w:hyperlink r:id="rId16" w:history="1">
        <w:r w:rsidRPr="00816794">
          <w:rPr>
            <w:rFonts w:ascii="Arial" w:eastAsia="Times New Roman" w:hAnsi="Arial" w:cs="Arial"/>
            <w:color w:val="000000"/>
            <w:sz w:val="24"/>
            <w:szCs w:val="24"/>
            <w:lang w:eastAsia="zh-CN"/>
          </w:rPr>
          <w:t>законом</w:t>
        </w:r>
      </w:hyperlink>
      <w:r w:rsidR="002A2C8A" w:rsidRPr="00816794">
        <w:rPr>
          <w:rFonts w:ascii="Arial" w:eastAsia="Times New Roman" w:hAnsi="Arial" w:cs="Arial"/>
          <w:color w:val="000000"/>
          <w:sz w:val="24"/>
          <w:szCs w:val="24"/>
          <w:lang w:eastAsia="zh-CN"/>
        </w:rPr>
        <w:t xml:space="preserve"> № </w:t>
      </w:r>
      <w:r w:rsidRPr="00816794">
        <w:rPr>
          <w:rFonts w:ascii="Arial" w:eastAsia="Times New Roman" w:hAnsi="Arial" w:cs="Arial"/>
          <w:color w:val="000000"/>
          <w:sz w:val="24"/>
          <w:szCs w:val="24"/>
          <w:lang w:eastAsia="zh-CN"/>
        </w:rPr>
        <w:t>248-ФЗ.</w:t>
      </w:r>
    </w:p>
    <w:p w14:paraId="02FDB1F8" w14:textId="4F782F45"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w:t>
      </w:r>
      <w:r w:rsidRPr="00816794">
        <w:rPr>
          <w:rFonts w:ascii="Arial" w:eastAsia="Times New Roman" w:hAnsi="Arial" w:cs="Arial"/>
          <w:color w:val="000000"/>
          <w:sz w:val="24"/>
          <w:szCs w:val="24"/>
          <w:lang w:eastAsia="ru-RU"/>
        </w:rPr>
        <w:lastRenderedPageBreak/>
        <w:t xml:space="preserve">представления установлены утвержденным </w:t>
      </w:r>
      <w:r w:rsidRPr="00816794">
        <w:rPr>
          <w:rFonts w:ascii="Arial" w:eastAsia="Times New Roman" w:hAnsi="Arial" w:cs="Arial"/>
          <w:color w:val="000000"/>
          <w:sz w:val="24"/>
          <w:szCs w:val="24"/>
          <w:shd w:val="clear" w:color="auto" w:fill="FFFFFF"/>
          <w:lang w:eastAsia="ru-RU"/>
        </w:rPr>
        <w:t>распоряжением Правительства Российской Фед</w:t>
      </w:r>
      <w:r w:rsidR="002A2C8A" w:rsidRPr="00816794">
        <w:rPr>
          <w:rFonts w:ascii="Arial" w:eastAsia="Times New Roman" w:hAnsi="Arial" w:cs="Arial"/>
          <w:color w:val="000000"/>
          <w:sz w:val="24"/>
          <w:szCs w:val="24"/>
          <w:shd w:val="clear" w:color="auto" w:fill="FFFFFF"/>
          <w:lang w:eastAsia="ru-RU"/>
        </w:rPr>
        <w:t xml:space="preserve">ерации от 19 апреля 2016 года № </w:t>
      </w:r>
      <w:r w:rsidRPr="00816794">
        <w:rPr>
          <w:rFonts w:ascii="Arial" w:eastAsia="Times New Roman" w:hAnsi="Arial" w:cs="Arial"/>
          <w:color w:val="000000"/>
          <w:sz w:val="24"/>
          <w:szCs w:val="24"/>
          <w:shd w:val="clear" w:color="auto" w:fill="FFFFFF"/>
          <w:lang w:eastAsia="ru-RU"/>
        </w:rPr>
        <w:t>724-р перечнем</w:t>
      </w:r>
      <w:r w:rsidRPr="00816794">
        <w:rPr>
          <w:rFonts w:ascii="Arial" w:eastAsia="Times New Roman" w:hAnsi="Arial" w:cs="Arial"/>
          <w:color w:val="000000"/>
          <w:sz w:val="24"/>
          <w:szCs w:val="24"/>
          <w:lang w:eastAsia="ru-RU"/>
        </w:rPr>
        <w:br/>
      </w:r>
      <w:r w:rsidRPr="00816794">
        <w:rPr>
          <w:rFonts w:ascii="Arial" w:eastAsia="Times New Roman" w:hAnsi="Arial" w:cs="Arial"/>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816794">
        <w:rPr>
          <w:rFonts w:ascii="Arial" w:eastAsia="Times New Roman" w:hAnsi="Arial" w:cs="Arial"/>
          <w:color w:val="000000"/>
          <w:sz w:val="24"/>
          <w:szCs w:val="24"/>
          <w:lang w:eastAsia="ru-RU"/>
        </w:rPr>
        <w:t xml:space="preserve"> </w:t>
      </w:r>
      <w:hyperlink r:id="rId17" w:history="1">
        <w:r w:rsidRPr="00816794">
          <w:rPr>
            <w:rFonts w:ascii="Arial" w:eastAsia="Times New Roman" w:hAnsi="Arial" w:cs="Arial"/>
            <w:color w:val="000000"/>
            <w:sz w:val="24"/>
            <w:szCs w:val="24"/>
            <w:lang w:eastAsia="ru-RU"/>
          </w:rPr>
          <w:t>Правилами</w:t>
        </w:r>
      </w:hyperlink>
      <w:r w:rsidRPr="00816794">
        <w:rPr>
          <w:rFonts w:ascii="Arial" w:eastAsia="Times New Roman" w:hAnsi="Arial" w:cs="Arial"/>
          <w:color w:val="000000"/>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w:t>
      </w:r>
      <w:r w:rsidR="002A2C8A" w:rsidRPr="00816794">
        <w:rPr>
          <w:rFonts w:ascii="Arial" w:eastAsia="Times New Roman" w:hAnsi="Arial" w:cs="Arial"/>
          <w:color w:val="000000"/>
          <w:sz w:val="24"/>
          <w:szCs w:val="24"/>
          <w:lang w:eastAsia="ru-RU"/>
        </w:rPr>
        <w:t xml:space="preserve">дерации от 06 марта 2021 года № </w:t>
      </w:r>
      <w:r w:rsidRPr="00816794">
        <w:rPr>
          <w:rFonts w:ascii="Arial" w:eastAsia="Times New Roman" w:hAnsi="Arial" w:cs="Arial"/>
          <w:color w:val="000000"/>
          <w:sz w:val="24"/>
          <w:szCs w:val="24"/>
          <w:lang w:eastAsia="ru-RU"/>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19F0E324" w14:textId="77777777" w:rsidR="00AD0D6A" w:rsidRPr="00816794" w:rsidRDefault="001A4F9F" w:rsidP="00AD0D6A">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zh-CN"/>
        </w:rPr>
        <w:t xml:space="preserve">3.11. </w:t>
      </w:r>
      <w:r w:rsidR="00AD0D6A" w:rsidRPr="00816794">
        <w:rPr>
          <w:rFonts w:ascii="Arial" w:eastAsia="Times New Roman" w:hAnsi="Arial" w:cs="Arial"/>
          <w:color w:val="000000"/>
          <w:sz w:val="24"/>
          <w:szCs w:val="24"/>
          <w:lang w:eastAsia="ru-RU"/>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494696BF" w14:textId="77777777" w:rsidR="00AD0D6A" w:rsidRPr="00816794" w:rsidRDefault="00AD0D6A" w:rsidP="00AD0D6A">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shd w:val="clear" w:color="auto" w:fill="FFFFFF"/>
          <w:lang w:eastAsia="ru-RU"/>
        </w:rPr>
        <w:t xml:space="preserve">2) отсутствие признаков </w:t>
      </w:r>
      <w:r w:rsidRPr="00816794">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14:paraId="5E5F281A" w14:textId="68F91B59" w:rsidR="001A4F9F" w:rsidRPr="00816794" w:rsidRDefault="00AD0D6A" w:rsidP="00AD0D6A">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ru-RU"/>
        </w:rPr>
        <w:t>3) имеются уважительные причины для отсутствия индивидуального предпринимателя, гражданина, являющихся контролируемыми лицами (болезнь</w:t>
      </w:r>
      <w:r w:rsidRPr="00816794">
        <w:rPr>
          <w:rFonts w:ascii="Arial" w:eastAsia="Times New Roman" w:hAnsi="Arial" w:cs="Arial"/>
          <w:color w:val="000000"/>
          <w:sz w:val="24"/>
          <w:szCs w:val="24"/>
          <w:shd w:val="clear" w:color="auto" w:fill="FFFFFF"/>
          <w:lang w:eastAsia="ru-RU"/>
        </w:rPr>
        <w:t xml:space="preserve"> контролируемого лица</w:t>
      </w:r>
      <w:r w:rsidRPr="00816794">
        <w:rPr>
          <w:rFonts w:ascii="Arial" w:eastAsia="Times New Roman" w:hAnsi="Arial" w:cs="Arial"/>
          <w:color w:val="000000"/>
          <w:sz w:val="24"/>
          <w:szCs w:val="24"/>
          <w:lang w:eastAsia="ru-RU"/>
        </w:rPr>
        <w:t>, его командировка и т.п.) при проведении</w:t>
      </w:r>
      <w:r w:rsidRPr="00816794">
        <w:rPr>
          <w:rFonts w:ascii="Arial" w:eastAsia="Times New Roman" w:hAnsi="Arial" w:cs="Arial"/>
          <w:color w:val="000000"/>
          <w:sz w:val="24"/>
          <w:szCs w:val="24"/>
          <w:shd w:val="clear" w:color="auto" w:fill="FFFFFF"/>
          <w:lang w:eastAsia="ru-RU"/>
        </w:rPr>
        <w:t xml:space="preserve"> контрольного мероприятия</w:t>
      </w:r>
      <w:r w:rsidR="001A4F9F" w:rsidRPr="00816794">
        <w:rPr>
          <w:rFonts w:ascii="Arial" w:eastAsia="Times New Roman" w:hAnsi="Arial" w:cs="Arial"/>
          <w:color w:val="000000"/>
          <w:sz w:val="24"/>
          <w:szCs w:val="24"/>
          <w:lang w:eastAsia="ru-RU"/>
        </w:rPr>
        <w:t>.</w:t>
      </w:r>
    </w:p>
    <w:p w14:paraId="03925813"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049703A" w14:textId="67C92106"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816794">
          <w:rPr>
            <w:rFonts w:ascii="Arial" w:eastAsia="Times New Roman" w:hAnsi="Arial" w:cs="Arial"/>
            <w:color w:val="000000"/>
            <w:sz w:val="24"/>
            <w:szCs w:val="24"/>
            <w:lang w:eastAsia="zh-CN"/>
          </w:rPr>
          <w:t>частью 2 статьи 90</w:t>
        </w:r>
      </w:hyperlink>
      <w:r w:rsidR="00816794" w:rsidRPr="00816794">
        <w:rPr>
          <w:rFonts w:ascii="Arial" w:eastAsia="Times New Roman" w:hAnsi="Arial" w:cs="Arial"/>
          <w:color w:val="000000"/>
          <w:sz w:val="24"/>
          <w:szCs w:val="24"/>
          <w:lang w:eastAsia="zh-CN"/>
        </w:rPr>
        <w:t xml:space="preserve"> Федерального закона от № </w:t>
      </w:r>
      <w:r w:rsidRPr="00816794">
        <w:rPr>
          <w:rFonts w:ascii="Arial" w:eastAsia="Times New Roman" w:hAnsi="Arial" w:cs="Arial"/>
          <w:color w:val="000000"/>
          <w:sz w:val="24"/>
          <w:szCs w:val="24"/>
          <w:lang w:eastAsia="zh-CN"/>
        </w:rPr>
        <w:t>248-ФЗ.</w:t>
      </w:r>
    </w:p>
    <w:p w14:paraId="3C6311B3"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Pr="00816794">
        <w:rPr>
          <w:rFonts w:ascii="Arial" w:eastAsia="Times New Roman" w:hAnsi="Arial" w:cs="Arial"/>
          <w:color w:val="000000"/>
          <w:sz w:val="24"/>
          <w:szCs w:val="24"/>
          <w:lang w:eastAsia="zh-CN"/>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3FAAD572"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3.15. Оформление акта производится на месте проведения контрольного мероприятия в день окончания проведения такого мероприятия,</w:t>
      </w:r>
      <w:r w:rsidRPr="00816794">
        <w:rPr>
          <w:rFonts w:ascii="Arial" w:eastAsia="Times New Roman" w:hAnsi="Arial" w:cs="Arial"/>
          <w:color w:val="000000"/>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816794">
        <w:rPr>
          <w:rFonts w:ascii="Arial" w:eastAsia="Times New Roman" w:hAnsi="Arial" w:cs="Arial"/>
          <w:color w:val="000000"/>
          <w:sz w:val="24"/>
          <w:szCs w:val="24"/>
          <w:lang w:eastAsia="ru-RU"/>
        </w:rPr>
        <w:t>.</w:t>
      </w:r>
    </w:p>
    <w:p w14:paraId="17CB52F4"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E3A1AA0"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3.16. Информация о контрольных мероприятиях размещается в Едином реестре контрольных (надзорных) мероприятий.</w:t>
      </w:r>
    </w:p>
    <w:p w14:paraId="461C70F9"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16794">
        <w:rPr>
          <w:rFonts w:ascii="Arial" w:eastAsia="Times New Roman" w:hAnsi="Arial" w:cs="Arial"/>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16794">
        <w:rPr>
          <w:rFonts w:ascii="Arial" w:eastAsia="Times New Roman" w:hAnsi="Arial" w:cs="Arial"/>
          <w:color w:val="000000"/>
          <w:sz w:val="24"/>
          <w:szCs w:val="24"/>
          <w:lang w:eastAsia="zh-CN"/>
        </w:rPr>
        <w:t>Единый портал</w:t>
      </w:r>
      <w:r w:rsidRPr="00816794">
        <w:rPr>
          <w:rFonts w:ascii="Arial" w:eastAsia="Times New Roman" w:hAnsi="Arial" w:cs="Arial"/>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C26DC3E"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16794">
        <w:rPr>
          <w:rFonts w:ascii="Arial" w:eastAsia="Times New Roman" w:hAnsi="Arial" w:cs="Arial"/>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16794">
        <w:rPr>
          <w:rFonts w:ascii="Arial" w:eastAsia="Times New Roman" w:hAnsi="Arial" w:cs="Arial"/>
          <w:color w:val="000000"/>
          <w:sz w:val="24"/>
          <w:szCs w:val="24"/>
          <w:lang w:eastAsia="zh-CN"/>
        </w:rPr>
        <w:t xml:space="preserve"> Указанный гражданин вправе направлять администрации документы на бумажном носителе.</w:t>
      </w:r>
    </w:p>
    <w:p w14:paraId="09DC23EC" w14:textId="5E710C40"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8" w:name="_Hlk181437479"/>
      <w:r w:rsidRPr="00816794">
        <w:rPr>
          <w:rFonts w:ascii="Arial" w:eastAsia="Times New Roman" w:hAnsi="Arial" w:cs="Arial"/>
          <w:color w:val="000000"/>
          <w:sz w:val="24"/>
          <w:szCs w:val="24"/>
          <w:lang w:eastAsia="zh-CN"/>
        </w:rPr>
        <w:t>До 31 декабря 202</w:t>
      </w:r>
      <w:r w:rsidR="00F01349" w:rsidRPr="00816794">
        <w:rPr>
          <w:rFonts w:ascii="Arial" w:eastAsia="Times New Roman" w:hAnsi="Arial" w:cs="Arial"/>
          <w:color w:val="000000"/>
          <w:sz w:val="24"/>
          <w:szCs w:val="24"/>
          <w:lang w:eastAsia="zh-CN"/>
        </w:rPr>
        <w:t>5</w:t>
      </w:r>
      <w:r w:rsidRPr="00816794">
        <w:rPr>
          <w:rFonts w:ascii="Arial" w:eastAsia="Times New Roman" w:hAnsi="Arial" w:cs="Arial"/>
          <w:color w:val="000000"/>
          <w:sz w:val="24"/>
          <w:szCs w:val="24"/>
          <w:lang w:eastAsia="zh-CN"/>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bookmarkEnd w:id="8"/>
    <w:p w14:paraId="5D5ACFB4" w14:textId="065603DF"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16794">
        <w:rPr>
          <w:rFonts w:ascii="Arial" w:eastAsia="Times New Roman" w:hAnsi="Arial" w:cs="Arial"/>
          <w:color w:val="000000"/>
          <w:sz w:val="24"/>
          <w:szCs w:val="24"/>
          <w:shd w:val="clear" w:color="auto" w:fill="FFFFFF"/>
          <w:lang w:eastAsia="zh-CN"/>
        </w:rPr>
        <w:t xml:space="preserve">Федерального закона </w:t>
      </w:r>
      <w:r w:rsidR="00816794" w:rsidRPr="00816794">
        <w:rPr>
          <w:rFonts w:ascii="Arial" w:eastAsia="Times New Roman" w:hAnsi="Arial" w:cs="Arial"/>
          <w:color w:val="000000"/>
          <w:sz w:val="24"/>
          <w:szCs w:val="24"/>
          <w:lang w:eastAsia="zh-CN"/>
        </w:rPr>
        <w:t xml:space="preserve">№ </w:t>
      </w:r>
      <w:r w:rsidRPr="00816794">
        <w:rPr>
          <w:rFonts w:ascii="Arial" w:eastAsia="Times New Roman" w:hAnsi="Arial" w:cs="Arial"/>
          <w:color w:val="000000"/>
          <w:sz w:val="24"/>
          <w:szCs w:val="24"/>
          <w:lang w:eastAsia="zh-CN"/>
        </w:rPr>
        <w:t>248-ФЗ и разделом 4 настоящего Положения.</w:t>
      </w:r>
    </w:p>
    <w:p w14:paraId="7FDF045A"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lastRenderedPageBreak/>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29B6FA57"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6BAEA901"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bookmarkStart w:id="9" w:name="Par318"/>
      <w:bookmarkEnd w:id="9"/>
      <w:r w:rsidRPr="00816794">
        <w:rPr>
          <w:rFonts w:ascii="Arial" w:eastAsia="Times New Roman" w:hAnsi="Arial" w:cs="Arial"/>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6967D8E"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765B8387"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FD1D52B"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 xml:space="preserve">4) </w:t>
      </w:r>
      <w:r w:rsidRPr="00816794">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16794">
        <w:rPr>
          <w:rFonts w:ascii="Arial" w:eastAsia="Times New Roman" w:hAnsi="Arial" w:cs="Arial"/>
          <w:color w:val="000000"/>
          <w:sz w:val="24"/>
          <w:szCs w:val="24"/>
          <w:lang w:eastAsia="ru-RU"/>
        </w:rPr>
        <w:t>;</w:t>
      </w:r>
    </w:p>
    <w:p w14:paraId="1FEBA7AB"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E8C04D1"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816794">
        <w:rPr>
          <w:rFonts w:ascii="Arial" w:eastAsia="Times New Roman" w:hAnsi="Arial" w:cs="Arial"/>
          <w:sz w:val="24"/>
          <w:szCs w:val="24"/>
          <w:lang w:eastAsia="zh-CN"/>
        </w:rPr>
        <w:t xml:space="preserve"> Иркутской области</w:t>
      </w:r>
      <w:r w:rsidRPr="00816794">
        <w:rPr>
          <w:rFonts w:ascii="Arial" w:eastAsia="Times New Roman" w:hAnsi="Arial" w:cs="Arial"/>
          <w:color w:val="000000"/>
          <w:sz w:val="24"/>
          <w:szCs w:val="24"/>
          <w:lang w:eastAsia="zh-CN"/>
        </w:rPr>
        <w:t>, органами местного самоуправления, правоохранительными органами, организациями и гражданами.</w:t>
      </w:r>
    </w:p>
    <w:p w14:paraId="4CA19A85" w14:textId="77777777" w:rsidR="001A4F9F" w:rsidRPr="00816794" w:rsidRDefault="001A4F9F" w:rsidP="001A4F9F">
      <w:pPr>
        <w:spacing w:after="0" w:line="240" w:lineRule="auto"/>
        <w:ind w:firstLine="709"/>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3F54D7DA" w14:textId="76B381D7" w:rsidR="00BB30F7" w:rsidRPr="00816794" w:rsidRDefault="00A04BA6"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 Администрацией проводится</w:t>
      </w:r>
      <w:r w:rsidR="00BB30F7" w:rsidRPr="00816794">
        <w:rPr>
          <w:rFonts w:ascii="Arial" w:eastAsia="Times New Roman" w:hAnsi="Arial" w:cs="Arial"/>
          <w:sz w:val="24"/>
          <w:szCs w:val="24"/>
          <w:lang w:eastAsia="ru-RU"/>
        </w:rPr>
        <w:t xml:space="preserve"> Обязательный профилактический визит:</w:t>
      </w:r>
    </w:p>
    <w:p w14:paraId="34E9ABE0" w14:textId="119A49D3" w:rsidR="00BB30F7" w:rsidRPr="00816794" w:rsidRDefault="002A2C8A"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lastRenderedPageBreak/>
        <w:t xml:space="preserve">1) </w:t>
      </w:r>
      <w:r w:rsidR="00BB30F7" w:rsidRPr="00816794">
        <w:rPr>
          <w:rFonts w:ascii="Arial" w:eastAsia="Times New Roman" w:hAnsi="Arial" w:cs="Arial"/>
          <w:sz w:val="24"/>
          <w:szCs w:val="24"/>
          <w:lang w:eastAsia="ru-RU"/>
        </w:rPr>
        <w:t>в отношении контролируемых лиц, принадлежащих им объектов контроля, отнесенных к катего</w:t>
      </w:r>
      <w:r w:rsidR="00A04BA6" w:rsidRPr="00816794">
        <w:rPr>
          <w:rFonts w:ascii="Arial" w:eastAsia="Times New Roman" w:hAnsi="Arial" w:cs="Arial"/>
          <w:sz w:val="24"/>
          <w:szCs w:val="24"/>
          <w:lang w:eastAsia="ru-RU"/>
        </w:rPr>
        <w:t>рии высокого риска - один раз в</w:t>
      </w:r>
      <w:r w:rsidR="00BB30F7" w:rsidRPr="00816794">
        <w:rPr>
          <w:rFonts w:ascii="Arial" w:eastAsia="Times New Roman" w:hAnsi="Arial" w:cs="Arial"/>
          <w:sz w:val="24"/>
          <w:szCs w:val="24"/>
          <w:lang w:eastAsia="ru-RU"/>
        </w:rPr>
        <w:t xml:space="preserve"> год. Периодичность проведения обязательных профилактических визитов среднего риска определяется согласно подпункта 3 пункта 2 статьи 25 Федерального закона № 248-ФЗ.</w:t>
      </w:r>
    </w:p>
    <w:p w14:paraId="03737683" w14:textId="022F2216"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 xml:space="preserve"> Обяза</w:t>
      </w:r>
      <w:r w:rsidR="00A04BA6" w:rsidRPr="00816794">
        <w:rPr>
          <w:rFonts w:ascii="Arial" w:eastAsia="Times New Roman" w:hAnsi="Arial" w:cs="Arial"/>
          <w:sz w:val="24"/>
          <w:szCs w:val="24"/>
          <w:lang w:eastAsia="ru-RU"/>
        </w:rPr>
        <w:t>тельные профилактические визиты</w:t>
      </w:r>
      <w:r w:rsidRPr="00816794">
        <w:rPr>
          <w:rFonts w:ascii="Arial" w:eastAsia="Times New Roman" w:hAnsi="Arial" w:cs="Arial"/>
          <w:sz w:val="24"/>
          <w:szCs w:val="24"/>
          <w:lang w:eastAsia="ru-RU"/>
        </w:rPr>
        <w:t xml:space="preserve"> в отношении объекта контроля, отнесенного к категории низкого риска, не проводятся.</w:t>
      </w:r>
    </w:p>
    <w:p w14:paraId="7F9633A9" w14:textId="0B51B706"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w:t>
      </w:r>
      <w:r w:rsidR="00816794" w:rsidRPr="00816794">
        <w:rPr>
          <w:rFonts w:ascii="Arial" w:eastAsia="Times New Roman" w:hAnsi="Arial" w:cs="Arial"/>
          <w:sz w:val="24"/>
          <w:szCs w:val="24"/>
          <w:lang w:eastAsia="ru-RU"/>
        </w:rPr>
        <w:t xml:space="preserve">) и муниципального </w:t>
      </w:r>
      <w:r w:rsidR="00144B31" w:rsidRPr="00816794">
        <w:rPr>
          <w:rFonts w:ascii="Arial" w:eastAsia="Times New Roman" w:hAnsi="Arial" w:cs="Arial"/>
          <w:sz w:val="24"/>
          <w:szCs w:val="24"/>
          <w:lang w:eastAsia="ru-RU"/>
        </w:rPr>
        <w:t>контрол</w:t>
      </w:r>
      <w:r w:rsidR="00816794" w:rsidRPr="00816794">
        <w:rPr>
          <w:rFonts w:ascii="Arial" w:eastAsia="Times New Roman" w:hAnsi="Arial" w:cs="Arial"/>
          <w:sz w:val="24"/>
          <w:szCs w:val="24"/>
          <w:lang w:eastAsia="ru-RU"/>
        </w:rPr>
        <w:t>я",</w:t>
      </w:r>
      <w:r w:rsidR="002A3C9D">
        <w:rPr>
          <w:rFonts w:ascii="Arial" w:eastAsia="Times New Roman" w:hAnsi="Arial" w:cs="Arial"/>
          <w:sz w:val="24"/>
          <w:szCs w:val="24"/>
          <w:lang w:eastAsia="ru-RU"/>
        </w:rPr>
        <w:t xml:space="preserve"> в отношении юридических лиц и </w:t>
      </w:r>
      <w:proofErr w:type="gramStart"/>
      <w:r w:rsidR="002A3C9D">
        <w:rPr>
          <w:rFonts w:ascii="Arial" w:eastAsia="Times New Roman" w:hAnsi="Arial" w:cs="Arial"/>
          <w:sz w:val="24"/>
          <w:szCs w:val="24"/>
          <w:lang w:eastAsia="ru-RU"/>
        </w:rPr>
        <w:t>индивидуальных предпринимателей</w:t>
      </w:r>
      <w:proofErr w:type="gramEnd"/>
      <w:r w:rsidR="002A3C9D">
        <w:rPr>
          <w:rFonts w:ascii="Arial" w:eastAsia="Times New Roman" w:hAnsi="Arial" w:cs="Arial"/>
          <w:sz w:val="24"/>
          <w:szCs w:val="24"/>
          <w:lang w:eastAsia="ru-RU"/>
        </w:rPr>
        <w:t xml:space="preserve"> </w:t>
      </w:r>
      <w:r w:rsidRPr="00816794">
        <w:rPr>
          <w:rFonts w:ascii="Arial" w:eastAsia="Times New Roman" w:hAnsi="Arial" w:cs="Arial"/>
          <w:sz w:val="24"/>
          <w:szCs w:val="24"/>
          <w:lang w:eastAsia="ru-RU"/>
        </w:rPr>
        <w:t xml:space="preserve">осуществляющих деятельность в сфере: </w:t>
      </w:r>
    </w:p>
    <w:p w14:paraId="4048E3D0"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-предоставления бытовых услуг;</w:t>
      </w:r>
    </w:p>
    <w:p w14:paraId="4758817F"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-розничной и оптовой торговли;</w:t>
      </w:r>
    </w:p>
    <w:p w14:paraId="296CC44C"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-производства хлеба и хлебобулочных изделий;</w:t>
      </w:r>
    </w:p>
    <w:p w14:paraId="4CB3654F"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-производства молока и молочной продукции.</w:t>
      </w:r>
    </w:p>
    <w:p w14:paraId="19426F67"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 xml:space="preserve"> Обязательный профилактический визит в указанном случае проводится не позднее шести месяцев с даты представления такого уведомления;</w:t>
      </w:r>
    </w:p>
    <w:p w14:paraId="24B884E2"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55CE89FF" w14:textId="7B6F994E" w:rsidR="00BB30F7" w:rsidRPr="00816794" w:rsidRDefault="00676700"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 xml:space="preserve"> </w:t>
      </w:r>
      <w:r w:rsidR="00BB30F7" w:rsidRPr="00816794">
        <w:rPr>
          <w:rFonts w:ascii="Arial" w:eastAsia="Times New Roman" w:hAnsi="Arial" w:cs="Arial"/>
          <w:sz w:val="24"/>
          <w:szCs w:val="24"/>
          <w:lang w:eastAsia="ru-RU"/>
        </w:rPr>
        <w:t>3.22.1 Обязательный профилактический визит не предусматривает отказ контролируемого лица от его проведения.</w:t>
      </w:r>
    </w:p>
    <w:p w14:paraId="6F90E8CE" w14:textId="5DB99C7D"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 xml:space="preserve"> 3.22.2.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254019A1"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3.22.3.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2723F375" w14:textId="2445F190"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3.22.4.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w:t>
      </w:r>
      <w:r w:rsidR="00A04BA6" w:rsidRPr="00816794">
        <w:rPr>
          <w:rFonts w:ascii="Arial" w:eastAsia="Times New Roman" w:hAnsi="Arial" w:cs="Arial"/>
          <w:sz w:val="24"/>
          <w:szCs w:val="24"/>
          <w:lang w:eastAsia="ru-RU"/>
        </w:rPr>
        <w:t>дке, предусмотренном статьей 90</w:t>
      </w:r>
      <w:r w:rsidRPr="00816794">
        <w:rPr>
          <w:rFonts w:ascii="Arial" w:eastAsia="Times New Roman" w:hAnsi="Arial" w:cs="Arial"/>
          <w:sz w:val="24"/>
          <w:szCs w:val="24"/>
          <w:lang w:eastAsia="ru-RU"/>
        </w:rPr>
        <w:t xml:space="preserve"> Федерального закона № 248-ФЗ для контрольных (надзорных) мероприятий.</w:t>
      </w:r>
    </w:p>
    <w:p w14:paraId="293F8B4C" w14:textId="22DF550E"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3.22.5. Контролируемое лицо или его представитель знакомится с содержанием акта обязательного профилактического визита в поряд</w:t>
      </w:r>
      <w:r w:rsidR="00A04BA6" w:rsidRPr="00816794">
        <w:rPr>
          <w:rFonts w:ascii="Arial" w:eastAsia="Times New Roman" w:hAnsi="Arial" w:cs="Arial"/>
          <w:sz w:val="24"/>
          <w:szCs w:val="24"/>
          <w:lang w:eastAsia="ru-RU"/>
        </w:rPr>
        <w:t>ке, предусмотренном статьей 88 Федерального закона № 248-ФЗ</w:t>
      </w:r>
      <w:r w:rsidRPr="00816794">
        <w:rPr>
          <w:rFonts w:ascii="Arial" w:eastAsia="Times New Roman" w:hAnsi="Arial" w:cs="Arial"/>
          <w:sz w:val="24"/>
          <w:szCs w:val="24"/>
          <w:lang w:eastAsia="ru-RU"/>
        </w:rPr>
        <w:t xml:space="preserve"> для контрольных (надзорных) мероприятий.</w:t>
      </w:r>
    </w:p>
    <w:p w14:paraId="05CFBA81" w14:textId="2B2C64F8"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3.22.6.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w:t>
      </w:r>
      <w:r w:rsidR="00A04BA6" w:rsidRPr="00816794">
        <w:rPr>
          <w:rFonts w:ascii="Arial" w:eastAsia="Times New Roman" w:hAnsi="Arial" w:cs="Arial"/>
          <w:sz w:val="24"/>
          <w:szCs w:val="24"/>
          <w:lang w:eastAsia="ru-RU"/>
        </w:rPr>
        <w:t xml:space="preserve">смотренном частью 10 статьи 65 Федерального </w:t>
      </w:r>
      <w:r w:rsidRPr="00816794">
        <w:rPr>
          <w:rFonts w:ascii="Arial" w:eastAsia="Times New Roman" w:hAnsi="Arial" w:cs="Arial"/>
          <w:sz w:val="24"/>
          <w:szCs w:val="24"/>
          <w:lang w:eastAsia="ru-RU"/>
        </w:rPr>
        <w:t>закона № 248-ФЗ для контрольных (надзорных) мероприятий.</w:t>
      </w:r>
    </w:p>
    <w:p w14:paraId="0D329CD1" w14:textId="77777777"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3.22.7.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9B6A902" w14:textId="28231389"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lastRenderedPageBreak/>
        <w:t>3.22.8.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w:t>
      </w:r>
      <w:r w:rsidR="00A04BA6" w:rsidRPr="00816794">
        <w:rPr>
          <w:rFonts w:ascii="Arial" w:eastAsia="Times New Roman" w:hAnsi="Arial" w:cs="Arial"/>
          <w:sz w:val="24"/>
          <w:szCs w:val="24"/>
          <w:lang w:eastAsia="ru-RU"/>
        </w:rPr>
        <w:t>зита в порядке, предусмотренном</w:t>
      </w:r>
      <w:r w:rsidRPr="00816794">
        <w:rPr>
          <w:rFonts w:ascii="Arial" w:eastAsia="Times New Roman" w:hAnsi="Arial" w:cs="Arial"/>
          <w:sz w:val="24"/>
          <w:szCs w:val="24"/>
          <w:lang w:eastAsia="ru-RU"/>
        </w:rPr>
        <w:t xml:space="preserve"> Федерального закона № 248-ФЗ.</w:t>
      </w:r>
    </w:p>
    <w:p w14:paraId="0DAC6188" w14:textId="018FD252" w:rsidR="00BB30F7" w:rsidRPr="00816794" w:rsidRDefault="00BB30F7" w:rsidP="00BB30F7">
      <w:pPr>
        <w:spacing w:after="0" w:line="240" w:lineRule="auto"/>
        <w:ind w:firstLine="709"/>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3.22.9 Профилактический визит по инициативе контролируемого</w:t>
      </w:r>
      <w:r w:rsidR="00A04BA6" w:rsidRPr="00816794">
        <w:rPr>
          <w:rFonts w:ascii="Arial" w:eastAsia="Times New Roman" w:hAnsi="Arial" w:cs="Arial"/>
          <w:sz w:val="24"/>
          <w:szCs w:val="24"/>
          <w:lang w:eastAsia="ru-RU"/>
        </w:rPr>
        <w:t xml:space="preserve"> лица </w:t>
      </w:r>
      <w:r w:rsidRPr="00816794">
        <w:rPr>
          <w:rFonts w:ascii="Arial" w:eastAsia="Times New Roman" w:hAnsi="Arial" w:cs="Arial"/>
          <w:sz w:val="24"/>
          <w:szCs w:val="24"/>
          <w:lang w:eastAsia="ru-RU"/>
        </w:rPr>
        <w:t>проводится в рамках статьи 52.2 Федерального закона 248-ФЗ.».</w:t>
      </w:r>
    </w:p>
    <w:p w14:paraId="6EB1BCED"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p>
    <w:p w14:paraId="33A9BD6B" w14:textId="1D86206E" w:rsidR="001A4F9F" w:rsidRPr="00816794" w:rsidRDefault="002A2C8A"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816794">
        <w:rPr>
          <w:rFonts w:ascii="Arial" w:eastAsia="Times New Roman" w:hAnsi="Arial" w:cs="Arial"/>
          <w:b/>
          <w:bCs/>
          <w:color w:val="000000"/>
          <w:sz w:val="24"/>
          <w:szCs w:val="24"/>
          <w:lang w:eastAsia="zh-CN"/>
        </w:rPr>
        <w:t xml:space="preserve">Раздел </w:t>
      </w:r>
      <w:r w:rsidR="001A4F9F" w:rsidRPr="00816794">
        <w:rPr>
          <w:rFonts w:ascii="Arial" w:eastAsia="Times New Roman" w:hAnsi="Arial" w:cs="Arial"/>
          <w:b/>
          <w:bCs/>
          <w:color w:val="000000"/>
          <w:sz w:val="24"/>
          <w:szCs w:val="24"/>
          <w:lang w:eastAsia="zh-CN"/>
        </w:rPr>
        <w:t>4. Обжалование решений администрации, действий (бездействия) должностных лиц</w:t>
      </w:r>
    </w:p>
    <w:p w14:paraId="11D48C50" w14:textId="77777777" w:rsidR="001A4F9F" w:rsidRPr="00816794"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21795C2"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1426116B" w14:textId="77777777" w:rsidR="00422722" w:rsidRPr="00816794" w:rsidRDefault="00422722" w:rsidP="00422722">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1376F15E" w14:textId="77777777" w:rsidR="00422722" w:rsidRPr="00816794" w:rsidRDefault="00422722" w:rsidP="00422722">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ru-RU"/>
        </w:rPr>
        <w:t>1) решений о проведении контрольных (надзорных) мероприятий и обязательных профилактических визитов;</w:t>
      </w:r>
    </w:p>
    <w:p w14:paraId="55165F2A" w14:textId="6F13725F" w:rsidR="00422722" w:rsidRPr="00816794" w:rsidRDefault="00422722" w:rsidP="00422722">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14:paraId="564DBB0D" w14:textId="63D5391B" w:rsidR="00422722" w:rsidRPr="00816794" w:rsidRDefault="00422722" w:rsidP="00422722">
      <w:pPr>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7F0DD808" w14:textId="27A8014E" w:rsidR="00422722" w:rsidRPr="00816794" w:rsidRDefault="00422722" w:rsidP="00422722">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4) решений об отнесении объектов контроля к соответствующей категории риска;</w:t>
      </w:r>
    </w:p>
    <w:p w14:paraId="5125A3D7" w14:textId="6701A1CF" w:rsidR="00422722" w:rsidRPr="00816794" w:rsidRDefault="00422722" w:rsidP="00422722">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5) решений об отказе в проведении обязательных профилактических визитов по заявлениям контролируемых лиц;</w:t>
      </w:r>
    </w:p>
    <w:p w14:paraId="3BBA8563" w14:textId="1D56D9DE" w:rsidR="00422722" w:rsidRPr="00816794" w:rsidRDefault="00422722" w:rsidP="00422722">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sz w:val="24"/>
          <w:szCs w:val="24"/>
          <w:lang w:eastAsia="ru-RU"/>
        </w:rPr>
        <w:t xml:space="preserve"> </w:t>
      </w:r>
      <w:r w:rsidRPr="00816794">
        <w:rPr>
          <w:rFonts w:ascii="Arial" w:eastAsia="Times New Roman" w:hAnsi="Arial" w:cs="Arial"/>
          <w:color w:val="000000"/>
          <w:sz w:val="24"/>
          <w:szCs w:val="24"/>
          <w:lang w:eastAsia="ru-RU"/>
        </w:rPr>
        <w:t>6) иных решений, принимаемых контрольными (надзорными) органами по итогам профилактических и (или) контрольных (надзорны</w:t>
      </w:r>
      <w:r w:rsidR="00A04BA6" w:rsidRPr="00816794">
        <w:rPr>
          <w:rFonts w:ascii="Arial" w:eastAsia="Times New Roman" w:hAnsi="Arial" w:cs="Arial"/>
          <w:color w:val="000000"/>
          <w:sz w:val="24"/>
          <w:szCs w:val="24"/>
          <w:lang w:eastAsia="ru-RU"/>
        </w:rPr>
        <w:t>х) мероприятий, предусмотренных</w:t>
      </w:r>
      <w:r w:rsidRPr="00816794">
        <w:rPr>
          <w:rFonts w:ascii="Arial" w:eastAsia="Times New Roman" w:hAnsi="Arial" w:cs="Arial"/>
          <w:color w:val="000000"/>
          <w:sz w:val="24"/>
          <w:szCs w:val="24"/>
          <w:lang w:eastAsia="ru-RU"/>
        </w:rPr>
        <w:t xml:space="preserve"> Федеральным законом 248-ФЗ, в отношении контролируемых лиц или объектов контроля.</w:t>
      </w:r>
    </w:p>
    <w:p w14:paraId="114C8E42"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16794">
        <w:rPr>
          <w:rFonts w:ascii="Arial" w:eastAsia="Times New Roman" w:hAnsi="Arial" w:cs="Arial"/>
          <w:color w:val="000000"/>
          <w:sz w:val="24"/>
          <w:szCs w:val="24"/>
          <w:shd w:val="clear" w:color="auto" w:fill="FFFFFF"/>
          <w:lang w:eastAsia="zh-CN"/>
        </w:rPr>
        <w:t xml:space="preserve"> и (или) регионального портала государственных и муниципальных услуг</w:t>
      </w:r>
      <w:r w:rsidRPr="00816794">
        <w:rPr>
          <w:rFonts w:ascii="Arial" w:eastAsia="Times New Roman" w:hAnsi="Arial" w:cs="Arial"/>
          <w:color w:val="000000"/>
          <w:sz w:val="24"/>
          <w:szCs w:val="24"/>
          <w:lang w:eastAsia="zh-CN"/>
        </w:rPr>
        <w:t>.</w:t>
      </w:r>
    </w:p>
    <w:p w14:paraId="40FA34B8" w14:textId="77777777" w:rsidR="001A4F9F" w:rsidRPr="00816794" w:rsidRDefault="001A4F9F" w:rsidP="001A4F9F">
      <w:pPr>
        <w:spacing w:after="0" w:line="240" w:lineRule="auto"/>
        <w:ind w:firstLine="720"/>
        <w:jc w:val="both"/>
        <w:rPr>
          <w:rFonts w:ascii="Arial" w:eastAsia="Times New Roman" w:hAnsi="Arial" w:cs="Arial"/>
          <w:color w:val="000000"/>
          <w:sz w:val="24"/>
          <w:szCs w:val="24"/>
          <w:lang w:eastAsia="ru-RU"/>
        </w:rPr>
      </w:pPr>
      <w:r w:rsidRPr="00816794">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816794">
        <w:rPr>
          <w:rFonts w:ascii="Arial" w:eastAsia="Times New Roman" w:hAnsi="Arial" w:cs="Arial"/>
          <w:i/>
          <w:iCs/>
          <w:color w:val="000000"/>
          <w:sz w:val="24"/>
          <w:szCs w:val="24"/>
          <w:lang w:eastAsia="ru-RU"/>
        </w:rPr>
        <w:t xml:space="preserve"> </w:t>
      </w:r>
      <w:r w:rsidRPr="00816794">
        <w:rPr>
          <w:rFonts w:ascii="Arial" w:eastAsia="Times New Roman" w:hAnsi="Arial" w:cs="Arial"/>
          <w:color w:val="000000"/>
          <w:sz w:val="24"/>
          <w:szCs w:val="24"/>
          <w:lang w:eastAsia="ru-RU"/>
        </w:rPr>
        <w:t>с предварительным информированием главы о наличии в</w:t>
      </w:r>
      <w:r w:rsidRPr="00816794">
        <w:rPr>
          <w:rFonts w:ascii="Arial" w:eastAsia="Times New Roman" w:hAnsi="Arial" w:cs="Arial"/>
          <w:i/>
          <w:iCs/>
          <w:color w:val="000000"/>
          <w:sz w:val="24"/>
          <w:szCs w:val="24"/>
          <w:lang w:eastAsia="ru-RU"/>
        </w:rPr>
        <w:t xml:space="preserve"> </w:t>
      </w:r>
      <w:r w:rsidRPr="00816794">
        <w:rPr>
          <w:rFonts w:ascii="Arial" w:eastAsia="Times New Roman" w:hAnsi="Arial" w:cs="Arial"/>
          <w:color w:val="000000"/>
          <w:sz w:val="24"/>
          <w:szCs w:val="24"/>
          <w:lang w:eastAsia="ru-RU"/>
        </w:rPr>
        <w:t>жалобе (документах) сведений, составляющих государственную или иную охраняемую законом тайну.</w:t>
      </w:r>
    </w:p>
    <w:p w14:paraId="79EE1226" w14:textId="6F9B5709" w:rsidR="00422722" w:rsidRPr="00816794" w:rsidRDefault="001A4F9F" w:rsidP="00612893">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4.4. Жалоба на решение администрации, действия (бездействие) должностных лиц рассматривается Главой.</w:t>
      </w:r>
    </w:p>
    <w:p w14:paraId="040B005A"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5192289"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204EB132" w14:textId="77777777" w:rsidR="001A4F9F" w:rsidRPr="00816794"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Pr="00816794">
        <w:rPr>
          <w:rFonts w:ascii="Arial" w:eastAsia="Times New Roman" w:hAnsi="Arial" w:cs="Arial"/>
          <w:color w:val="000000"/>
          <w:sz w:val="24"/>
          <w:szCs w:val="24"/>
          <w:lang w:eastAsia="zh-CN"/>
        </w:rPr>
        <w:lastRenderedPageBreak/>
        <w:t>администрацией (должностным лицом, уполномоченным на рассмотрение жалобы).</w:t>
      </w:r>
    </w:p>
    <w:p w14:paraId="05F09353" w14:textId="77777777" w:rsidR="001A4F9F" w:rsidRPr="00816794"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816794">
        <w:rPr>
          <w:rFonts w:ascii="Arial" w:eastAsia="Times New Roman" w:hAnsi="Arial" w:cs="Arial"/>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85C564" w14:textId="74E59285" w:rsidR="00422722" w:rsidRPr="00816794" w:rsidRDefault="00422722" w:rsidP="00A04BA6">
      <w:pPr>
        <w:suppressAutoHyphens/>
        <w:autoSpaceDE w:val="0"/>
        <w:spacing w:after="0" w:line="240" w:lineRule="auto"/>
        <w:jc w:val="both"/>
        <w:rPr>
          <w:rFonts w:ascii="Arial" w:eastAsia="Times New Roman" w:hAnsi="Arial" w:cs="Arial"/>
          <w:sz w:val="24"/>
          <w:szCs w:val="24"/>
          <w:lang w:eastAsia="ru-RU"/>
        </w:rPr>
      </w:pPr>
      <w:r w:rsidRPr="00816794">
        <w:rPr>
          <w:rFonts w:ascii="Arial" w:eastAsia="Times New Roman" w:hAnsi="Arial" w:cs="Arial"/>
          <w:sz w:val="24"/>
          <w:szCs w:val="24"/>
          <w:lang w:eastAsia="ru-RU"/>
        </w:rPr>
        <w:t>4.6. Жалоба на решение администрации, действия (бездействие) должностных лиц подлежит рассмотрению в течение 10 рабочих дней со дня ее регистрации.</w:t>
      </w:r>
    </w:p>
    <w:p w14:paraId="478E76BD" w14:textId="51C9F168" w:rsidR="00422722" w:rsidRPr="00816794" w:rsidRDefault="00512500" w:rsidP="00612893">
      <w:pPr>
        <w:spacing w:after="0" w:line="240" w:lineRule="auto"/>
        <w:jc w:val="both"/>
        <w:rPr>
          <w:rFonts w:ascii="Arial" w:eastAsia="Times New Roman" w:hAnsi="Arial" w:cs="Arial"/>
          <w:sz w:val="24"/>
          <w:szCs w:val="24"/>
          <w:lang w:eastAsia="ru-RU"/>
        </w:rPr>
      </w:pPr>
      <w:bookmarkStart w:id="10" w:name="_Hlk190954360"/>
      <w:r w:rsidRPr="00816794">
        <w:rPr>
          <w:rFonts w:ascii="Arial" w:eastAsia="Times New Roman" w:hAnsi="Arial" w:cs="Arial"/>
          <w:sz w:val="24"/>
          <w:szCs w:val="24"/>
          <w:lang w:eastAsia="ru-RU"/>
        </w:rPr>
        <w:t>4.7.</w:t>
      </w:r>
      <w:r w:rsidR="00422722" w:rsidRPr="00816794">
        <w:rPr>
          <w:rFonts w:ascii="Arial" w:eastAsia="Times New Roman" w:hAnsi="Arial" w:cs="Arial"/>
          <w:sz w:val="24"/>
          <w:szCs w:val="24"/>
          <w:lang w:eastAsia="ru-RU"/>
        </w:rPr>
        <w:t xml:space="preserve"> Жалоба может содержать ходатайство о приостановлении исполнения обжалуемого решения контрольного (надзорного) органа.</w:t>
      </w:r>
    </w:p>
    <w:p w14:paraId="3DAA49EB" w14:textId="6CFE9739" w:rsidR="00612893" w:rsidRPr="00816794" w:rsidRDefault="00512500" w:rsidP="00612893">
      <w:pPr>
        <w:spacing w:after="0" w:line="240" w:lineRule="auto"/>
        <w:jc w:val="both"/>
        <w:rPr>
          <w:rFonts w:ascii="Arial" w:eastAsia="Times New Roman" w:hAnsi="Arial" w:cs="Arial"/>
          <w:sz w:val="24"/>
          <w:szCs w:val="24"/>
          <w:lang w:eastAsia="ru-RU"/>
        </w:rPr>
      </w:pPr>
      <w:bookmarkStart w:id="11" w:name="_Hlk190954523"/>
      <w:bookmarkEnd w:id="10"/>
      <w:r w:rsidRPr="00816794">
        <w:rPr>
          <w:rFonts w:ascii="Arial" w:eastAsia="Times New Roman" w:hAnsi="Arial" w:cs="Arial"/>
          <w:sz w:val="24"/>
          <w:szCs w:val="24"/>
          <w:lang w:eastAsia="ru-RU"/>
        </w:rPr>
        <w:t>4.8.</w:t>
      </w:r>
      <w:r w:rsidR="00422722" w:rsidRPr="00816794">
        <w:rPr>
          <w:rFonts w:ascii="Arial" w:eastAsia="Times New Roman" w:hAnsi="Arial" w:cs="Arial"/>
          <w:sz w:val="24"/>
          <w:szCs w:val="24"/>
          <w:lang w:eastAsia="ru-RU"/>
        </w:rPr>
        <w:t xml:space="preserve"> </w:t>
      </w:r>
      <w:r w:rsidRPr="00816794">
        <w:rPr>
          <w:rFonts w:ascii="Arial" w:eastAsia="Times New Roman" w:hAnsi="Arial" w:cs="Arial"/>
          <w:sz w:val="24"/>
          <w:szCs w:val="24"/>
          <w:lang w:eastAsia="ru-RU"/>
        </w:rPr>
        <w:t>Администрация</w:t>
      </w:r>
      <w:r w:rsidR="00422722" w:rsidRPr="00816794">
        <w:rPr>
          <w:rFonts w:ascii="Arial" w:eastAsia="Times New Roman" w:hAnsi="Arial" w:cs="Arial"/>
          <w:sz w:val="24"/>
          <w:szCs w:val="24"/>
          <w:lang w:eastAsia="ru-RU"/>
        </w:rPr>
        <w:t xml:space="preserve"> в срок не позднее двух рабочих дней со дня регистрации жалобы принимает решение:</w:t>
      </w:r>
    </w:p>
    <w:p w14:paraId="42353DDA" w14:textId="4C5BD1A7" w:rsidR="00612893" w:rsidRPr="00816794" w:rsidRDefault="00422722" w:rsidP="00612893">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1) о приостановлении исполнения обжалуемого решения контрольного (надзорного) органа;</w:t>
      </w:r>
    </w:p>
    <w:p w14:paraId="3057FD97" w14:textId="5DACD1C6" w:rsidR="00612893" w:rsidRPr="00816794" w:rsidRDefault="00422722" w:rsidP="00612893">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2) об отказе в приостановлении исполнения обжалуемого решения контрольного (надзорного) органа.</w:t>
      </w:r>
      <w:bookmarkEnd w:id="11"/>
    </w:p>
    <w:p w14:paraId="0CDF5639" w14:textId="31FD0E02" w:rsidR="00422722" w:rsidRPr="00816794" w:rsidRDefault="00512500" w:rsidP="00612893">
      <w:pPr>
        <w:spacing w:after="0" w:line="240" w:lineRule="auto"/>
        <w:jc w:val="both"/>
        <w:rPr>
          <w:rFonts w:ascii="Arial" w:eastAsia="Times New Roman" w:hAnsi="Arial" w:cs="Arial"/>
          <w:sz w:val="24"/>
          <w:szCs w:val="24"/>
          <w:lang w:eastAsia="ru-RU"/>
        </w:rPr>
      </w:pPr>
      <w:r w:rsidRPr="00816794">
        <w:rPr>
          <w:rFonts w:ascii="Arial" w:eastAsia="Times New Roman" w:hAnsi="Arial" w:cs="Arial"/>
          <w:color w:val="000000"/>
          <w:sz w:val="24"/>
          <w:szCs w:val="24"/>
          <w:lang w:eastAsia="ru-RU"/>
        </w:rPr>
        <w:t>4.9.</w:t>
      </w:r>
      <w:r w:rsidR="00422722" w:rsidRPr="00816794">
        <w:rPr>
          <w:rFonts w:ascii="Arial" w:eastAsia="Times New Roman" w:hAnsi="Arial" w:cs="Arial"/>
          <w:color w:val="000000"/>
          <w:sz w:val="24"/>
          <w:szCs w:val="24"/>
          <w:lang w:eastAsia="ru-RU"/>
        </w:rPr>
        <w:t xml:space="preserve"> Ин</w:t>
      </w:r>
      <w:r w:rsidR="00A04BA6" w:rsidRPr="00816794">
        <w:rPr>
          <w:rFonts w:ascii="Arial" w:eastAsia="Times New Roman" w:hAnsi="Arial" w:cs="Arial"/>
          <w:color w:val="000000"/>
          <w:sz w:val="24"/>
          <w:szCs w:val="24"/>
          <w:lang w:eastAsia="ru-RU"/>
        </w:rPr>
        <w:t>формация о решении, указанном в</w:t>
      </w:r>
      <w:r w:rsidR="00144B31" w:rsidRPr="00816794">
        <w:rPr>
          <w:rFonts w:ascii="Arial" w:eastAsia="Times New Roman" w:hAnsi="Arial" w:cs="Arial"/>
          <w:color w:val="000000"/>
          <w:sz w:val="24"/>
          <w:szCs w:val="24"/>
          <w:lang w:eastAsia="ru-RU"/>
        </w:rPr>
        <w:t xml:space="preserve"> </w:t>
      </w:r>
      <w:r w:rsidRPr="00816794">
        <w:rPr>
          <w:rFonts w:ascii="Arial" w:eastAsia="Times New Roman" w:hAnsi="Arial" w:cs="Arial"/>
          <w:color w:val="000000"/>
          <w:sz w:val="24"/>
          <w:szCs w:val="24"/>
          <w:lang w:eastAsia="ru-RU"/>
        </w:rPr>
        <w:t>пункте 4.8</w:t>
      </w:r>
      <w:r w:rsidR="00422722" w:rsidRPr="00816794">
        <w:rPr>
          <w:rFonts w:ascii="Arial" w:eastAsia="Times New Roman" w:hAnsi="Arial" w:cs="Arial"/>
          <w:color w:val="000000"/>
          <w:sz w:val="24"/>
          <w:szCs w:val="24"/>
          <w:lang w:eastAsia="ru-RU"/>
        </w:rPr>
        <w:t>, направляется лицу, подавшему жалобу, в течение одного рабочего дня с момента принятия решения.</w:t>
      </w:r>
    </w:p>
    <w:p w14:paraId="76424CD7" w14:textId="6B467896" w:rsidR="001A4F9F" w:rsidRPr="00816794" w:rsidRDefault="001A4F9F" w:rsidP="00A04BA6">
      <w:pPr>
        <w:suppressAutoHyphens/>
        <w:spacing w:after="0" w:line="240" w:lineRule="auto"/>
        <w:jc w:val="both"/>
        <w:rPr>
          <w:rFonts w:ascii="Arial" w:eastAsia="Times New Roman" w:hAnsi="Arial" w:cs="Arial"/>
          <w:color w:val="000000"/>
          <w:sz w:val="24"/>
          <w:szCs w:val="24"/>
          <w:lang w:eastAsia="zh-CN"/>
        </w:rPr>
      </w:pPr>
    </w:p>
    <w:p w14:paraId="688AC04D" w14:textId="6B1D6890" w:rsidR="001A4F9F" w:rsidRPr="00816794" w:rsidRDefault="00A04BA6" w:rsidP="001A4F9F">
      <w:pPr>
        <w:suppressAutoHyphens/>
        <w:spacing w:after="0" w:line="240" w:lineRule="auto"/>
        <w:jc w:val="center"/>
        <w:rPr>
          <w:rFonts w:ascii="Arial" w:eastAsia="Times New Roman" w:hAnsi="Arial" w:cs="Arial"/>
          <w:b/>
          <w:bCs/>
          <w:color w:val="000000"/>
          <w:sz w:val="24"/>
          <w:szCs w:val="24"/>
          <w:lang w:eastAsia="zh-CN"/>
        </w:rPr>
      </w:pPr>
      <w:r w:rsidRPr="00816794">
        <w:rPr>
          <w:rFonts w:ascii="Arial" w:eastAsia="Times New Roman" w:hAnsi="Arial" w:cs="Arial"/>
          <w:b/>
          <w:bCs/>
          <w:color w:val="000000"/>
          <w:sz w:val="24"/>
          <w:szCs w:val="24"/>
          <w:lang w:eastAsia="zh-CN"/>
        </w:rPr>
        <w:t xml:space="preserve">Раздел </w:t>
      </w:r>
      <w:r w:rsidR="001A4F9F" w:rsidRPr="00816794">
        <w:rPr>
          <w:rFonts w:ascii="Arial" w:eastAsia="Times New Roman" w:hAnsi="Arial" w:cs="Arial"/>
          <w:b/>
          <w:bCs/>
          <w:color w:val="000000"/>
          <w:sz w:val="24"/>
          <w:szCs w:val="24"/>
          <w:lang w:eastAsia="zh-CN"/>
        </w:rPr>
        <w:t>5. Ключевые показатели контроля в сфере благоустройства</w:t>
      </w:r>
      <w:r w:rsidR="001A4F9F" w:rsidRPr="00816794">
        <w:rPr>
          <w:rFonts w:ascii="Arial" w:eastAsia="Times New Roman" w:hAnsi="Arial" w:cs="Arial"/>
          <w:color w:val="000000"/>
          <w:sz w:val="24"/>
          <w:szCs w:val="24"/>
          <w:lang w:eastAsia="zh-CN"/>
        </w:rPr>
        <w:t xml:space="preserve"> </w:t>
      </w:r>
      <w:r w:rsidR="001A4F9F" w:rsidRPr="00816794">
        <w:rPr>
          <w:rFonts w:ascii="Arial" w:eastAsia="Times New Roman" w:hAnsi="Arial" w:cs="Arial"/>
          <w:b/>
          <w:bCs/>
          <w:color w:val="000000"/>
          <w:sz w:val="24"/>
          <w:szCs w:val="24"/>
          <w:lang w:eastAsia="zh-CN"/>
        </w:rPr>
        <w:t>и их целевые значения</w:t>
      </w:r>
    </w:p>
    <w:p w14:paraId="2E002EE7" w14:textId="77777777" w:rsidR="001A4F9F" w:rsidRPr="00816794" w:rsidRDefault="001A4F9F" w:rsidP="001A4F9F">
      <w:pPr>
        <w:suppressAutoHyphens/>
        <w:spacing w:after="0" w:line="240" w:lineRule="auto"/>
        <w:jc w:val="center"/>
        <w:rPr>
          <w:rFonts w:ascii="Arial" w:eastAsia="Times New Roman" w:hAnsi="Arial" w:cs="Arial"/>
          <w:b/>
          <w:bCs/>
          <w:color w:val="000000"/>
          <w:sz w:val="24"/>
          <w:szCs w:val="24"/>
          <w:lang w:eastAsia="zh-CN"/>
        </w:rPr>
      </w:pPr>
    </w:p>
    <w:p w14:paraId="58142118" w14:textId="6AB21BAA" w:rsidR="001A4F9F" w:rsidRPr="00816794" w:rsidRDefault="001A4F9F" w:rsidP="001A4F9F">
      <w:pPr>
        <w:suppressAutoHyphens/>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w:t>
      </w:r>
      <w:r w:rsidR="00A04BA6" w:rsidRPr="00816794">
        <w:rPr>
          <w:rFonts w:ascii="Arial" w:eastAsia="Times New Roman" w:hAnsi="Arial" w:cs="Arial"/>
          <w:color w:val="000000"/>
          <w:sz w:val="24"/>
          <w:szCs w:val="24"/>
          <w:lang w:eastAsia="zh-CN"/>
        </w:rPr>
        <w:t xml:space="preserve">о закона от 31 июля 2020 года № </w:t>
      </w:r>
      <w:r w:rsidRPr="00816794">
        <w:rPr>
          <w:rFonts w:ascii="Arial" w:eastAsia="Times New Roman" w:hAnsi="Arial" w:cs="Arial"/>
          <w:color w:val="000000"/>
          <w:sz w:val="24"/>
          <w:szCs w:val="24"/>
          <w:lang w:eastAsia="zh-CN"/>
        </w:rPr>
        <w:t>248-ФЗ «О государственном контроле (надзоре) и муниципальном контроле в Российской Федерации».</w:t>
      </w:r>
    </w:p>
    <w:p w14:paraId="17467302" w14:textId="77777777" w:rsidR="001A4F9F" w:rsidRPr="00816794" w:rsidRDefault="001A4F9F" w:rsidP="001A4F9F">
      <w:pPr>
        <w:suppressAutoHyphens/>
        <w:spacing w:after="0" w:line="240" w:lineRule="auto"/>
        <w:ind w:firstLine="709"/>
        <w:jc w:val="both"/>
        <w:rPr>
          <w:rFonts w:ascii="Arial" w:eastAsia="Times New Roman" w:hAnsi="Arial" w:cs="Arial"/>
          <w:sz w:val="24"/>
          <w:szCs w:val="24"/>
          <w:lang w:eastAsia="zh-CN"/>
        </w:rPr>
      </w:pPr>
      <w:r w:rsidRPr="00816794">
        <w:rPr>
          <w:rFonts w:ascii="Arial" w:eastAsia="Times New Roman" w:hAnsi="Arial" w:cs="Arial"/>
          <w:color w:val="000000"/>
          <w:sz w:val="24"/>
          <w:szCs w:val="24"/>
          <w:lang w:eastAsia="zh-CN"/>
        </w:rPr>
        <w:t>5.2. Ключевые показатели вида контроля и их целевые значения, индикативные показатели для контроля в сфере благоустройства утверждаются Думой муниципального образования «Васильевск».</w:t>
      </w:r>
    </w:p>
    <w:p w14:paraId="73D6BE1E" w14:textId="4DDC2DFD" w:rsidR="001A4F9F" w:rsidRPr="00816794" w:rsidRDefault="001A4F9F" w:rsidP="001A4F9F">
      <w:pPr>
        <w:suppressAutoHyphens/>
        <w:autoSpaceDE w:val="0"/>
        <w:spacing w:after="0" w:line="240" w:lineRule="auto"/>
        <w:rPr>
          <w:rFonts w:ascii="Arial" w:eastAsia="Times New Roman" w:hAnsi="Arial" w:cs="Arial"/>
          <w:color w:val="000000"/>
          <w:sz w:val="24"/>
          <w:szCs w:val="24"/>
          <w:lang w:eastAsia="zh-CN"/>
        </w:rPr>
      </w:pPr>
    </w:p>
    <w:p w14:paraId="10488AB9" w14:textId="30BB7A6B" w:rsidR="001A4F9F" w:rsidRPr="00576E34" w:rsidRDefault="00A04BA6" w:rsidP="00144B31">
      <w:pPr>
        <w:spacing w:after="0"/>
        <w:jc w:val="right"/>
        <w:rPr>
          <w:rFonts w:ascii="Courier New" w:eastAsia="Times New Roman" w:hAnsi="Courier New" w:cs="Courier New"/>
          <w:color w:val="000000"/>
          <w:lang w:eastAsia="zh-CN"/>
        </w:rPr>
      </w:pPr>
      <w:r w:rsidRPr="00576E34">
        <w:rPr>
          <w:rFonts w:ascii="Courier New" w:eastAsia="Times New Roman" w:hAnsi="Courier New" w:cs="Courier New"/>
          <w:color w:val="000000"/>
          <w:lang w:eastAsia="zh-CN"/>
        </w:rPr>
        <w:t xml:space="preserve">Приложение № </w:t>
      </w:r>
      <w:r w:rsidR="001A4F9F" w:rsidRPr="00576E34">
        <w:rPr>
          <w:rFonts w:ascii="Courier New" w:eastAsia="Times New Roman" w:hAnsi="Courier New" w:cs="Courier New"/>
          <w:color w:val="000000"/>
          <w:lang w:eastAsia="zh-CN"/>
        </w:rPr>
        <w:t>1</w:t>
      </w:r>
    </w:p>
    <w:p w14:paraId="75159EA5" w14:textId="77777777" w:rsidR="00144B31" w:rsidRPr="00576E34" w:rsidRDefault="001A4F9F" w:rsidP="00144B31">
      <w:pPr>
        <w:suppressAutoHyphens/>
        <w:autoSpaceDE w:val="0"/>
        <w:spacing w:after="0" w:line="240" w:lineRule="auto"/>
        <w:jc w:val="right"/>
        <w:rPr>
          <w:rFonts w:ascii="Courier New" w:eastAsia="Times New Roman" w:hAnsi="Courier New" w:cs="Courier New"/>
          <w:color w:val="000000"/>
          <w:lang w:eastAsia="zh-CN"/>
        </w:rPr>
      </w:pPr>
      <w:r w:rsidRPr="00576E34">
        <w:rPr>
          <w:rFonts w:ascii="Courier New" w:eastAsia="Times New Roman" w:hAnsi="Courier New" w:cs="Courier New"/>
          <w:color w:val="000000"/>
          <w:lang w:eastAsia="zh-CN"/>
        </w:rPr>
        <w:t xml:space="preserve">к Положению о муниципальном контроле </w:t>
      </w:r>
    </w:p>
    <w:p w14:paraId="0AEE6C0D" w14:textId="77777777" w:rsidR="00144B31" w:rsidRPr="00576E34" w:rsidRDefault="001A4F9F" w:rsidP="00144B31">
      <w:pPr>
        <w:suppressAutoHyphens/>
        <w:autoSpaceDE w:val="0"/>
        <w:spacing w:after="0" w:line="240" w:lineRule="auto"/>
        <w:jc w:val="right"/>
        <w:rPr>
          <w:rFonts w:ascii="Courier New" w:eastAsia="Times New Roman" w:hAnsi="Courier New" w:cs="Courier New"/>
          <w:color w:val="000000"/>
          <w:lang w:eastAsia="zh-CN"/>
        </w:rPr>
      </w:pPr>
      <w:r w:rsidRPr="00576E34">
        <w:rPr>
          <w:rFonts w:ascii="Courier New" w:eastAsia="Times New Roman" w:hAnsi="Courier New" w:cs="Courier New"/>
          <w:color w:val="000000"/>
          <w:lang w:eastAsia="zh-CN"/>
        </w:rPr>
        <w:t>в сфере благоустройства на территории</w:t>
      </w:r>
    </w:p>
    <w:p w14:paraId="481605D4" w14:textId="68868021" w:rsidR="001A4F9F" w:rsidRPr="00576E34" w:rsidRDefault="001A4F9F" w:rsidP="00144B31">
      <w:pPr>
        <w:suppressAutoHyphens/>
        <w:autoSpaceDE w:val="0"/>
        <w:spacing w:after="0" w:line="240" w:lineRule="auto"/>
        <w:jc w:val="right"/>
        <w:rPr>
          <w:rFonts w:ascii="Courier New" w:eastAsia="Times New Roman" w:hAnsi="Courier New" w:cs="Courier New"/>
          <w:color w:val="000000"/>
          <w:lang w:eastAsia="zh-CN"/>
        </w:rPr>
      </w:pPr>
      <w:r w:rsidRPr="00576E34">
        <w:rPr>
          <w:rFonts w:ascii="Courier New" w:eastAsia="Times New Roman" w:hAnsi="Courier New" w:cs="Courier New"/>
          <w:color w:val="000000"/>
          <w:lang w:eastAsia="zh-CN"/>
        </w:rPr>
        <w:t xml:space="preserve"> муниципального образования</w:t>
      </w:r>
    </w:p>
    <w:p w14:paraId="0FEA781A" w14:textId="77777777" w:rsidR="001A4F9F" w:rsidRPr="00576E34" w:rsidRDefault="001A4F9F" w:rsidP="00144B31">
      <w:pPr>
        <w:suppressAutoHyphens/>
        <w:autoSpaceDE w:val="0"/>
        <w:spacing w:after="0" w:line="240" w:lineRule="auto"/>
        <w:jc w:val="right"/>
        <w:rPr>
          <w:rFonts w:ascii="Courier New" w:eastAsia="Times New Roman" w:hAnsi="Courier New" w:cs="Courier New"/>
          <w:color w:val="000000"/>
          <w:lang w:eastAsia="zh-CN"/>
        </w:rPr>
      </w:pPr>
      <w:r w:rsidRPr="00576E34">
        <w:rPr>
          <w:rFonts w:ascii="Courier New" w:eastAsia="Times New Roman" w:hAnsi="Courier New" w:cs="Courier New"/>
          <w:color w:val="000000"/>
          <w:lang w:eastAsia="zh-CN"/>
        </w:rPr>
        <w:t>«Васильевск»</w:t>
      </w:r>
    </w:p>
    <w:p w14:paraId="07218ECD" w14:textId="235423A1" w:rsidR="001A4F9F" w:rsidRPr="00576E34" w:rsidRDefault="001A4F9F" w:rsidP="00144B31">
      <w:pPr>
        <w:widowControl w:val="0"/>
        <w:suppressAutoHyphens/>
        <w:autoSpaceDE w:val="0"/>
        <w:spacing w:after="0" w:line="240" w:lineRule="auto"/>
        <w:jc w:val="right"/>
        <w:rPr>
          <w:rFonts w:ascii="Courier New" w:eastAsia="Calibri" w:hAnsi="Courier New" w:cs="Courier New"/>
          <w:b/>
          <w:bCs/>
          <w:color w:val="000000"/>
          <w:sz w:val="24"/>
          <w:szCs w:val="24"/>
          <w:lang w:eastAsia="zh-CN"/>
        </w:rPr>
      </w:pPr>
    </w:p>
    <w:p w14:paraId="2D6FF92F" w14:textId="77777777" w:rsidR="001A4F9F" w:rsidRPr="001A4F9F" w:rsidRDefault="001A4F9F" w:rsidP="001A4F9F">
      <w:pPr>
        <w:widowControl w:val="0"/>
        <w:suppressAutoHyphens/>
        <w:autoSpaceDE w:val="0"/>
        <w:spacing w:after="0" w:line="240" w:lineRule="auto"/>
        <w:jc w:val="center"/>
        <w:rPr>
          <w:rFonts w:ascii="Arial" w:eastAsia="Calibri" w:hAnsi="Arial" w:cs="Arial"/>
          <w:b/>
          <w:bCs/>
          <w:sz w:val="24"/>
          <w:szCs w:val="24"/>
          <w:lang w:eastAsia="zh-CN"/>
        </w:rPr>
      </w:pPr>
      <w:r w:rsidRPr="001A4F9F">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3BB74815" w14:textId="77777777" w:rsidR="001A4F9F" w:rsidRPr="001A4F9F" w:rsidRDefault="001A4F9F" w:rsidP="001A4F9F">
      <w:pPr>
        <w:widowControl w:val="0"/>
        <w:suppressAutoHyphens/>
        <w:autoSpaceDE w:val="0"/>
        <w:spacing w:after="0" w:line="240" w:lineRule="auto"/>
        <w:jc w:val="center"/>
        <w:rPr>
          <w:rFonts w:ascii="Arial" w:eastAsia="Calibri" w:hAnsi="Arial" w:cs="Arial"/>
          <w:color w:val="000000"/>
          <w:sz w:val="24"/>
          <w:szCs w:val="24"/>
          <w:lang w:eastAsia="zh-CN"/>
        </w:rPr>
      </w:pPr>
      <w:r w:rsidRPr="001A4F9F">
        <w:rPr>
          <w:rFonts w:ascii="Arial" w:eastAsia="Calibri" w:hAnsi="Arial" w:cs="Arial"/>
          <w:b/>
          <w:bCs/>
          <w:color w:val="000000"/>
          <w:sz w:val="24"/>
          <w:szCs w:val="24"/>
          <w:lang w:eastAsia="zh-CN"/>
        </w:rPr>
        <w:t xml:space="preserve">проверок при осуществлении администрацией </w:t>
      </w:r>
    </w:p>
    <w:p w14:paraId="01551677" w14:textId="77777777" w:rsidR="001A4F9F" w:rsidRDefault="001A4F9F" w:rsidP="001A4F9F">
      <w:pPr>
        <w:widowControl w:val="0"/>
        <w:suppressAutoHyphens/>
        <w:autoSpaceDE w:val="0"/>
        <w:spacing w:after="0" w:line="240" w:lineRule="auto"/>
        <w:jc w:val="center"/>
        <w:rPr>
          <w:rFonts w:ascii="Arial" w:eastAsia="Calibri" w:hAnsi="Arial" w:cs="Arial"/>
          <w:b/>
          <w:bCs/>
          <w:color w:val="000000"/>
          <w:sz w:val="24"/>
          <w:szCs w:val="24"/>
          <w:lang w:eastAsia="zh-CN"/>
        </w:rPr>
      </w:pPr>
      <w:r w:rsidRPr="001A4F9F">
        <w:rPr>
          <w:rFonts w:ascii="Arial" w:eastAsia="Calibri" w:hAnsi="Arial" w:cs="Arial"/>
          <w:b/>
          <w:bCs/>
          <w:color w:val="000000"/>
          <w:sz w:val="24"/>
          <w:szCs w:val="24"/>
          <w:lang w:eastAsia="zh-CN"/>
        </w:rPr>
        <w:t>контроля в сфере благоустройства</w:t>
      </w:r>
    </w:p>
    <w:p w14:paraId="0CC0B35E" w14:textId="77777777" w:rsidR="00AD0D6A" w:rsidRPr="00DA40CC" w:rsidRDefault="00AD0D6A" w:rsidP="00AD0D6A">
      <w:pPr>
        <w:widowControl w:val="0"/>
        <w:suppressAutoHyphens/>
        <w:autoSpaceDE w:val="0"/>
        <w:spacing w:after="0" w:line="240" w:lineRule="auto"/>
        <w:jc w:val="center"/>
        <w:rPr>
          <w:rFonts w:ascii="Arial" w:eastAsia="Calibri" w:hAnsi="Arial" w:cs="Arial"/>
          <w:b/>
          <w:bCs/>
          <w:sz w:val="24"/>
          <w:szCs w:val="24"/>
          <w:lang w:eastAsia="zh-CN"/>
        </w:rPr>
      </w:pPr>
      <w:r>
        <w:rPr>
          <w:rFonts w:ascii="Arial" w:eastAsia="Calibri" w:hAnsi="Arial" w:cs="Arial"/>
          <w:b/>
          <w:bCs/>
          <w:color w:val="000000"/>
          <w:sz w:val="24"/>
          <w:szCs w:val="24"/>
          <w:lang w:eastAsia="zh-CN"/>
        </w:rPr>
        <w:t>«</w:t>
      </w:r>
      <w:r w:rsidRPr="00DA40CC">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57ADD6EB" w14:textId="77777777" w:rsidR="00AD0D6A" w:rsidRPr="00DA40CC" w:rsidRDefault="00AD0D6A" w:rsidP="00AD0D6A">
      <w:pPr>
        <w:widowControl w:val="0"/>
        <w:suppressAutoHyphens/>
        <w:autoSpaceDE w:val="0"/>
        <w:spacing w:after="0" w:line="240" w:lineRule="auto"/>
        <w:jc w:val="center"/>
        <w:rPr>
          <w:rFonts w:ascii="Arial" w:eastAsia="Calibri" w:hAnsi="Arial" w:cs="Arial"/>
          <w:color w:val="000000"/>
          <w:sz w:val="24"/>
          <w:szCs w:val="24"/>
          <w:lang w:eastAsia="zh-CN"/>
        </w:rPr>
      </w:pPr>
      <w:r w:rsidRPr="00DA40CC">
        <w:rPr>
          <w:rFonts w:ascii="Arial" w:eastAsia="Calibri" w:hAnsi="Arial" w:cs="Arial"/>
          <w:b/>
          <w:bCs/>
          <w:color w:val="000000"/>
          <w:sz w:val="24"/>
          <w:szCs w:val="24"/>
          <w:lang w:eastAsia="zh-CN"/>
        </w:rPr>
        <w:t xml:space="preserve">проверок при осуществлении администрацией </w:t>
      </w:r>
    </w:p>
    <w:p w14:paraId="431AD0EF" w14:textId="77777777" w:rsidR="00AD0D6A"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r w:rsidRPr="00DA40CC">
        <w:rPr>
          <w:rFonts w:ascii="Arial" w:eastAsia="Calibri" w:hAnsi="Arial" w:cs="Arial"/>
          <w:b/>
          <w:bCs/>
          <w:color w:val="000000"/>
          <w:sz w:val="24"/>
          <w:szCs w:val="24"/>
          <w:lang w:eastAsia="zh-CN"/>
        </w:rPr>
        <w:t>контроля в сфере благоустройства</w:t>
      </w:r>
    </w:p>
    <w:p w14:paraId="76CE3950" w14:textId="77777777" w:rsidR="00AD0D6A" w:rsidRPr="0030014A"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p>
    <w:p w14:paraId="60799FC2"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14:paraId="34F2AC52" w14:textId="53E11306"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 самовольно нанесенных информационных материалов  (листовок, надписей, рисунков и.</w:t>
      </w:r>
      <w:r w:rsidR="00816794">
        <w:rPr>
          <w:rFonts w:ascii="Arial" w:eastAsia="Times New Roman" w:hAnsi="Arial" w:cs="Arial"/>
          <w:sz w:val="24"/>
          <w:szCs w:val="24"/>
          <w:lang w:eastAsia="ru-RU"/>
        </w:rPr>
        <w:t xml:space="preserve"> </w:t>
      </w:r>
      <w:r>
        <w:rPr>
          <w:rFonts w:ascii="Arial" w:eastAsia="Times New Roman" w:hAnsi="Arial" w:cs="Arial"/>
          <w:sz w:val="24"/>
          <w:szCs w:val="24"/>
          <w:lang w:eastAsia="ru-RU"/>
        </w:rPr>
        <w:t>т.</w:t>
      </w:r>
      <w:r w:rsidR="00816794">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п.), имеющих отношение к хранению и распространению запрещенных наркотических веществ, непристойных  надписей </w:t>
      </w:r>
      <w:r>
        <w:rPr>
          <w:rFonts w:ascii="Arial" w:eastAsia="Times New Roman" w:hAnsi="Arial" w:cs="Arial"/>
          <w:sz w:val="24"/>
          <w:szCs w:val="24"/>
          <w:lang w:eastAsia="ru-RU"/>
        </w:rPr>
        <w:lastRenderedPageBreak/>
        <w:t>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5CC98D45" w14:textId="7493F5C6"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угрозе падения сосулек и (или) снежных навесов с кровель зданий, строений, сооружений и с иных объект</w:t>
      </w:r>
      <w:r w:rsidR="00A04BA6">
        <w:rPr>
          <w:rFonts w:ascii="Arial" w:eastAsia="Times New Roman" w:hAnsi="Arial" w:cs="Arial"/>
          <w:sz w:val="24"/>
          <w:szCs w:val="24"/>
          <w:lang w:eastAsia="ru-RU"/>
        </w:rPr>
        <w:t>ов, являющихся государственной,</w:t>
      </w:r>
      <w:r>
        <w:rPr>
          <w:rFonts w:ascii="Arial" w:eastAsia="Times New Roman" w:hAnsi="Arial" w:cs="Arial"/>
          <w:sz w:val="24"/>
          <w:szCs w:val="24"/>
          <w:lang w:eastAsia="ru-RU"/>
        </w:rPr>
        <w:t xml:space="preserve"> муниципальной собственностью, собственностью юридических лиц;</w:t>
      </w:r>
    </w:p>
    <w:p w14:paraId="3B3D74D8"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14:paraId="3FB86812"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207D6012" w14:textId="77777777" w:rsidR="00AD0D6A" w:rsidRPr="0030014A"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30014A">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4DB4ABD" w14:textId="77777777" w:rsidR="00AD0D6A" w:rsidRPr="0030014A"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30014A">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14:paraId="23304A47" w14:textId="6BCEF0FA" w:rsidR="00AD0D6A" w:rsidRPr="001A4F9F" w:rsidRDefault="00AD0D6A" w:rsidP="003C3EA2">
      <w:pPr>
        <w:widowControl w:val="0"/>
        <w:suppressAutoHyphens/>
        <w:autoSpaceDE w:val="0"/>
        <w:spacing w:after="0" w:line="240" w:lineRule="auto"/>
        <w:ind w:firstLine="709"/>
        <w:jc w:val="both"/>
        <w:rPr>
          <w:rFonts w:ascii="Arial" w:eastAsia="Calibri" w:hAnsi="Arial" w:cs="Arial"/>
          <w:b/>
          <w:bCs/>
          <w:color w:val="000000"/>
          <w:sz w:val="24"/>
          <w:szCs w:val="24"/>
          <w:lang w:eastAsia="zh-CN"/>
        </w:rPr>
      </w:pPr>
      <w:r w:rsidRPr="0030014A">
        <w:rPr>
          <w:rFonts w:ascii="Arial" w:eastAsia="Times New Roman" w:hAnsi="Arial" w:cs="Arial"/>
          <w:color w:val="000000"/>
          <w:sz w:val="24"/>
          <w:szCs w:val="24"/>
          <w:lang w:eastAsia="ru-RU"/>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14:paraId="384B75A0" w14:textId="77777777" w:rsidR="001A4F9F" w:rsidRPr="001A4F9F" w:rsidRDefault="001A4F9F" w:rsidP="00AD0D6A">
      <w:pPr>
        <w:widowControl w:val="0"/>
        <w:suppressAutoHyphens/>
        <w:autoSpaceDE w:val="0"/>
        <w:spacing w:after="0" w:line="240" w:lineRule="auto"/>
        <w:jc w:val="both"/>
        <w:rPr>
          <w:rFonts w:ascii="Arial" w:eastAsia="Calibri" w:hAnsi="Arial" w:cs="Arial"/>
          <w:b/>
          <w:bCs/>
          <w:color w:val="000000"/>
          <w:sz w:val="24"/>
          <w:szCs w:val="24"/>
          <w:lang w:eastAsia="zh-CN"/>
        </w:rPr>
      </w:pPr>
    </w:p>
    <w:p w14:paraId="2B188C17" w14:textId="77777777" w:rsidR="001A4F9F" w:rsidRPr="0075079C" w:rsidRDefault="001A4F9F" w:rsidP="001A4F9F">
      <w:pPr>
        <w:spacing w:after="0" w:line="240" w:lineRule="auto"/>
        <w:jc w:val="right"/>
        <w:rPr>
          <w:rFonts w:ascii="Arial" w:eastAsia="Times New Roman" w:hAnsi="Arial" w:cs="Arial"/>
          <w:color w:val="000000"/>
          <w:sz w:val="24"/>
          <w:szCs w:val="24"/>
          <w:lang w:eastAsia="ru-RU"/>
        </w:rPr>
      </w:pPr>
    </w:p>
    <w:sectPr w:rsidR="001A4F9F" w:rsidRPr="00750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46E0F"/>
    <w:multiLevelType w:val="hybridMultilevel"/>
    <w:tmpl w:val="D8828D7E"/>
    <w:lvl w:ilvl="0" w:tplc="98CAF74E">
      <w:start w:val="1"/>
      <w:numFmt w:val="decimal"/>
      <w:lvlText w:val="%1)"/>
      <w:lvlJc w:val="left"/>
      <w:pPr>
        <w:ind w:left="1069" w:hanging="360"/>
      </w:pPr>
      <w:rPr>
        <w:rFonts w:ascii="Times New Roman" w:eastAsia="Times New Roman" w:hAnsi="Times New Roman" w:cs="Times New Roman" w:hint="default"/>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AFD212D"/>
    <w:multiLevelType w:val="multilevel"/>
    <w:tmpl w:val="92240250"/>
    <w:lvl w:ilvl="0">
      <w:start w:val="1"/>
      <w:numFmt w:val="decimal"/>
      <w:lvlText w:val="%1."/>
      <w:lvlJc w:val="left"/>
      <w:pPr>
        <w:ind w:left="928" w:hanging="360"/>
      </w:pPr>
      <w:rPr>
        <w:rFonts w:ascii="Arial" w:eastAsia="Times New Roman" w:hAnsi="Arial" w:cs="Arial"/>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EB3"/>
    <w:rsid w:val="00037BBA"/>
    <w:rsid w:val="00060290"/>
    <w:rsid w:val="000C1586"/>
    <w:rsid w:val="000D7B8D"/>
    <w:rsid w:val="001228C4"/>
    <w:rsid w:val="00144B31"/>
    <w:rsid w:val="00146209"/>
    <w:rsid w:val="00160D25"/>
    <w:rsid w:val="001872FD"/>
    <w:rsid w:val="00192CE6"/>
    <w:rsid w:val="001A4F9F"/>
    <w:rsid w:val="001B36DE"/>
    <w:rsid w:val="001C7AB8"/>
    <w:rsid w:val="001E1827"/>
    <w:rsid w:val="001E6C2D"/>
    <w:rsid w:val="001F46F7"/>
    <w:rsid w:val="00251AAF"/>
    <w:rsid w:val="00285BFC"/>
    <w:rsid w:val="002A2C8A"/>
    <w:rsid w:val="002A3C9D"/>
    <w:rsid w:val="002F4B4D"/>
    <w:rsid w:val="0030014A"/>
    <w:rsid w:val="00371774"/>
    <w:rsid w:val="00396459"/>
    <w:rsid w:val="003C3EA2"/>
    <w:rsid w:val="003F722E"/>
    <w:rsid w:val="004068A5"/>
    <w:rsid w:val="00422722"/>
    <w:rsid w:val="004512D4"/>
    <w:rsid w:val="00477440"/>
    <w:rsid w:val="00487358"/>
    <w:rsid w:val="004C499F"/>
    <w:rsid w:val="004D57E5"/>
    <w:rsid w:val="00512500"/>
    <w:rsid w:val="00576E34"/>
    <w:rsid w:val="005A562C"/>
    <w:rsid w:val="005B51E8"/>
    <w:rsid w:val="005E5CAF"/>
    <w:rsid w:val="0060468F"/>
    <w:rsid w:val="00612893"/>
    <w:rsid w:val="006424B1"/>
    <w:rsid w:val="006469C6"/>
    <w:rsid w:val="00676700"/>
    <w:rsid w:val="006A3317"/>
    <w:rsid w:val="00713649"/>
    <w:rsid w:val="0075079C"/>
    <w:rsid w:val="00790B5A"/>
    <w:rsid w:val="007A091D"/>
    <w:rsid w:val="007C7D9D"/>
    <w:rsid w:val="007D4488"/>
    <w:rsid w:val="007D5BAF"/>
    <w:rsid w:val="007D66A1"/>
    <w:rsid w:val="00816794"/>
    <w:rsid w:val="00873267"/>
    <w:rsid w:val="00906A22"/>
    <w:rsid w:val="00942C6A"/>
    <w:rsid w:val="009455B5"/>
    <w:rsid w:val="00957279"/>
    <w:rsid w:val="009A2E4C"/>
    <w:rsid w:val="009A3B90"/>
    <w:rsid w:val="009C460B"/>
    <w:rsid w:val="009D3C39"/>
    <w:rsid w:val="00A042D1"/>
    <w:rsid w:val="00A04BA6"/>
    <w:rsid w:val="00A06483"/>
    <w:rsid w:val="00AA0CAB"/>
    <w:rsid w:val="00AD0D6A"/>
    <w:rsid w:val="00B25CF0"/>
    <w:rsid w:val="00B33B5D"/>
    <w:rsid w:val="00B97DA1"/>
    <w:rsid w:val="00BA7905"/>
    <w:rsid w:val="00BB30F7"/>
    <w:rsid w:val="00C143B5"/>
    <w:rsid w:val="00C2055A"/>
    <w:rsid w:val="00C27A8B"/>
    <w:rsid w:val="00C5674E"/>
    <w:rsid w:val="00C93078"/>
    <w:rsid w:val="00CB4D46"/>
    <w:rsid w:val="00CF1474"/>
    <w:rsid w:val="00D63EB3"/>
    <w:rsid w:val="00DA259F"/>
    <w:rsid w:val="00DA40CC"/>
    <w:rsid w:val="00E550A7"/>
    <w:rsid w:val="00E63452"/>
    <w:rsid w:val="00ED36EC"/>
    <w:rsid w:val="00EF47A4"/>
    <w:rsid w:val="00F01349"/>
    <w:rsid w:val="00F26EE3"/>
    <w:rsid w:val="00F501D6"/>
    <w:rsid w:val="00FE1B9A"/>
    <w:rsid w:val="00FE6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5365"/>
  <w15:chartTrackingRefBased/>
  <w15:docId w15:val="{071315C3-333E-4BE6-9D03-AABFDD9C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3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EE3"/>
    <w:pPr>
      <w:ind w:left="720"/>
      <w:contextualSpacing/>
    </w:pPr>
  </w:style>
  <w:style w:type="paragraph" w:customStyle="1" w:styleId="ConsPlusNormal">
    <w:name w:val="ConsPlusNormal"/>
    <w:rsid w:val="006A3317"/>
    <w:pPr>
      <w:suppressAutoHyphens/>
      <w:autoSpaceDE w:val="0"/>
      <w:spacing w:after="0" w:line="240" w:lineRule="auto"/>
      <w:ind w:firstLine="720"/>
    </w:pPr>
    <w:rPr>
      <w:rFonts w:ascii="Arial" w:eastAsia="Times New Roman" w:hAnsi="Arial" w:cs="Arial"/>
      <w:sz w:val="20"/>
      <w:szCs w:val="20"/>
      <w:lang w:eastAsia="zh-CN"/>
    </w:rPr>
  </w:style>
  <w:style w:type="character" w:styleId="a4">
    <w:name w:val="Hyperlink"/>
    <w:rsid w:val="00B25CF0"/>
    <w:rPr>
      <w:color w:val="0000FF"/>
      <w:u w:val="single"/>
    </w:rPr>
  </w:style>
  <w:style w:type="paragraph" w:styleId="a5">
    <w:name w:val="Normal (Web)"/>
    <w:basedOn w:val="a"/>
    <w:uiPriority w:val="99"/>
    <w:semiHidden/>
    <w:unhideWhenUsed/>
    <w:rsid w:val="00CB4D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A0C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1A4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1679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167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5832">
      <w:bodyDiv w:val="1"/>
      <w:marLeft w:val="0"/>
      <w:marRight w:val="0"/>
      <w:marTop w:val="0"/>
      <w:marBottom w:val="0"/>
      <w:divBdr>
        <w:top w:val="none" w:sz="0" w:space="0" w:color="auto"/>
        <w:left w:val="none" w:sz="0" w:space="0" w:color="auto"/>
        <w:bottom w:val="none" w:sz="0" w:space="0" w:color="auto"/>
        <w:right w:val="none" w:sz="0" w:space="0" w:color="auto"/>
      </w:divBdr>
      <w:divsChild>
        <w:div w:id="73163029">
          <w:marLeft w:val="0"/>
          <w:marRight w:val="0"/>
          <w:marTop w:val="0"/>
          <w:marBottom w:val="0"/>
          <w:divBdr>
            <w:top w:val="none" w:sz="0" w:space="0" w:color="auto"/>
            <w:left w:val="none" w:sz="0" w:space="0" w:color="auto"/>
            <w:bottom w:val="none" w:sz="0" w:space="0" w:color="auto"/>
            <w:right w:val="none" w:sz="0" w:space="0" w:color="auto"/>
          </w:divBdr>
        </w:div>
        <w:div w:id="318726858">
          <w:marLeft w:val="0"/>
          <w:marRight w:val="0"/>
          <w:marTop w:val="0"/>
          <w:marBottom w:val="0"/>
          <w:divBdr>
            <w:top w:val="none" w:sz="0" w:space="0" w:color="auto"/>
            <w:left w:val="none" w:sz="0" w:space="0" w:color="auto"/>
            <w:bottom w:val="none" w:sz="0" w:space="0" w:color="auto"/>
            <w:right w:val="none" w:sz="0" w:space="0" w:color="auto"/>
          </w:divBdr>
        </w:div>
      </w:divsChild>
    </w:div>
    <w:div w:id="561596992">
      <w:bodyDiv w:val="1"/>
      <w:marLeft w:val="0"/>
      <w:marRight w:val="0"/>
      <w:marTop w:val="0"/>
      <w:marBottom w:val="0"/>
      <w:divBdr>
        <w:top w:val="none" w:sz="0" w:space="0" w:color="auto"/>
        <w:left w:val="none" w:sz="0" w:space="0" w:color="auto"/>
        <w:bottom w:val="none" w:sz="0" w:space="0" w:color="auto"/>
        <w:right w:val="none" w:sz="0" w:space="0" w:color="auto"/>
      </w:divBdr>
    </w:div>
    <w:div w:id="722018855">
      <w:bodyDiv w:val="1"/>
      <w:marLeft w:val="0"/>
      <w:marRight w:val="0"/>
      <w:marTop w:val="0"/>
      <w:marBottom w:val="0"/>
      <w:divBdr>
        <w:top w:val="none" w:sz="0" w:space="0" w:color="auto"/>
        <w:left w:val="none" w:sz="0" w:space="0" w:color="auto"/>
        <w:bottom w:val="none" w:sz="0" w:space="0" w:color="auto"/>
        <w:right w:val="none" w:sz="0" w:space="0" w:color="auto"/>
      </w:divBdr>
    </w:div>
    <w:div w:id="1023287581">
      <w:bodyDiv w:val="1"/>
      <w:marLeft w:val="0"/>
      <w:marRight w:val="0"/>
      <w:marTop w:val="0"/>
      <w:marBottom w:val="0"/>
      <w:divBdr>
        <w:top w:val="none" w:sz="0" w:space="0" w:color="auto"/>
        <w:left w:val="none" w:sz="0" w:space="0" w:color="auto"/>
        <w:bottom w:val="none" w:sz="0" w:space="0" w:color="auto"/>
        <w:right w:val="none" w:sz="0" w:space="0" w:color="auto"/>
      </w:divBdr>
    </w:div>
    <w:div w:id="1361707373">
      <w:bodyDiv w:val="1"/>
      <w:marLeft w:val="0"/>
      <w:marRight w:val="0"/>
      <w:marTop w:val="0"/>
      <w:marBottom w:val="0"/>
      <w:divBdr>
        <w:top w:val="none" w:sz="0" w:space="0" w:color="auto"/>
        <w:left w:val="none" w:sz="0" w:space="0" w:color="auto"/>
        <w:bottom w:val="none" w:sz="0" w:space="0" w:color="auto"/>
        <w:right w:val="none" w:sz="0" w:space="0" w:color="auto"/>
      </w:divBdr>
    </w:div>
    <w:div w:id="1977178501">
      <w:bodyDiv w:val="1"/>
      <w:marLeft w:val="0"/>
      <w:marRight w:val="0"/>
      <w:marTop w:val="0"/>
      <w:marBottom w:val="0"/>
      <w:divBdr>
        <w:top w:val="none" w:sz="0" w:space="0" w:color="auto"/>
        <w:left w:val="none" w:sz="0" w:space="0" w:color="auto"/>
        <w:bottom w:val="none" w:sz="0" w:space="0" w:color="auto"/>
        <w:right w:val="none" w:sz="0" w:space="0" w:color="auto"/>
      </w:divBdr>
      <w:divsChild>
        <w:div w:id="744110673">
          <w:marLeft w:val="0"/>
          <w:marRight w:val="0"/>
          <w:marTop w:val="0"/>
          <w:marBottom w:val="0"/>
          <w:divBdr>
            <w:top w:val="none" w:sz="0" w:space="0" w:color="auto"/>
            <w:left w:val="none" w:sz="0" w:space="0" w:color="auto"/>
            <w:bottom w:val="none" w:sz="0" w:space="0" w:color="auto"/>
            <w:right w:val="none" w:sz="0" w:space="0" w:color="auto"/>
          </w:divBdr>
        </w:div>
        <w:div w:id="1450122403">
          <w:marLeft w:val="0"/>
          <w:marRight w:val="0"/>
          <w:marTop w:val="0"/>
          <w:marBottom w:val="0"/>
          <w:divBdr>
            <w:top w:val="none" w:sz="0" w:space="0" w:color="auto"/>
            <w:left w:val="none" w:sz="0" w:space="0" w:color="auto"/>
            <w:bottom w:val="none" w:sz="0" w:space="0" w:color="auto"/>
            <w:right w:val="none" w:sz="0" w:space="0" w:color="auto"/>
          </w:divBdr>
        </w:div>
        <w:div w:id="618494869">
          <w:marLeft w:val="0"/>
          <w:marRight w:val="0"/>
          <w:marTop w:val="0"/>
          <w:marBottom w:val="0"/>
          <w:divBdr>
            <w:top w:val="none" w:sz="0" w:space="0" w:color="auto"/>
            <w:left w:val="none" w:sz="0" w:space="0" w:color="auto"/>
            <w:bottom w:val="none" w:sz="0" w:space="0" w:color="auto"/>
            <w:right w:val="none" w:sz="0" w:space="0" w:color="auto"/>
          </w:divBdr>
        </w:div>
        <w:div w:id="832379993">
          <w:marLeft w:val="0"/>
          <w:marRight w:val="0"/>
          <w:marTop w:val="0"/>
          <w:marBottom w:val="0"/>
          <w:divBdr>
            <w:top w:val="none" w:sz="0" w:space="0" w:color="auto"/>
            <w:left w:val="none" w:sz="0" w:space="0" w:color="auto"/>
            <w:bottom w:val="none" w:sz="0" w:space="0" w:color="auto"/>
            <w:right w:val="none" w:sz="0" w:space="0" w:color="auto"/>
          </w:divBdr>
        </w:div>
        <w:div w:id="412746400">
          <w:marLeft w:val="0"/>
          <w:marRight w:val="0"/>
          <w:marTop w:val="0"/>
          <w:marBottom w:val="0"/>
          <w:divBdr>
            <w:top w:val="none" w:sz="0" w:space="0" w:color="auto"/>
            <w:left w:val="none" w:sz="0" w:space="0" w:color="auto"/>
            <w:bottom w:val="none" w:sz="0" w:space="0" w:color="auto"/>
            <w:right w:val="none" w:sz="0" w:space="0" w:color="auto"/>
          </w:divBdr>
        </w:div>
        <w:div w:id="1079328976">
          <w:marLeft w:val="0"/>
          <w:marRight w:val="0"/>
          <w:marTop w:val="0"/>
          <w:marBottom w:val="0"/>
          <w:divBdr>
            <w:top w:val="none" w:sz="0" w:space="0" w:color="auto"/>
            <w:left w:val="none" w:sz="0" w:space="0" w:color="auto"/>
            <w:bottom w:val="none" w:sz="0" w:space="0" w:color="auto"/>
            <w:right w:val="none" w:sz="0" w:space="0" w:color="auto"/>
          </w:divBdr>
        </w:div>
        <w:div w:id="66415405">
          <w:marLeft w:val="0"/>
          <w:marRight w:val="0"/>
          <w:marTop w:val="0"/>
          <w:marBottom w:val="0"/>
          <w:divBdr>
            <w:top w:val="none" w:sz="0" w:space="0" w:color="auto"/>
            <w:left w:val="none" w:sz="0" w:space="0" w:color="auto"/>
            <w:bottom w:val="none" w:sz="0" w:space="0" w:color="auto"/>
            <w:right w:val="none" w:sz="0" w:space="0" w:color="auto"/>
          </w:divBdr>
        </w:div>
        <w:div w:id="910311001">
          <w:marLeft w:val="0"/>
          <w:marRight w:val="0"/>
          <w:marTop w:val="0"/>
          <w:marBottom w:val="0"/>
          <w:divBdr>
            <w:top w:val="none" w:sz="0" w:space="0" w:color="auto"/>
            <w:left w:val="none" w:sz="0" w:space="0" w:color="auto"/>
            <w:bottom w:val="none" w:sz="0" w:space="0" w:color="auto"/>
            <w:right w:val="none" w:sz="0" w:space="0" w:color="auto"/>
          </w:divBdr>
        </w:div>
        <w:div w:id="151138264">
          <w:marLeft w:val="0"/>
          <w:marRight w:val="0"/>
          <w:marTop w:val="0"/>
          <w:marBottom w:val="0"/>
          <w:divBdr>
            <w:top w:val="none" w:sz="0" w:space="0" w:color="auto"/>
            <w:left w:val="none" w:sz="0" w:space="0" w:color="auto"/>
            <w:bottom w:val="none" w:sz="0" w:space="0" w:color="auto"/>
            <w:right w:val="none" w:sz="0" w:space="0" w:color="auto"/>
          </w:divBdr>
        </w:div>
      </w:divsChild>
    </w:div>
    <w:div w:id="21457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95001/378c577a7950b4350805f67d449c99d27a6a3c78/" TargetMode="External"/><Relationship Id="rId13" Type="http://schemas.openxmlformats.org/officeDocument/2006/relationships/hyperlink" Target="https://docs.cntd.ru/document/565415215"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hyperlink" Target="https://www.consultant.ru/document/cons_doc_LAW_495001/5105f8a65c9bb5fdeb0811e663587a81fe06d7dd/" TargetMode="External"/><Relationship Id="rId12" Type="http://schemas.openxmlformats.org/officeDocument/2006/relationships/hyperlink" Target="https://docs.cntd.ru/document/603553634" TargetMode="Externa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consultant.ru/document/cons_doc_LAW_494643/bee4fe4ca4e76ef8f2352c1ee26a65200dc4f2ed/" TargetMode="External"/><Relationship Id="rId11" Type="http://schemas.openxmlformats.org/officeDocument/2006/relationships/hyperlink" Target="https://docs.cntd.ru/document/6035536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495001/36b4a508accf4cd8542c4af8ecc2040b3f096a8d/" TargetMode="External"/><Relationship Id="rId14" Type="http://schemas.openxmlformats.org/officeDocument/2006/relationships/hyperlink" Target="https://docs.cntd.ru/document/565415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E0347-473F-4E6A-B838-6FBE85204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1</Pages>
  <Words>8330</Words>
  <Characters>47482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45</cp:revision>
  <cp:lastPrinted>2025-04-03T08:59:00Z</cp:lastPrinted>
  <dcterms:created xsi:type="dcterms:W3CDTF">2021-02-19T03:10:00Z</dcterms:created>
  <dcterms:modified xsi:type="dcterms:W3CDTF">2025-04-03T09:02:00Z</dcterms:modified>
</cp:coreProperties>
</file>