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03A0" w:rsidRPr="00EB07EB" w:rsidRDefault="002736D2" w:rsidP="00EB07EB">
      <w:pPr>
        <w:spacing w:after="0" w:line="240" w:lineRule="auto"/>
        <w:ind w:firstLine="709"/>
        <w:jc w:val="center"/>
        <w:rPr>
          <w:rFonts w:ascii="Arial" w:hAnsi="Arial" w:cs="Arial"/>
          <w:b/>
          <w:sz w:val="32"/>
          <w:szCs w:val="32"/>
        </w:rPr>
      </w:pPr>
      <w:r w:rsidRPr="00EB07EB">
        <w:rPr>
          <w:rFonts w:ascii="Arial" w:hAnsi="Arial" w:cs="Arial"/>
          <w:b/>
          <w:sz w:val="32"/>
          <w:szCs w:val="32"/>
        </w:rPr>
        <w:t>28</w:t>
      </w:r>
      <w:r w:rsidR="00C718A9">
        <w:rPr>
          <w:rFonts w:ascii="Arial" w:hAnsi="Arial" w:cs="Arial"/>
          <w:b/>
          <w:sz w:val="32"/>
          <w:szCs w:val="32"/>
        </w:rPr>
        <w:t>.07</w:t>
      </w:r>
      <w:r w:rsidR="00EB07EB">
        <w:rPr>
          <w:rFonts w:ascii="Arial" w:hAnsi="Arial" w:cs="Arial"/>
          <w:b/>
          <w:sz w:val="32"/>
          <w:szCs w:val="32"/>
        </w:rPr>
        <w:t>.</w:t>
      </w:r>
      <w:r w:rsidR="00906351">
        <w:rPr>
          <w:rFonts w:ascii="Arial" w:hAnsi="Arial" w:cs="Arial"/>
          <w:b/>
          <w:sz w:val="32"/>
          <w:szCs w:val="32"/>
        </w:rPr>
        <w:t>2023</w:t>
      </w:r>
      <w:r w:rsidRPr="00EB07EB">
        <w:rPr>
          <w:rFonts w:ascii="Arial" w:hAnsi="Arial" w:cs="Arial"/>
          <w:b/>
          <w:sz w:val="32"/>
          <w:szCs w:val="32"/>
        </w:rPr>
        <w:t xml:space="preserve"> г.</w:t>
      </w:r>
      <w:r w:rsidR="006C03A0" w:rsidRPr="00EB07EB">
        <w:rPr>
          <w:rFonts w:ascii="Arial" w:hAnsi="Arial" w:cs="Arial"/>
          <w:b/>
          <w:sz w:val="32"/>
          <w:szCs w:val="32"/>
        </w:rPr>
        <w:t xml:space="preserve"> №</w:t>
      </w:r>
      <w:r w:rsidR="00C718A9">
        <w:rPr>
          <w:rFonts w:ascii="Arial" w:hAnsi="Arial" w:cs="Arial"/>
          <w:b/>
          <w:sz w:val="32"/>
          <w:szCs w:val="32"/>
        </w:rPr>
        <w:t>115</w:t>
      </w:r>
    </w:p>
    <w:p w:rsidR="006C03A0" w:rsidRPr="00EB07EB" w:rsidRDefault="006C03A0" w:rsidP="00EB07EB">
      <w:pPr>
        <w:spacing w:after="0" w:line="240" w:lineRule="auto"/>
        <w:ind w:firstLine="709"/>
        <w:jc w:val="center"/>
        <w:rPr>
          <w:rFonts w:ascii="Arial" w:hAnsi="Arial" w:cs="Arial"/>
          <w:b/>
          <w:sz w:val="32"/>
          <w:szCs w:val="32"/>
        </w:rPr>
      </w:pPr>
      <w:r w:rsidRPr="00EB07EB">
        <w:rPr>
          <w:rFonts w:ascii="Arial" w:hAnsi="Arial" w:cs="Arial"/>
          <w:b/>
          <w:sz w:val="32"/>
          <w:szCs w:val="32"/>
        </w:rPr>
        <w:t>РОССИЙСКАЯ ФЕДЕРАЦИЯ</w:t>
      </w:r>
    </w:p>
    <w:p w:rsidR="006C03A0" w:rsidRPr="00EB07EB" w:rsidRDefault="006C03A0" w:rsidP="00EB07EB">
      <w:pPr>
        <w:spacing w:after="0" w:line="240" w:lineRule="auto"/>
        <w:ind w:firstLine="709"/>
        <w:jc w:val="center"/>
        <w:rPr>
          <w:rFonts w:ascii="Arial" w:hAnsi="Arial" w:cs="Arial"/>
          <w:b/>
          <w:sz w:val="32"/>
          <w:szCs w:val="32"/>
        </w:rPr>
      </w:pPr>
      <w:r w:rsidRPr="00EB07EB">
        <w:rPr>
          <w:rFonts w:ascii="Arial" w:hAnsi="Arial" w:cs="Arial"/>
          <w:b/>
          <w:sz w:val="32"/>
          <w:szCs w:val="32"/>
        </w:rPr>
        <w:t>ИРКУТСКАЯ ОБЛАСТЬ</w:t>
      </w:r>
    </w:p>
    <w:p w:rsidR="006C03A0" w:rsidRPr="00EB07EB" w:rsidRDefault="006C03A0" w:rsidP="00EB07EB">
      <w:pPr>
        <w:spacing w:after="0" w:line="240" w:lineRule="auto"/>
        <w:ind w:firstLine="709"/>
        <w:jc w:val="center"/>
        <w:rPr>
          <w:rFonts w:ascii="Arial" w:hAnsi="Arial" w:cs="Arial"/>
          <w:b/>
          <w:sz w:val="32"/>
          <w:szCs w:val="32"/>
        </w:rPr>
      </w:pPr>
      <w:r w:rsidRPr="00EB07EB">
        <w:rPr>
          <w:rFonts w:ascii="Arial" w:hAnsi="Arial" w:cs="Arial"/>
          <w:b/>
          <w:sz w:val="32"/>
          <w:szCs w:val="32"/>
        </w:rPr>
        <w:t>БАЯНДАЕВСКИЙ МУНИЦИПАЛЬНЫЙ РАЙОН</w:t>
      </w:r>
    </w:p>
    <w:p w:rsidR="006C03A0" w:rsidRPr="00EB07EB" w:rsidRDefault="006C03A0" w:rsidP="00EB07EB">
      <w:pPr>
        <w:spacing w:after="0" w:line="240" w:lineRule="auto"/>
        <w:ind w:firstLine="709"/>
        <w:jc w:val="center"/>
        <w:rPr>
          <w:rFonts w:ascii="Arial" w:hAnsi="Arial" w:cs="Arial"/>
          <w:b/>
          <w:sz w:val="32"/>
          <w:szCs w:val="32"/>
        </w:rPr>
      </w:pPr>
      <w:r w:rsidRPr="00EB07EB">
        <w:rPr>
          <w:rFonts w:ascii="Arial" w:hAnsi="Arial" w:cs="Arial"/>
          <w:b/>
          <w:sz w:val="32"/>
          <w:szCs w:val="32"/>
        </w:rPr>
        <w:t>МУНИЦИПАЛЬНОГО ОБРАЗОВАНИЯ «ВАСИЛЬЕВСК»</w:t>
      </w:r>
    </w:p>
    <w:p w:rsidR="006C03A0" w:rsidRPr="00EB07EB" w:rsidRDefault="006C03A0" w:rsidP="00EB07EB">
      <w:pPr>
        <w:spacing w:after="0" w:line="240" w:lineRule="auto"/>
        <w:ind w:firstLine="709"/>
        <w:jc w:val="center"/>
        <w:rPr>
          <w:rFonts w:ascii="Arial" w:hAnsi="Arial" w:cs="Arial"/>
          <w:b/>
          <w:sz w:val="32"/>
          <w:szCs w:val="32"/>
        </w:rPr>
      </w:pPr>
      <w:r w:rsidRPr="00EB07EB">
        <w:rPr>
          <w:rFonts w:ascii="Arial" w:hAnsi="Arial" w:cs="Arial"/>
          <w:b/>
          <w:sz w:val="32"/>
          <w:szCs w:val="32"/>
        </w:rPr>
        <w:t>ДУМА</w:t>
      </w:r>
    </w:p>
    <w:p w:rsidR="006C03A0" w:rsidRPr="00EB07EB" w:rsidRDefault="006C03A0" w:rsidP="00EB07EB">
      <w:pPr>
        <w:spacing w:after="0" w:line="240" w:lineRule="auto"/>
        <w:ind w:firstLine="709"/>
        <w:jc w:val="center"/>
        <w:rPr>
          <w:rFonts w:ascii="Arial" w:hAnsi="Arial" w:cs="Arial"/>
          <w:b/>
          <w:sz w:val="32"/>
          <w:szCs w:val="32"/>
        </w:rPr>
      </w:pPr>
      <w:r w:rsidRPr="00EB07EB">
        <w:rPr>
          <w:rFonts w:ascii="Arial" w:hAnsi="Arial" w:cs="Arial"/>
          <w:b/>
          <w:sz w:val="32"/>
          <w:szCs w:val="32"/>
        </w:rPr>
        <w:t>РЕШЕНИЕ</w:t>
      </w:r>
    </w:p>
    <w:p w:rsidR="006C03A0" w:rsidRPr="00EB07EB" w:rsidRDefault="006C03A0" w:rsidP="00EB07EB">
      <w:pPr>
        <w:spacing w:after="0" w:line="240" w:lineRule="auto"/>
        <w:ind w:firstLine="709"/>
        <w:jc w:val="center"/>
        <w:rPr>
          <w:rFonts w:ascii="Arial" w:hAnsi="Arial" w:cs="Arial"/>
          <w:b/>
          <w:sz w:val="32"/>
          <w:szCs w:val="32"/>
        </w:rPr>
      </w:pPr>
    </w:p>
    <w:p w:rsidR="006C03A0" w:rsidRPr="00EB07EB" w:rsidRDefault="006C03A0" w:rsidP="00EB07EB">
      <w:pPr>
        <w:spacing w:after="0" w:line="240" w:lineRule="auto"/>
        <w:ind w:firstLine="709"/>
        <w:jc w:val="center"/>
        <w:rPr>
          <w:rFonts w:ascii="Arial" w:hAnsi="Arial" w:cs="Arial"/>
          <w:b/>
          <w:sz w:val="32"/>
          <w:szCs w:val="32"/>
        </w:rPr>
      </w:pPr>
      <w:r w:rsidRPr="00EB07EB">
        <w:rPr>
          <w:rFonts w:ascii="Arial" w:hAnsi="Arial" w:cs="Arial"/>
          <w:b/>
          <w:sz w:val="32"/>
          <w:szCs w:val="32"/>
        </w:rPr>
        <w:t xml:space="preserve">«ОБ УТВЕРЖДЕНИИ СТРАТЕГИИ КОМПЛЕКСНОГО СОЦИАЛЬНО-ЭКОНОМИЧЕСКОГО РАЗВИТИЯ МУНИЦИПАЛЬНОГО ОБРАЗОВАНИЯ «ВАСИЛЬЕВСК» </w:t>
      </w:r>
      <w:r w:rsidR="00B34B9A" w:rsidRPr="00EB07EB">
        <w:rPr>
          <w:rFonts w:ascii="Arial" w:hAnsi="Arial" w:cs="Arial"/>
          <w:b/>
          <w:sz w:val="32"/>
          <w:szCs w:val="32"/>
        </w:rPr>
        <w:t xml:space="preserve">ДО </w:t>
      </w:r>
      <w:r w:rsidR="00C718A9">
        <w:rPr>
          <w:rFonts w:ascii="Arial" w:hAnsi="Arial" w:cs="Arial"/>
          <w:b/>
          <w:sz w:val="32"/>
          <w:szCs w:val="32"/>
        </w:rPr>
        <w:t>2036</w:t>
      </w:r>
      <w:r w:rsidR="00B34B9A" w:rsidRPr="00EB07EB">
        <w:rPr>
          <w:rFonts w:ascii="Arial" w:hAnsi="Arial" w:cs="Arial"/>
          <w:b/>
          <w:sz w:val="32"/>
          <w:szCs w:val="32"/>
        </w:rPr>
        <w:t xml:space="preserve"> </w:t>
      </w:r>
      <w:r w:rsidR="00EF630E">
        <w:rPr>
          <w:rFonts w:ascii="Arial" w:hAnsi="Arial" w:cs="Arial"/>
          <w:b/>
          <w:sz w:val="32"/>
          <w:szCs w:val="32"/>
        </w:rPr>
        <w:t>ГОДА</w:t>
      </w:r>
      <w:r w:rsidRPr="00EB07EB">
        <w:rPr>
          <w:rFonts w:ascii="Arial" w:hAnsi="Arial" w:cs="Arial"/>
          <w:b/>
          <w:sz w:val="32"/>
          <w:szCs w:val="32"/>
        </w:rPr>
        <w:t>»</w:t>
      </w:r>
    </w:p>
    <w:p w:rsidR="006C03A0" w:rsidRPr="00C87C65" w:rsidRDefault="006C03A0" w:rsidP="00EB07EB">
      <w:pPr>
        <w:spacing w:after="0" w:line="240" w:lineRule="auto"/>
        <w:ind w:firstLine="709"/>
        <w:jc w:val="both"/>
        <w:rPr>
          <w:rFonts w:ascii="Arial" w:hAnsi="Arial" w:cs="Arial"/>
          <w:sz w:val="24"/>
          <w:szCs w:val="24"/>
        </w:rPr>
      </w:pPr>
    </w:p>
    <w:p w:rsidR="006C03A0" w:rsidRPr="00C87C65" w:rsidRDefault="006C03A0" w:rsidP="00EB07EB">
      <w:pPr>
        <w:spacing w:after="0" w:line="240" w:lineRule="auto"/>
        <w:ind w:firstLine="709"/>
        <w:jc w:val="both"/>
        <w:rPr>
          <w:rFonts w:ascii="Arial" w:hAnsi="Arial" w:cs="Arial"/>
          <w:sz w:val="24"/>
          <w:szCs w:val="24"/>
        </w:rPr>
      </w:pPr>
    </w:p>
    <w:p w:rsidR="006C03A0" w:rsidRPr="00C87C65" w:rsidRDefault="00B34B9A" w:rsidP="00EB07EB">
      <w:pPr>
        <w:spacing w:after="0" w:line="240" w:lineRule="auto"/>
        <w:ind w:firstLine="709"/>
        <w:jc w:val="both"/>
        <w:rPr>
          <w:rFonts w:ascii="Arial" w:hAnsi="Arial" w:cs="Arial"/>
          <w:sz w:val="24"/>
          <w:szCs w:val="24"/>
        </w:rPr>
      </w:pPr>
      <w:r w:rsidRPr="007D5C6C">
        <w:rPr>
          <w:rFonts w:ascii="Arial" w:eastAsia="Times New Roman" w:hAnsi="Arial" w:cs="Arial"/>
          <w:sz w:val="24"/>
          <w:szCs w:val="24"/>
        </w:rPr>
        <w:t xml:space="preserve">В соответствии с пунктом 3.2 статьи 47 Федерального закона от 28.06.2014г. №172-ФЗ «О стратегическом планировании в Российской Федерации», </w:t>
      </w:r>
      <w:r w:rsidR="006C03A0" w:rsidRPr="00C87C65">
        <w:rPr>
          <w:rFonts w:ascii="Arial" w:hAnsi="Arial" w:cs="Arial"/>
          <w:sz w:val="24"/>
          <w:szCs w:val="24"/>
        </w:rPr>
        <w:t>муниципального образования «Васильевка», руководствуясь Уставом МО «</w:t>
      </w:r>
      <w:proofErr w:type="spellStart"/>
      <w:r w:rsidR="006C03A0" w:rsidRPr="00C87C65">
        <w:rPr>
          <w:rFonts w:ascii="Arial" w:hAnsi="Arial" w:cs="Arial"/>
          <w:sz w:val="24"/>
          <w:szCs w:val="24"/>
        </w:rPr>
        <w:t>Васильевск</w:t>
      </w:r>
      <w:proofErr w:type="spellEnd"/>
      <w:r w:rsidR="006C03A0" w:rsidRPr="00C87C65">
        <w:rPr>
          <w:rFonts w:ascii="Arial" w:hAnsi="Arial" w:cs="Arial"/>
          <w:sz w:val="24"/>
          <w:szCs w:val="24"/>
        </w:rPr>
        <w:t>»</w:t>
      </w:r>
    </w:p>
    <w:p w:rsidR="006C03A0" w:rsidRPr="00C87C65" w:rsidRDefault="006C03A0" w:rsidP="00EB07EB">
      <w:pPr>
        <w:spacing w:after="0" w:line="240" w:lineRule="auto"/>
        <w:ind w:firstLine="709"/>
        <w:jc w:val="both"/>
        <w:rPr>
          <w:rFonts w:ascii="Arial" w:hAnsi="Arial" w:cs="Arial"/>
          <w:sz w:val="24"/>
          <w:szCs w:val="24"/>
        </w:rPr>
      </w:pPr>
    </w:p>
    <w:p w:rsidR="006C03A0" w:rsidRPr="00EB07EB" w:rsidRDefault="006C03A0" w:rsidP="00EB07EB">
      <w:pPr>
        <w:spacing w:after="0" w:line="240" w:lineRule="auto"/>
        <w:ind w:firstLine="709"/>
        <w:jc w:val="center"/>
        <w:rPr>
          <w:rFonts w:ascii="Arial" w:hAnsi="Arial" w:cs="Arial"/>
          <w:b/>
          <w:sz w:val="30"/>
          <w:szCs w:val="30"/>
        </w:rPr>
      </w:pPr>
      <w:r w:rsidRPr="00EB07EB">
        <w:rPr>
          <w:rFonts w:ascii="Arial" w:hAnsi="Arial" w:cs="Arial"/>
          <w:b/>
          <w:sz w:val="30"/>
          <w:szCs w:val="30"/>
        </w:rPr>
        <w:t>ДУМА РЕШИЛА</w:t>
      </w:r>
    </w:p>
    <w:p w:rsidR="006C03A0" w:rsidRPr="00C87C65" w:rsidRDefault="006C03A0" w:rsidP="004E62A7">
      <w:pPr>
        <w:spacing w:after="0" w:line="240" w:lineRule="auto"/>
        <w:ind w:firstLine="709"/>
        <w:jc w:val="both"/>
        <w:rPr>
          <w:rFonts w:ascii="Arial" w:hAnsi="Arial" w:cs="Arial"/>
          <w:sz w:val="24"/>
          <w:szCs w:val="24"/>
        </w:rPr>
      </w:pPr>
    </w:p>
    <w:p w:rsidR="006C03A0" w:rsidRPr="004E62A7" w:rsidRDefault="006C03A0" w:rsidP="004E62A7">
      <w:pPr>
        <w:pStyle w:val="a3"/>
        <w:numPr>
          <w:ilvl w:val="0"/>
          <w:numId w:val="13"/>
        </w:numPr>
        <w:spacing w:after="0"/>
        <w:ind w:left="0" w:firstLine="709"/>
        <w:rPr>
          <w:rFonts w:ascii="Arial" w:hAnsi="Arial" w:cs="Arial"/>
          <w:sz w:val="24"/>
          <w:szCs w:val="24"/>
        </w:rPr>
      </w:pPr>
      <w:r w:rsidRPr="004E62A7">
        <w:rPr>
          <w:rFonts w:ascii="Arial" w:hAnsi="Arial" w:cs="Arial"/>
          <w:sz w:val="24"/>
          <w:szCs w:val="24"/>
        </w:rPr>
        <w:t>Утвердить «Стратегию комплексного социально – экономического развития муниципального образования «</w:t>
      </w:r>
      <w:proofErr w:type="spellStart"/>
      <w:r w:rsidRPr="004E62A7">
        <w:rPr>
          <w:rFonts w:ascii="Arial" w:hAnsi="Arial" w:cs="Arial"/>
          <w:sz w:val="24"/>
          <w:szCs w:val="24"/>
        </w:rPr>
        <w:t>Васильевск</w:t>
      </w:r>
      <w:proofErr w:type="spellEnd"/>
      <w:r w:rsidRPr="004E62A7">
        <w:rPr>
          <w:rFonts w:ascii="Arial" w:hAnsi="Arial" w:cs="Arial"/>
          <w:sz w:val="24"/>
          <w:szCs w:val="24"/>
        </w:rPr>
        <w:t xml:space="preserve">» </w:t>
      </w:r>
      <w:r w:rsidR="00B34B9A" w:rsidRPr="004E62A7">
        <w:rPr>
          <w:rFonts w:ascii="Arial" w:hAnsi="Arial" w:cs="Arial"/>
          <w:sz w:val="24"/>
          <w:szCs w:val="24"/>
        </w:rPr>
        <w:t xml:space="preserve">до </w:t>
      </w:r>
      <w:r w:rsidR="00C718A9" w:rsidRPr="004E62A7">
        <w:rPr>
          <w:rFonts w:ascii="Arial" w:hAnsi="Arial" w:cs="Arial"/>
          <w:sz w:val="24"/>
          <w:szCs w:val="24"/>
        </w:rPr>
        <w:t>2036</w:t>
      </w:r>
      <w:r w:rsidRPr="004E62A7">
        <w:rPr>
          <w:rFonts w:ascii="Arial" w:hAnsi="Arial" w:cs="Arial"/>
          <w:sz w:val="24"/>
          <w:szCs w:val="24"/>
        </w:rPr>
        <w:t xml:space="preserve"> г.»</w:t>
      </w:r>
    </w:p>
    <w:p w:rsidR="004E62A7" w:rsidRPr="004E62A7" w:rsidRDefault="004E62A7" w:rsidP="004E62A7">
      <w:pPr>
        <w:spacing w:after="0"/>
        <w:ind w:firstLine="709"/>
        <w:jc w:val="both"/>
        <w:rPr>
          <w:rFonts w:ascii="Arial" w:hAnsi="Arial" w:cs="Arial"/>
          <w:b/>
          <w:sz w:val="32"/>
          <w:szCs w:val="32"/>
        </w:rPr>
      </w:pPr>
      <w:r>
        <w:rPr>
          <w:rFonts w:ascii="Arial" w:hAnsi="Arial" w:cs="Arial"/>
          <w:sz w:val="24"/>
          <w:szCs w:val="24"/>
        </w:rPr>
        <w:t>2.</w:t>
      </w:r>
      <w:r w:rsidR="00805E6A">
        <w:rPr>
          <w:rFonts w:ascii="Arial" w:hAnsi="Arial" w:cs="Arial"/>
          <w:sz w:val="24"/>
          <w:szCs w:val="24"/>
        </w:rPr>
        <w:t xml:space="preserve"> </w:t>
      </w:r>
      <w:r>
        <w:rPr>
          <w:rFonts w:ascii="Arial" w:hAnsi="Arial" w:cs="Arial"/>
          <w:sz w:val="24"/>
          <w:szCs w:val="24"/>
        </w:rPr>
        <w:t xml:space="preserve">Отменить </w:t>
      </w:r>
      <w:r w:rsidRPr="004E62A7">
        <w:rPr>
          <w:rFonts w:ascii="Arial" w:hAnsi="Arial" w:cs="Arial"/>
          <w:sz w:val="24"/>
          <w:szCs w:val="24"/>
        </w:rPr>
        <w:t>Решение Думы муниципального образования «</w:t>
      </w:r>
      <w:proofErr w:type="spellStart"/>
      <w:r w:rsidRPr="004E62A7">
        <w:rPr>
          <w:rFonts w:ascii="Arial" w:hAnsi="Arial" w:cs="Arial"/>
          <w:sz w:val="24"/>
          <w:szCs w:val="24"/>
        </w:rPr>
        <w:t>Васильевск</w:t>
      </w:r>
      <w:proofErr w:type="spellEnd"/>
      <w:r w:rsidRPr="004E62A7">
        <w:rPr>
          <w:rFonts w:ascii="Arial" w:hAnsi="Arial" w:cs="Arial"/>
          <w:sz w:val="24"/>
          <w:szCs w:val="24"/>
        </w:rPr>
        <w:t>» «Об утверждении стратегии комплексного социально-экономического развития муниципального образования «</w:t>
      </w:r>
      <w:proofErr w:type="spellStart"/>
      <w:r w:rsidRPr="004E62A7">
        <w:rPr>
          <w:rFonts w:ascii="Arial" w:hAnsi="Arial" w:cs="Arial"/>
          <w:sz w:val="24"/>
          <w:szCs w:val="24"/>
        </w:rPr>
        <w:t>Васильевск</w:t>
      </w:r>
      <w:proofErr w:type="spellEnd"/>
      <w:r w:rsidRPr="004E62A7">
        <w:rPr>
          <w:rFonts w:ascii="Arial" w:hAnsi="Arial" w:cs="Arial"/>
          <w:sz w:val="24"/>
          <w:szCs w:val="24"/>
        </w:rPr>
        <w:t>» до 2030 года» от 28.02.2019 года №14.</w:t>
      </w:r>
    </w:p>
    <w:p w:rsidR="006C03A0" w:rsidRPr="00C87C65" w:rsidRDefault="004E62A7" w:rsidP="00EB07EB">
      <w:pPr>
        <w:pStyle w:val="a3"/>
        <w:spacing w:after="0"/>
        <w:ind w:left="0" w:firstLine="709"/>
        <w:rPr>
          <w:rFonts w:ascii="Arial" w:hAnsi="Arial" w:cs="Arial"/>
          <w:sz w:val="24"/>
          <w:szCs w:val="24"/>
        </w:rPr>
      </w:pPr>
      <w:r>
        <w:rPr>
          <w:rFonts w:ascii="Arial" w:hAnsi="Arial" w:cs="Arial"/>
          <w:sz w:val="24"/>
          <w:szCs w:val="24"/>
        </w:rPr>
        <w:t>3</w:t>
      </w:r>
      <w:r w:rsidR="006C03A0" w:rsidRPr="00C87C65">
        <w:rPr>
          <w:rFonts w:ascii="Arial" w:hAnsi="Arial" w:cs="Arial"/>
          <w:sz w:val="24"/>
          <w:szCs w:val="24"/>
        </w:rPr>
        <w:t>. Настоящее решение опубликовать в газете «Вестник МО «</w:t>
      </w:r>
      <w:proofErr w:type="spellStart"/>
      <w:r w:rsidR="006C03A0" w:rsidRPr="00C87C65">
        <w:rPr>
          <w:rFonts w:ascii="Arial" w:hAnsi="Arial" w:cs="Arial"/>
          <w:sz w:val="24"/>
          <w:szCs w:val="24"/>
        </w:rPr>
        <w:t>Васильевск</w:t>
      </w:r>
      <w:proofErr w:type="spellEnd"/>
      <w:r w:rsidR="006C03A0" w:rsidRPr="00C87C65">
        <w:rPr>
          <w:rFonts w:ascii="Arial" w:hAnsi="Arial" w:cs="Arial"/>
          <w:sz w:val="24"/>
          <w:szCs w:val="24"/>
        </w:rPr>
        <w:t>»».</w:t>
      </w:r>
    </w:p>
    <w:p w:rsidR="006C03A0" w:rsidRPr="00C87C65" w:rsidRDefault="004E62A7" w:rsidP="00EB07EB">
      <w:pPr>
        <w:pStyle w:val="a3"/>
        <w:spacing w:after="0"/>
        <w:ind w:left="0" w:firstLine="709"/>
        <w:rPr>
          <w:rFonts w:ascii="Arial" w:hAnsi="Arial" w:cs="Arial"/>
          <w:sz w:val="24"/>
          <w:szCs w:val="24"/>
        </w:rPr>
      </w:pPr>
      <w:r>
        <w:rPr>
          <w:rFonts w:ascii="Arial" w:hAnsi="Arial" w:cs="Arial"/>
          <w:sz w:val="24"/>
          <w:szCs w:val="24"/>
        </w:rPr>
        <w:t>4</w:t>
      </w:r>
      <w:r w:rsidR="006C03A0" w:rsidRPr="00C87C65">
        <w:rPr>
          <w:rFonts w:ascii="Arial" w:hAnsi="Arial" w:cs="Arial"/>
          <w:sz w:val="24"/>
          <w:szCs w:val="24"/>
        </w:rPr>
        <w:t>.</w:t>
      </w:r>
      <w:r w:rsidR="00DC71DA">
        <w:rPr>
          <w:rFonts w:ascii="Arial" w:hAnsi="Arial" w:cs="Arial"/>
          <w:sz w:val="24"/>
          <w:szCs w:val="24"/>
        </w:rPr>
        <w:t xml:space="preserve"> </w:t>
      </w:r>
      <w:r w:rsidR="006C03A0" w:rsidRPr="00C87C65">
        <w:rPr>
          <w:rFonts w:ascii="Arial" w:hAnsi="Arial" w:cs="Arial"/>
          <w:sz w:val="24"/>
          <w:szCs w:val="24"/>
        </w:rPr>
        <w:t>Контроль по исполнению возложить на Главу МО «</w:t>
      </w:r>
      <w:proofErr w:type="spellStart"/>
      <w:r w:rsidR="006C03A0" w:rsidRPr="00C87C65">
        <w:rPr>
          <w:rFonts w:ascii="Arial" w:hAnsi="Arial" w:cs="Arial"/>
          <w:sz w:val="24"/>
          <w:szCs w:val="24"/>
        </w:rPr>
        <w:t>Васильевск</w:t>
      </w:r>
      <w:proofErr w:type="spellEnd"/>
      <w:r w:rsidR="006C03A0" w:rsidRPr="00C87C65">
        <w:rPr>
          <w:rFonts w:ascii="Arial" w:hAnsi="Arial" w:cs="Arial"/>
          <w:sz w:val="24"/>
          <w:szCs w:val="24"/>
        </w:rPr>
        <w:t>».</w:t>
      </w:r>
    </w:p>
    <w:p w:rsidR="006C03A0" w:rsidRPr="00C87C65" w:rsidRDefault="006C03A0" w:rsidP="00EB07EB">
      <w:pPr>
        <w:pStyle w:val="a3"/>
        <w:spacing w:after="0"/>
        <w:ind w:left="0" w:firstLine="709"/>
        <w:rPr>
          <w:rFonts w:ascii="Arial" w:hAnsi="Arial" w:cs="Arial"/>
          <w:sz w:val="24"/>
          <w:szCs w:val="24"/>
        </w:rPr>
      </w:pPr>
    </w:p>
    <w:p w:rsidR="006C03A0" w:rsidRPr="00C87C65" w:rsidRDefault="006C03A0" w:rsidP="00EB07EB">
      <w:pPr>
        <w:pStyle w:val="a3"/>
        <w:spacing w:after="0"/>
        <w:ind w:left="0" w:firstLine="709"/>
        <w:rPr>
          <w:rFonts w:ascii="Arial" w:hAnsi="Arial" w:cs="Arial"/>
          <w:sz w:val="24"/>
          <w:szCs w:val="24"/>
        </w:rPr>
      </w:pPr>
    </w:p>
    <w:p w:rsidR="006C03A0" w:rsidRPr="00C87C65" w:rsidRDefault="006C03A0" w:rsidP="00EB07EB">
      <w:pPr>
        <w:pStyle w:val="a3"/>
        <w:spacing w:after="0"/>
        <w:ind w:left="0" w:firstLine="709"/>
        <w:rPr>
          <w:rFonts w:ascii="Arial" w:hAnsi="Arial" w:cs="Arial"/>
          <w:sz w:val="24"/>
          <w:szCs w:val="24"/>
        </w:rPr>
      </w:pPr>
      <w:r w:rsidRPr="00C87C65">
        <w:rPr>
          <w:rFonts w:ascii="Arial" w:hAnsi="Arial" w:cs="Arial"/>
          <w:sz w:val="24"/>
          <w:szCs w:val="24"/>
        </w:rPr>
        <w:t>Председатель Думы МО «</w:t>
      </w:r>
      <w:proofErr w:type="spellStart"/>
      <w:r w:rsidRPr="00C87C65">
        <w:rPr>
          <w:rFonts w:ascii="Arial" w:hAnsi="Arial" w:cs="Arial"/>
          <w:sz w:val="24"/>
          <w:szCs w:val="24"/>
        </w:rPr>
        <w:t>Васильевск</w:t>
      </w:r>
      <w:proofErr w:type="spellEnd"/>
      <w:r w:rsidRPr="00C87C65">
        <w:rPr>
          <w:rFonts w:ascii="Arial" w:hAnsi="Arial" w:cs="Arial"/>
          <w:sz w:val="24"/>
          <w:szCs w:val="24"/>
        </w:rPr>
        <w:t>»</w:t>
      </w:r>
    </w:p>
    <w:p w:rsidR="006C03A0" w:rsidRPr="00C87C65" w:rsidRDefault="006C03A0" w:rsidP="00EB07EB">
      <w:pPr>
        <w:pStyle w:val="a3"/>
        <w:spacing w:after="0"/>
        <w:ind w:left="0" w:firstLine="709"/>
        <w:rPr>
          <w:rFonts w:ascii="Arial" w:hAnsi="Arial" w:cs="Arial"/>
          <w:sz w:val="24"/>
          <w:szCs w:val="24"/>
        </w:rPr>
      </w:pPr>
      <w:proofErr w:type="spellStart"/>
      <w:r w:rsidRPr="00C87C65">
        <w:rPr>
          <w:rFonts w:ascii="Arial" w:hAnsi="Arial" w:cs="Arial"/>
          <w:sz w:val="24"/>
          <w:szCs w:val="24"/>
        </w:rPr>
        <w:t>Ханхадаева</w:t>
      </w:r>
      <w:proofErr w:type="spellEnd"/>
      <w:r w:rsidRPr="00C87C65">
        <w:rPr>
          <w:rFonts w:ascii="Arial" w:hAnsi="Arial" w:cs="Arial"/>
          <w:sz w:val="24"/>
          <w:szCs w:val="24"/>
        </w:rPr>
        <w:t xml:space="preserve"> Л.Ф.</w:t>
      </w:r>
    </w:p>
    <w:p w:rsidR="006C03A0" w:rsidRPr="00C87C65" w:rsidRDefault="006C03A0" w:rsidP="00EB07EB">
      <w:pPr>
        <w:pStyle w:val="a3"/>
        <w:spacing w:after="0"/>
        <w:ind w:left="0" w:firstLine="709"/>
        <w:rPr>
          <w:rFonts w:ascii="Arial" w:hAnsi="Arial" w:cs="Arial"/>
          <w:sz w:val="24"/>
          <w:szCs w:val="24"/>
        </w:rPr>
      </w:pPr>
    </w:p>
    <w:p w:rsidR="006C03A0" w:rsidRPr="00C87C65" w:rsidRDefault="006C03A0" w:rsidP="00EB07EB">
      <w:pPr>
        <w:pStyle w:val="a3"/>
        <w:spacing w:after="0"/>
        <w:ind w:left="0" w:firstLine="709"/>
        <w:rPr>
          <w:rFonts w:ascii="Arial" w:hAnsi="Arial" w:cs="Arial"/>
          <w:sz w:val="24"/>
          <w:szCs w:val="24"/>
        </w:rPr>
      </w:pPr>
      <w:r w:rsidRPr="00C87C65">
        <w:rPr>
          <w:rFonts w:ascii="Arial" w:hAnsi="Arial" w:cs="Arial"/>
          <w:sz w:val="24"/>
          <w:szCs w:val="24"/>
        </w:rPr>
        <w:t>Глава МО «</w:t>
      </w:r>
      <w:proofErr w:type="spellStart"/>
      <w:r w:rsidRPr="00C87C65">
        <w:rPr>
          <w:rFonts w:ascii="Arial" w:hAnsi="Arial" w:cs="Arial"/>
          <w:sz w:val="24"/>
          <w:szCs w:val="24"/>
        </w:rPr>
        <w:t>Васильевск</w:t>
      </w:r>
      <w:proofErr w:type="spellEnd"/>
      <w:r w:rsidRPr="00C87C65">
        <w:rPr>
          <w:rFonts w:ascii="Arial" w:hAnsi="Arial" w:cs="Arial"/>
          <w:sz w:val="24"/>
          <w:szCs w:val="24"/>
        </w:rPr>
        <w:t>»</w:t>
      </w:r>
    </w:p>
    <w:p w:rsidR="006C03A0" w:rsidRPr="00C87C65" w:rsidRDefault="006C03A0" w:rsidP="00EB07EB">
      <w:pPr>
        <w:pStyle w:val="a3"/>
        <w:spacing w:after="0"/>
        <w:ind w:left="0" w:firstLine="709"/>
        <w:rPr>
          <w:rFonts w:ascii="Arial" w:hAnsi="Arial" w:cs="Arial"/>
          <w:sz w:val="24"/>
          <w:szCs w:val="24"/>
        </w:rPr>
      </w:pPr>
      <w:r w:rsidRPr="00C87C65">
        <w:rPr>
          <w:rFonts w:ascii="Arial" w:hAnsi="Arial" w:cs="Arial"/>
          <w:sz w:val="24"/>
          <w:szCs w:val="24"/>
        </w:rPr>
        <w:t>Рябцев С.Д.</w:t>
      </w:r>
    </w:p>
    <w:p w:rsidR="006C03A0" w:rsidRPr="00C87C65" w:rsidRDefault="006C03A0" w:rsidP="00EB07EB">
      <w:pPr>
        <w:spacing w:after="0" w:line="240" w:lineRule="auto"/>
        <w:ind w:firstLine="709"/>
        <w:jc w:val="both"/>
        <w:rPr>
          <w:rFonts w:ascii="Arial" w:hAnsi="Arial" w:cs="Arial"/>
          <w:sz w:val="24"/>
          <w:szCs w:val="24"/>
        </w:rPr>
      </w:pPr>
    </w:p>
    <w:p w:rsidR="006C03A0" w:rsidRPr="00C87C65" w:rsidRDefault="006C03A0" w:rsidP="00EB07EB">
      <w:pPr>
        <w:spacing w:after="0" w:line="240" w:lineRule="auto"/>
        <w:ind w:firstLine="709"/>
        <w:jc w:val="both"/>
        <w:rPr>
          <w:rFonts w:ascii="Arial" w:hAnsi="Arial" w:cs="Arial"/>
          <w:sz w:val="24"/>
          <w:szCs w:val="24"/>
        </w:rPr>
      </w:pPr>
    </w:p>
    <w:p w:rsidR="006C03A0" w:rsidRPr="00C87C65" w:rsidRDefault="006C03A0" w:rsidP="00EB07EB">
      <w:pPr>
        <w:spacing w:after="0" w:line="240" w:lineRule="auto"/>
        <w:ind w:firstLine="709"/>
        <w:jc w:val="both"/>
        <w:rPr>
          <w:rFonts w:ascii="Arial" w:hAnsi="Arial" w:cs="Arial"/>
          <w:sz w:val="24"/>
          <w:szCs w:val="24"/>
        </w:rPr>
      </w:pPr>
    </w:p>
    <w:p w:rsidR="006C03A0" w:rsidRPr="00C87C65" w:rsidRDefault="006C03A0" w:rsidP="006C03A0">
      <w:pPr>
        <w:rPr>
          <w:rFonts w:ascii="Arial" w:hAnsi="Arial" w:cs="Arial"/>
          <w:sz w:val="24"/>
          <w:szCs w:val="24"/>
        </w:rPr>
      </w:pPr>
    </w:p>
    <w:p w:rsidR="006C03A0" w:rsidRPr="00C87C65" w:rsidRDefault="006C03A0" w:rsidP="006C03A0">
      <w:pPr>
        <w:rPr>
          <w:rFonts w:ascii="Arial" w:hAnsi="Arial" w:cs="Arial"/>
          <w:sz w:val="24"/>
          <w:szCs w:val="24"/>
        </w:rPr>
      </w:pPr>
    </w:p>
    <w:p w:rsidR="006C03A0" w:rsidRPr="00C87C65" w:rsidRDefault="006C03A0" w:rsidP="006C03A0">
      <w:pPr>
        <w:rPr>
          <w:rFonts w:ascii="Arial" w:hAnsi="Arial" w:cs="Arial"/>
          <w:sz w:val="24"/>
          <w:szCs w:val="24"/>
        </w:rPr>
      </w:pPr>
    </w:p>
    <w:p w:rsidR="006C03A0" w:rsidRPr="00C87C65" w:rsidRDefault="006C03A0" w:rsidP="006C03A0">
      <w:pPr>
        <w:tabs>
          <w:tab w:val="left" w:pos="7020"/>
          <w:tab w:val="right" w:pos="9354"/>
        </w:tabs>
        <w:spacing w:after="0" w:line="240" w:lineRule="auto"/>
        <w:rPr>
          <w:rFonts w:ascii="Arial" w:hAnsi="Arial" w:cs="Arial"/>
          <w:bCs/>
          <w:iCs/>
          <w:sz w:val="24"/>
          <w:szCs w:val="24"/>
        </w:rPr>
      </w:pPr>
    </w:p>
    <w:p w:rsidR="00CC72FB" w:rsidRDefault="00CC72FB" w:rsidP="006C03A0">
      <w:pPr>
        <w:tabs>
          <w:tab w:val="left" w:pos="7020"/>
          <w:tab w:val="right" w:pos="9354"/>
        </w:tabs>
        <w:spacing w:after="0" w:line="240" w:lineRule="auto"/>
        <w:jc w:val="right"/>
        <w:rPr>
          <w:rFonts w:ascii="Arial" w:hAnsi="Arial" w:cs="Arial"/>
          <w:bCs/>
          <w:iCs/>
          <w:sz w:val="24"/>
          <w:szCs w:val="24"/>
        </w:rPr>
      </w:pPr>
    </w:p>
    <w:p w:rsidR="00CC72FB" w:rsidRDefault="00CC72FB" w:rsidP="006C03A0">
      <w:pPr>
        <w:tabs>
          <w:tab w:val="left" w:pos="7020"/>
          <w:tab w:val="right" w:pos="9354"/>
        </w:tabs>
        <w:spacing w:after="0" w:line="240" w:lineRule="auto"/>
        <w:jc w:val="right"/>
        <w:rPr>
          <w:rFonts w:ascii="Arial" w:hAnsi="Arial" w:cs="Arial"/>
          <w:bCs/>
          <w:iCs/>
          <w:sz w:val="24"/>
          <w:szCs w:val="24"/>
        </w:rPr>
      </w:pPr>
    </w:p>
    <w:p w:rsidR="00CC72FB" w:rsidRDefault="00CC72FB" w:rsidP="006C03A0">
      <w:pPr>
        <w:tabs>
          <w:tab w:val="left" w:pos="7020"/>
          <w:tab w:val="right" w:pos="9354"/>
        </w:tabs>
        <w:spacing w:after="0" w:line="240" w:lineRule="auto"/>
        <w:jc w:val="right"/>
        <w:rPr>
          <w:rFonts w:ascii="Arial" w:hAnsi="Arial" w:cs="Arial"/>
          <w:bCs/>
          <w:iCs/>
          <w:sz w:val="24"/>
          <w:szCs w:val="24"/>
        </w:rPr>
      </w:pPr>
    </w:p>
    <w:p w:rsidR="0020450E" w:rsidRDefault="0020450E" w:rsidP="006C03A0">
      <w:pPr>
        <w:tabs>
          <w:tab w:val="left" w:pos="7020"/>
          <w:tab w:val="right" w:pos="9354"/>
        </w:tabs>
        <w:spacing w:after="0" w:line="240" w:lineRule="auto"/>
        <w:jc w:val="right"/>
        <w:rPr>
          <w:rFonts w:ascii="Arial" w:hAnsi="Arial" w:cs="Arial"/>
          <w:bCs/>
          <w:iCs/>
          <w:sz w:val="24"/>
          <w:szCs w:val="24"/>
        </w:rPr>
      </w:pPr>
    </w:p>
    <w:p w:rsidR="003F060E" w:rsidRDefault="003F060E" w:rsidP="00BE39DB">
      <w:pPr>
        <w:tabs>
          <w:tab w:val="left" w:pos="7020"/>
          <w:tab w:val="right" w:pos="9354"/>
        </w:tabs>
        <w:spacing w:after="0" w:line="240" w:lineRule="auto"/>
        <w:rPr>
          <w:rFonts w:ascii="Arial" w:hAnsi="Arial" w:cs="Arial"/>
          <w:bCs/>
          <w:iCs/>
          <w:sz w:val="24"/>
          <w:szCs w:val="24"/>
        </w:rPr>
      </w:pPr>
    </w:p>
    <w:p w:rsidR="00BE39DB" w:rsidRDefault="00BE39DB" w:rsidP="00BE39DB">
      <w:pPr>
        <w:tabs>
          <w:tab w:val="left" w:pos="7020"/>
          <w:tab w:val="right" w:pos="9354"/>
        </w:tabs>
        <w:spacing w:after="0" w:line="240" w:lineRule="auto"/>
        <w:rPr>
          <w:rFonts w:ascii="Arial" w:hAnsi="Arial" w:cs="Arial"/>
          <w:bCs/>
          <w:iCs/>
          <w:sz w:val="24"/>
          <w:szCs w:val="24"/>
        </w:rPr>
      </w:pPr>
    </w:p>
    <w:p w:rsidR="006C03A0" w:rsidRPr="00C87C65" w:rsidRDefault="006C03A0" w:rsidP="006C03A0">
      <w:pPr>
        <w:tabs>
          <w:tab w:val="left" w:pos="7020"/>
          <w:tab w:val="right" w:pos="9354"/>
        </w:tabs>
        <w:spacing w:after="0" w:line="240" w:lineRule="auto"/>
        <w:jc w:val="right"/>
        <w:rPr>
          <w:rFonts w:ascii="Arial" w:hAnsi="Arial" w:cs="Arial"/>
          <w:bCs/>
          <w:iCs/>
          <w:sz w:val="24"/>
          <w:szCs w:val="24"/>
        </w:rPr>
      </w:pPr>
      <w:r w:rsidRPr="00C87C65">
        <w:rPr>
          <w:rFonts w:ascii="Arial" w:hAnsi="Arial" w:cs="Arial"/>
          <w:bCs/>
          <w:iCs/>
          <w:sz w:val="24"/>
          <w:szCs w:val="24"/>
        </w:rPr>
        <w:t>Утверждена</w:t>
      </w:r>
    </w:p>
    <w:p w:rsidR="006C03A0" w:rsidRPr="00C87C65" w:rsidRDefault="006C03A0" w:rsidP="006C03A0">
      <w:pPr>
        <w:tabs>
          <w:tab w:val="left" w:pos="7016"/>
          <w:tab w:val="right" w:pos="9354"/>
        </w:tabs>
        <w:spacing w:after="0" w:line="240" w:lineRule="auto"/>
        <w:jc w:val="right"/>
        <w:rPr>
          <w:rFonts w:ascii="Arial" w:hAnsi="Arial" w:cs="Arial"/>
          <w:bCs/>
          <w:iCs/>
          <w:sz w:val="24"/>
          <w:szCs w:val="24"/>
        </w:rPr>
      </w:pPr>
      <w:r w:rsidRPr="00C87C65">
        <w:rPr>
          <w:rFonts w:ascii="Arial" w:hAnsi="Arial" w:cs="Arial"/>
          <w:bCs/>
          <w:iCs/>
          <w:sz w:val="24"/>
          <w:szCs w:val="24"/>
        </w:rPr>
        <w:t>Решением Думы</w:t>
      </w:r>
    </w:p>
    <w:p w:rsidR="006C03A0" w:rsidRPr="00C87C65" w:rsidRDefault="006C03A0" w:rsidP="006C03A0">
      <w:pPr>
        <w:tabs>
          <w:tab w:val="left" w:pos="6982"/>
          <w:tab w:val="right" w:pos="9354"/>
        </w:tabs>
        <w:spacing w:after="0" w:line="240" w:lineRule="auto"/>
        <w:jc w:val="right"/>
        <w:rPr>
          <w:rFonts w:ascii="Arial" w:hAnsi="Arial" w:cs="Arial"/>
          <w:bCs/>
          <w:iCs/>
          <w:sz w:val="24"/>
          <w:szCs w:val="24"/>
        </w:rPr>
      </w:pPr>
      <w:r w:rsidRPr="00C87C65">
        <w:rPr>
          <w:rFonts w:ascii="Arial" w:hAnsi="Arial" w:cs="Arial"/>
          <w:bCs/>
          <w:iCs/>
          <w:sz w:val="24"/>
          <w:szCs w:val="24"/>
        </w:rPr>
        <w:t>МО «</w:t>
      </w:r>
      <w:proofErr w:type="spellStart"/>
      <w:r w:rsidRPr="00C87C65">
        <w:rPr>
          <w:rFonts w:ascii="Arial" w:hAnsi="Arial" w:cs="Arial"/>
          <w:bCs/>
          <w:iCs/>
          <w:sz w:val="24"/>
          <w:szCs w:val="24"/>
        </w:rPr>
        <w:t>Васильевск</w:t>
      </w:r>
      <w:proofErr w:type="spellEnd"/>
      <w:r w:rsidRPr="00C87C65">
        <w:rPr>
          <w:rFonts w:ascii="Arial" w:hAnsi="Arial" w:cs="Arial"/>
          <w:bCs/>
          <w:iCs/>
          <w:sz w:val="24"/>
          <w:szCs w:val="24"/>
        </w:rPr>
        <w:t>»</w:t>
      </w:r>
    </w:p>
    <w:p w:rsidR="006C03A0" w:rsidRPr="00C87C65" w:rsidRDefault="004E62A7" w:rsidP="006C03A0">
      <w:pPr>
        <w:tabs>
          <w:tab w:val="left" w:pos="6982"/>
          <w:tab w:val="right" w:pos="9354"/>
        </w:tabs>
        <w:spacing w:after="0" w:line="240" w:lineRule="auto"/>
        <w:jc w:val="right"/>
        <w:rPr>
          <w:rFonts w:ascii="Arial" w:hAnsi="Arial" w:cs="Arial"/>
          <w:bCs/>
          <w:iCs/>
          <w:sz w:val="24"/>
          <w:szCs w:val="24"/>
        </w:rPr>
      </w:pPr>
      <w:r>
        <w:rPr>
          <w:rFonts w:ascii="Arial" w:hAnsi="Arial" w:cs="Arial"/>
          <w:bCs/>
          <w:iCs/>
          <w:sz w:val="24"/>
          <w:szCs w:val="24"/>
        </w:rPr>
        <w:t>от 28 июл</w:t>
      </w:r>
      <w:r w:rsidR="003F060E">
        <w:rPr>
          <w:rFonts w:ascii="Arial" w:hAnsi="Arial" w:cs="Arial"/>
          <w:bCs/>
          <w:iCs/>
          <w:sz w:val="24"/>
          <w:szCs w:val="24"/>
        </w:rPr>
        <w:t xml:space="preserve">я </w:t>
      </w:r>
      <w:r w:rsidR="006C03A0" w:rsidRPr="00C87C65">
        <w:rPr>
          <w:rFonts w:ascii="Arial" w:hAnsi="Arial" w:cs="Arial"/>
          <w:bCs/>
          <w:iCs/>
          <w:sz w:val="24"/>
          <w:szCs w:val="24"/>
        </w:rPr>
        <w:t>20</w:t>
      </w:r>
      <w:r>
        <w:rPr>
          <w:rFonts w:ascii="Arial" w:hAnsi="Arial" w:cs="Arial"/>
          <w:bCs/>
          <w:iCs/>
          <w:sz w:val="24"/>
          <w:szCs w:val="24"/>
        </w:rPr>
        <w:t>23</w:t>
      </w:r>
      <w:r w:rsidR="006C03A0" w:rsidRPr="00C87C65">
        <w:rPr>
          <w:rFonts w:ascii="Arial" w:hAnsi="Arial" w:cs="Arial"/>
          <w:bCs/>
          <w:iCs/>
          <w:sz w:val="24"/>
          <w:szCs w:val="24"/>
        </w:rPr>
        <w:t xml:space="preserve"> г. №</w:t>
      </w:r>
      <w:r>
        <w:rPr>
          <w:rFonts w:ascii="Arial" w:hAnsi="Arial" w:cs="Arial"/>
          <w:bCs/>
          <w:iCs/>
          <w:sz w:val="24"/>
          <w:szCs w:val="24"/>
        </w:rPr>
        <w:t xml:space="preserve"> 115</w:t>
      </w: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ConsPlusNonformat"/>
        <w:jc w:val="center"/>
        <w:rPr>
          <w:rFonts w:ascii="Arial" w:hAnsi="Arial" w:cs="Arial"/>
          <w:b/>
          <w:sz w:val="24"/>
          <w:szCs w:val="24"/>
        </w:rPr>
      </w:pPr>
      <w:r w:rsidRPr="00C87C65">
        <w:rPr>
          <w:rFonts w:ascii="Arial" w:hAnsi="Arial" w:cs="Arial"/>
          <w:b/>
          <w:sz w:val="24"/>
          <w:szCs w:val="24"/>
        </w:rPr>
        <w:t>СТРАТЕГИЯ</w:t>
      </w:r>
    </w:p>
    <w:p w:rsidR="006C03A0" w:rsidRPr="00C87C65" w:rsidRDefault="006C03A0" w:rsidP="006C03A0">
      <w:pPr>
        <w:pStyle w:val="ConsPlusNonformat"/>
        <w:jc w:val="center"/>
        <w:rPr>
          <w:rFonts w:ascii="Arial" w:hAnsi="Arial" w:cs="Arial"/>
          <w:b/>
          <w:sz w:val="24"/>
          <w:szCs w:val="24"/>
        </w:rPr>
      </w:pPr>
      <w:r w:rsidRPr="00C87C65">
        <w:rPr>
          <w:rFonts w:ascii="Arial" w:hAnsi="Arial" w:cs="Arial"/>
          <w:b/>
          <w:sz w:val="24"/>
          <w:szCs w:val="24"/>
        </w:rPr>
        <w:t xml:space="preserve">СОЦИАЛЬНО-ЭКОНОМИЧЕСКОГО РАЗВИТИЯ </w:t>
      </w:r>
    </w:p>
    <w:p w:rsidR="006C03A0" w:rsidRPr="00C87C65" w:rsidRDefault="006C03A0" w:rsidP="006C03A0">
      <w:pPr>
        <w:pStyle w:val="ConsPlusNonformat"/>
        <w:jc w:val="center"/>
        <w:rPr>
          <w:rFonts w:ascii="Arial" w:hAnsi="Arial" w:cs="Arial"/>
          <w:b/>
          <w:sz w:val="24"/>
          <w:szCs w:val="24"/>
        </w:rPr>
      </w:pPr>
      <w:r w:rsidRPr="00C87C65">
        <w:rPr>
          <w:rFonts w:ascii="Arial" w:hAnsi="Arial" w:cs="Arial"/>
          <w:b/>
          <w:sz w:val="24"/>
          <w:szCs w:val="24"/>
        </w:rPr>
        <w:t>МУНИЦИПАЛЬНОГО ОБРАЗОВАНИЯ «ВАСИЛЬЕВСК»</w:t>
      </w:r>
    </w:p>
    <w:p w:rsidR="006C03A0" w:rsidRPr="00C87C65" w:rsidRDefault="00C718A9" w:rsidP="006C03A0">
      <w:pPr>
        <w:pStyle w:val="ConsPlusNonformat"/>
        <w:jc w:val="center"/>
        <w:rPr>
          <w:rFonts w:ascii="Arial" w:hAnsi="Arial" w:cs="Arial"/>
          <w:b/>
          <w:sz w:val="24"/>
          <w:szCs w:val="24"/>
          <w:u w:val="single"/>
        </w:rPr>
      </w:pPr>
      <w:r>
        <w:rPr>
          <w:rFonts w:ascii="Arial" w:hAnsi="Arial" w:cs="Arial"/>
          <w:b/>
          <w:sz w:val="24"/>
          <w:szCs w:val="24"/>
          <w:u w:val="single"/>
        </w:rPr>
        <w:t>НА 2023-2036</w:t>
      </w:r>
      <w:r w:rsidR="006C03A0" w:rsidRPr="00C87C65">
        <w:rPr>
          <w:rFonts w:ascii="Arial" w:hAnsi="Arial" w:cs="Arial"/>
          <w:b/>
          <w:sz w:val="24"/>
          <w:szCs w:val="24"/>
          <w:u w:val="single"/>
        </w:rPr>
        <w:t xml:space="preserve"> ГОДЫ</w:t>
      </w:r>
    </w:p>
    <w:p w:rsidR="006C03A0" w:rsidRPr="00C87C65" w:rsidRDefault="006C03A0" w:rsidP="006C03A0">
      <w:pPr>
        <w:pStyle w:val="ConsPlusNonformat"/>
        <w:jc w:val="center"/>
        <w:rPr>
          <w:rFonts w:ascii="Arial" w:hAnsi="Arial" w:cs="Arial"/>
          <w:sz w:val="24"/>
          <w:szCs w:val="24"/>
        </w:rPr>
      </w:pPr>
      <w:r w:rsidRPr="00C87C65">
        <w:rPr>
          <w:rFonts w:ascii="Arial" w:hAnsi="Arial" w:cs="Arial"/>
          <w:sz w:val="24"/>
          <w:szCs w:val="24"/>
        </w:rPr>
        <w:t>(срок реализации)</w:t>
      </w:r>
    </w:p>
    <w:p w:rsidR="006C03A0" w:rsidRPr="00C87C65" w:rsidRDefault="006C03A0" w:rsidP="006C03A0">
      <w:pPr>
        <w:pStyle w:val="a7"/>
        <w:rPr>
          <w:rFonts w:ascii="Arial" w:hAnsi="Arial" w:cs="Arial"/>
          <w:b/>
          <w:sz w:val="24"/>
          <w:szCs w:val="24"/>
        </w:rPr>
      </w:pPr>
    </w:p>
    <w:p w:rsidR="006C03A0" w:rsidRPr="00C87C65" w:rsidRDefault="006C03A0" w:rsidP="006C03A0">
      <w:pPr>
        <w:pStyle w:val="a7"/>
        <w:rPr>
          <w:rFonts w:ascii="Arial" w:hAnsi="Arial" w:cs="Arial"/>
          <w:b/>
          <w:sz w:val="24"/>
          <w:szCs w:val="24"/>
        </w:rPr>
      </w:pPr>
    </w:p>
    <w:p w:rsidR="006C03A0" w:rsidRPr="00C87C65" w:rsidRDefault="006C03A0" w:rsidP="006C03A0">
      <w:pPr>
        <w:pStyle w:val="a7"/>
        <w:rPr>
          <w:rFonts w:ascii="Arial" w:hAnsi="Arial" w:cs="Arial"/>
          <w:b/>
          <w:sz w:val="24"/>
          <w:szCs w:val="24"/>
        </w:rPr>
      </w:pPr>
    </w:p>
    <w:p w:rsidR="006C03A0" w:rsidRPr="00C87C65" w:rsidRDefault="006C03A0" w:rsidP="006C03A0">
      <w:pPr>
        <w:pStyle w:val="a7"/>
        <w:rPr>
          <w:rFonts w:ascii="Arial" w:hAnsi="Arial" w:cs="Arial"/>
          <w:b/>
          <w:sz w:val="24"/>
          <w:szCs w:val="24"/>
        </w:rPr>
      </w:pPr>
    </w:p>
    <w:p w:rsidR="006C03A0" w:rsidRPr="00C87C65" w:rsidRDefault="006C03A0" w:rsidP="006C03A0">
      <w:pPr>
        <w:pStyle w:val="a7"/>
        <w:rPr>
          <w:rFonts w:ascii="Arial" w:hAnsi="Arial" w:cs="Arial"/>
          <w:b/>
          <w:sz w:val="24"/>
          <w:szCs w:val="24"/>
        </w:rPr>
      </w:pPr>
    </w:p>
    <w:p w:rsidR="006C03A0" w:rsidRPr="00C87C65" w:rsidRDefault="006C03A0" w:rsidP="006C03A0">
      <w:pPr>
        <w:pStyle w:val="a7"/>
        <w:rPr>
          <w:rFonts w:ascii="Arial" w:hAnsi="Arial" w:cs="Arial"/>
          <w:b/>
          <w:sz w:val="24"/>
          <w:szCs w:val="24"/>
        </w:rPr>
      </w:pPr>
    </w:p>
    <w:p w:rsidR="006C03A0" w:rsidRPr="00C87C65" w:rsidRDefault="006C03A0" w:rsidP="006C03A0">
      <w:pPr>
        <w:pStyle w:val="a7"/>
        <w:rPr>
          <w:rFonts w:ascii="Arial" w:hAnsi="Arial" w:cs="Arial"/>
          <w:b/>
          <w:sz w:val="24"/>
          <w:szCs w:val="24"/>
        </w:rPr>
      </w:pPr>
    </w:p>
    <w:p w:rsidR="006C03A0" w:rsidRPr="00C87C65" w:rsidRDefault="006C03A0" w:rsidP="006C03A0">
      <w:pPr>
        <w:pStyle w:val="a7"/>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4E62A7">
      <w:pPr>
        <w:pStyle w:val="a7"/>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r w:rsidRPr="00C87C65">
        <w:rPr>
          <w:rFonts w:ascii="Arial" w:hAnsi="Arial" w:cs="Arial"/>
          <w:b/>
          <w:sz w:val="24"/>
          <w:szCs w:val="24"/>
        </w:rPr>
        <w:t>с. Васильевка</w:t>
      </w:r>
    </w:p>
    <w:p w:rsidR="006C03A0" w:rsidRPr="00C87C65" w:rsidRDefault="00C718A9" w:rsidP="00EB07EB">
      <w:pPr>
        <w:pStyle w:val="a7"/>
        <w:jc w:val="center"/>
        <w:rPr>
          <w:rFonts w:ascii="Arial" w:hAnsi="Arial" w:cs="Arial"/>
          <w:b/>
          <w:sz w:val="24"/>
          <w:szCs w:val="24"/>
        </w:rPr>
        <w:sectPr w:rsidR="006C03A0" w:rsidRPr="00C87C65" w:rsidSect="007F0C7F">
          <w:footerReference w:type="default" r:id="rId7"/>
          <w:type w:val="continuous"/>
          <w:pgSz w:w="11906" w:h="16838"/>
          <w:pgMar w:top="1134" w:right="850" w:bottom="1134" w:left="1701" w:header="708" w:footer="708" w:gutter="0"/>
          <w:cols w:space="720"/>
          <w:docGrid w:linePitch="299"/>
        </w:sectPr>
      </w:pPr>
      <w:r>
        <w:rPr>
          <w:rFonts w:ascii="Arial" w:hAnsi="Arial" w:cs="Arial"/>
          <w:b/>
          <w:sz w:val="24"/>
          <w:szCs w:val="24"/>
        </w:rPr>
        <w:t>2023</w:t>
      </w:r>
      <w:r w:rsidR="006C03A0" w:rsidRPr="00C87C65">
        <w:rPr>
          <w:rFonts w:ascii="Arial" w:hAnsi="Arial" w:cs="Arial"/>
          <w:b/>
          <w:sz w:val="24"/>
          <w:szCs w:val="24"/>
        </w:rPr>
        <w:t xml:space="preserve"> г.</w:t>
      </w:r>
    </w:p>
    <w:p w:rsidR="006C03A0" w:rsidRPr="00C87C65" w:rsidRDefault="006C03A0" w:rsidP="00EB07EB">
      <w:pPr>
        <w:pStyle w:val="ConsPlusNormal"/>
        <w:rPr>
          <w:rFonts w:ascii="Arial" w:hAnsi="Arial" w:cs="Arial"/>
          <w:szCs w:val="24"/>
        </w:rPr>
      </w:pPr>
      <w:bookmarkStart w:id="0" w:name="_Toc140380991"/>
      <w:bookmarkStart w:id="1" w:name="_Toc140374629"/>
      <w:bookmarkStart w:id="2" w:name="_Toc142191241"/>
      <w:bookmarkStart w:id="3" w:name="_Toc64424844"/>
    </w:p>
    <w:p w:rsidR="006C03A0" w:rsidRPr="00C87C65" w:rsidRDefault="006C03A0" w:rsidP="006C03A0">
      <w:pPr>
        <w:pStyle w:val="ConsPlusNormal"/>
        <w:ind w:firstLine="540"/>
        <w:jc w:val="center"/>
        <w:rPr>
          <w:rFonts w:ascii="Arial" w:hAnsi="Arial" w:cs="Arial"/>
          <w:szCs w:val="24"/>
        </w:rPr>
      </w:pPr>
      <w:r w:rsidRPr="00C87C65">
        <w:rPr>
          <w:rFonts w:ascii="Arial" w:hAnsi="Arial" w:cs="Arial"/>
          <w:szCs w:val="24"/>
        </w:rPr>
        <w:t>Содержание Стратегии</w:t>
      </w:r>
    </w:p>
    <w:p w:rsidR="006C03A0" w:rsidRPr="00C87C65" w:rsidRDefault="006C03A0" w:rsidP="006C03A0">
      <w:pPr>
        <w:pStyle w:val="ConsPlusNormal"/>
        <w:ind w:firstLine="540"/>
        <w:rPr>
          <w:rFonts w:ascii="Arial" w:hAnsi="Arial" w:cs="Arial"/>
          <w:szCs w:val="24"/>
        </w:rPr>
      </w:pPr>
    </w:p>
    <w:p w:rsidR="006C03A0" w:rsidRPr="00C87C65" w:rsidRDefault="006C03A0" w:rsidP="00597FDE">
      <w:pPr>
        <w:pStyle w:val="ConsPlusNormal"/>
        <w:ind w:firstLine="709"/>
        <w:jc w:val="both"/>
        <w:rPr>
          <w:rFonts w:ascii="Arial" w:hAnsi="Arial" w:cs="Arial"/>
          <w:szCs w:val="24"/>
        </w:rPr>
      </w:pPr>
      <w:r w:rsidRPr="00C87C65">
        <w:rPr>
          <w:rFonts w:ascii="Arial" w:hAnsi="Arial" w:cs="Arial"/>
          <w:szCs w:val="24"/>
        </w:rPr>
        <w:t>Паспорт Стратегии.</w:t>
      </w:r>
    </w:p>
    <w:p w:rsidR="006C03A0" w:rsidRPr="00C87C65" w:rsidRDefault="006C03A0" w:rsidP="00597FDE">
      <w:pPr>
        <w:pStyle w:val="ConsPlusNormal"/>
        <w:ind w:firstLine="709"/>
        <w:jc w:val="both"/>
        <w:rPr>
          <w:rFonts w:ascii="Arial" w:hAnsi="Arial" w:cs="Arial"/>
          <w:szCs w:val="24"/>
        </w:rPr>
      </w:pPr>
    </w:p>
    <w:p w:rsidR="006C03A0" w:rsidRPr="00C87C65" w:rsidRDefault="006C03A0" w:rsidP="00597FDE">
      <w:pPr>
        <w:pStyle w:val="ConsPlusNormal"/>
        <w:ind w:firstLine="709"/>
        <w:jc w:val="both"/>
        <w:rPr>
          <w:rFonts w:ascii="Arial" w:hAnsi="Arial" w:cs="Arial"/>
          <w:szCs w:val="24"/>
        </w:rPr>
      </w:pPr>
      <w:r w:rsidRPr="00C87C65">
        <w:rPr>
          <w:rFonts w:ascii="Arial" w:hAnsi="Arial" w:cs="Arial"/>
          <w:szCs w:val="24"/>
        </w:rPr>
        <w:t>ВВЕДЕНИЕ</w:t>
      </w:r>
    </w:p>
    <w:p w:rsidR="006C03A0" w:rsidRPr="00C87C65" w:rsidRDefault="006C03A0" w:rsidP="00597FDE">
      <w:pPr>
        <w:pStyle w:val="ConsPlusNormal"/>
        <w:tabs>
          <w:tab w:val="left" w:pos="7938"/>
        </w:tabs>
        <w:ind w:firstLine="709"/>
        <w:jc w:val="both"/>
        <w:rPr>
          <w:rFonts w:ascii="Arial" w:hAnsi="Arial" w:cs="Arial"/>
          <w:b/>
          <w:szCs w:val="24"/>
        </w:rPr>
      </w:pPr>
    </w:p>
    <w:p w:rsidR="006C03A0" w:rsidRPr="00C87C65" w:rsidRDefault="006C03A0" w:rsidP="00597FDE">
      <w:pPr>
        <w:pStyle w:val="ConsPlusNormal"/>
        <w:tabs>
          <w:tab w:val="left" w:pos="7938"/>
        </w:tabs>
        <w:ind w:firstLine="709"/>
        <w:jc w:val="both"/>
        <w:rPr>
          <w:rFonts w:ascii="Arial" w:hAnsi="Arial" w:cs="Arial"/>
          <w:b/>
          <w:szCs w:val="24"/>
        </w:rPr>
      </w:pPr>
      <w:r w:rsidRPr="00C87C65">
        <w:rPr>
          <w:rFonts w:ascii="Arial" w:hAnsi="Arial" w:cs="Arial"/>
          <w:b/>
          <w:szCs w:val="24"/>
        </w:rPr>
        <w:t>Раздел 1. Оценка достигнутых целей социально-экономического развития муниципального образования «</w:t>
      </w:r>
      <w:proofErr w:type="spellStart"/>
      <w:r w:rsidRPr="00C87C65">
        <w:rPr>
          <w:rFonts w:ascii="Arial" w:hAnsi="Arial" w:cs="Arial"/>
          <w:b/>
          <w:szCs w:val="24"/>
        </w:rPr>
        <w:t>Васильевск</w:t>
      </w:r>
      <w:proofErr w:type="spellEnd"/>
      <w:r w:rsidRPr="00C87C65">
        <w:rPr>
          <w:rFonts w:ascii="Arial" w:hAnsi="Arial" w:cs="Arial"/>
          <w:b/>
          <w:szCs w:val="24"/>
        </w:rPr>
        <w:t>»»</w:t>
      </w:r>
    </w:p>
    <w:p w:rsidR="006C03A0" w:rsidRPr="00C87C65" w:rsidRDefault="006C03A0" w:rsidP="00597FDE">
      <w:pPr>
        <w:pStyle w:val="ConsPlusNormal"/>
        <w:ind w:firstLine="709"/>
        <w:jc w:val="both"/>
        <w:rPr>
          <w:rFonts w:ascii="Arial" w:hAnsi="Arial" w:cs="Arial"/>
          <w:i/>
          <w:szCs w:val="24"/>
        </w:rPr>
      </w:pPr>
    </w:p>
    <w:p w:rsidR="006C03A0" w:rsidRPr="00C87C65" w:rsidRDefault="006C03A0" w:rsidP="00597FDE">
      <w:pPr>
        <w:pStyle w:val="ConsPlusNormal"/>
        <w:ind w:firstLine="709"/>
        <w:jc w:val="both"/>
        <w:rPr>
          <w:rFonts w:ascii="Arial" w:hAnsi="Arial" w:cs="Arial"/>
          <w:i/>
          <w:szCs w:val="24"/>
        </w:rPr>
      </w:pPr>
      <w:r w:rsidRPr="00C87C65">
        <w:rPr>
          <w:rFonts w:ascii="Arial" w:hAnsi="Arial" w:cs="Arial"/>
          <w:i/>
          <w:szCs w:val="24"/>
        </w:rPr>
        <w:t>1.1. Социально-экономическое положение муниципального образования «</w:t>
      </w:r>
      <w:proofErr w:type="spellStart"/>
      <w:r w:rsidRPr="00C87C65">
        <w:rPr>
          <w:rFonts w:ascii="Arial" w:hAnsi="Arial" w:cs="Arial"/>
          <w:i/>
          <w:szCs w:val="24"/>
        </w:rPr>
        <w:t>Васильевск</w:t>
      </w:r>
      <w:proofErr w:type="spellEnd"/>
      <w:r w:rsidRPr="00C87C65">
        <w:rPr>
          <w:rFonts w:ascii="Arial" w:hAnsi="Arial" w:cs="Arial"/>
          <w:i/>
          <w:szCs w:val="24"/>
        </w:rPr>
        <w:t>»</w:t>
      </w:r>
    </w:p>
    <w:p w:rsidR="006C03A0" w:rsidRPr="00C87C65" w:rsidRDefault="006C03A0" w:rsidP="00597FDE">
      <w:pPr>
        <w:pStyle w:val="ConsPlusNormal"/>
        <w:ind w:firstLine="709"/>
        <w:jc w:val="both"/>
        <w:rPr>
          <w:rFonts w:ascii="Arial" w:hAnsi="Arial" w:cs="Arial"/>
          <w:i/>
          <w:szCs w:val="24"/>
        </w:rPr>
      </w:pPr>
      <w:r w:rsidRPr="00C87C65">
        <w:rPr>
          <w:rFonts w:ascii="Arial" w:hAnsi="Arial" w:cs="Arial"/>
          <w:i/>
          <w:szCs w:val="24"/>
        </w:rPr>
        <w:t>1.2. Основные проблемы социально-экономического развития муниципального образования «</w:t>
      </w:r>
      <w:proofErr w:type="spellStart"/>
      <w:r w:rsidRPr="00C87C65">
        <w:rPr>
          <w:rFonts w:ascii="Arial" w:hAnsi="Arial" w:cs="Arial"/>
          <w:i/>
          <w:szCs w:val="24"/>
        </w:rPr>
        <w:t>Васильевск</w:t>
      </w:r>
      <w:proofErr w:type="spellEnd"/>
      <w:r w:rsidRPr="00C87C65">
        <w:rPr>
          <w:rFonts w:ascii="Arial" w:hAnsi="Arial" w:cs="Arial"/>
          <w:i/>
          <w:szCs w:val="24"/>
        </w:rPr>
        <w:t>»</w:t>
      </w:r>
    </w:p>
    <w:p w:rsidR="006C03A0" w:rsidRPr="00C87C65" w:rsidRDefault="006C03A0" w:rsidP="00597FDE">
      <w:pPr>
        <w:pStyle w:val="ConsPlusNormal"/>
        <w:ind w:firstLine="709"/>
        <w:jc w:val="both"/>
        <w:rPr>
          <w:rFonts w:ascii="Arial" w:hAnsi="Arial" w:cs="Arial"/>
          <w:b/>
          <w:szCs w:val="24"/>
        </w:rPr>
      </w:pPr>
    </w:p>
    <w:p w:rsidR="006C03A0" w:rsidRPr="00C87C65" w:rsidRDefault="006C03A0" w:rsidP="00597FDE">
      <w:pPr>
        <w:pStyle w:val="ConsPlusNormal"/>
        <w:ind w:firstLine="709"/>
        <w:jc w:val="both"/>
        <w:rPr>
          <w:rFonts w:ascii="Arial" w:hAnsi="Arial" w:cs="Arial"/>
          <w:b/>
          <w:szCs w:val="24"/>
        </w:rPr>
      </w:pPr>
      <w:r w:rsidRPr="00C87C65">
        <w:rPr>
          <w:rFonts w:ascii="Arial" w:hAnsi="Arial" w:cs="Arial"/>
          <w:b/>
          <w:szCs w:val="24"/>
        </w:rPr>
        <w:t>Раздел 2. Цели, задачи и направления социально-экономической политики муниципального образования «</w:t>
      </w:r>
      <w:proofErr w:type="spellStart"/>
      <w:r w:rsidRPr="00C87C65">
        <w:rPr>
          <w:rFonts w:ascii="Arial" w:hAnsi="Arial" w:cs="Arial"/>
          <w:b/>
          <w:szCs w:val="24"/>
        </w:rPr>
        <w:t>Васильевск</w:t>
      </w:r>
      <w:proofErr w:type="spellEnd"/>
      <w:r w:rsidRPr="00C87C65">
        <w:rPr>
          <w:rFonts w:ascii="Arial" w:hAnsi="Arial" w:cs="Arial"/>
          <w:b/>
          <w:szCs w:val="24"/>
        </w:rPr>
        <w:t xml:space="preserve">» </w:t>
      </w:r>
    </w:p>
    <w:p w:rsidR="006C03A0" w:rsidRPr="00C87C65" w:rsidRDefault="006C03A0" w:rsidP="00597FDE">
      <w:pPr>
        <w:pStyle w:val="ConsPlusNormal"/>
        <w:ind w:firstLine="709"/>
        <w:jc w:val="both"/>
        <w:rPr>
          <w:rFonts w:ascii="Arial" w:hAnsi="Arial" w:cs="Arial"/>
          <w:i/>
          <w:szCs w:val="24"/>
          <w:highlight w:val="magenta"/>
        </w:rPr>
      </w:pPr>
    </w:p>
    <w:p w:rsidR="006C03A0" w:rsidRPr="00C87C65" w:rsidRDefault="006C03A0" w:rsidP="00597FDE">
      <w:pPr>
        <w:pStyle w:val="ConsPlusNormal"/>
        <w:ind w:firstLine="709"/>
        <w:jc w:val="both"/>
        <w:rPr>
          <w:rFonts w:ascii="Arial" w:hAnsi="Arial" w:cs="Arial"/>
          <w:b/>
          <w:szCs w:val="24"/>
        </w:rPr>
      </w:pPr>
      <w:r w:rsidRPr="00C87C65">
        <w:rPr>
          <w:rFonts w:ascii="Arial" w:hAnsi="Arial" w:cs="Arial"/>
          <w:b/>
          <w:szCs w:val="24"/>
        </w:rPr>
        <w:t>Раздел 3. Система мероприятий, направленных на социально-экономическое развитие территории в долгосрочной перспективе</w:t>
      </w:r>
    </w:p>
    <w:p w:rsidR="006C03A0" w:rsidRPr="00C87C65" w:rsidRDefault="006C03A0" w:rsidP="00597FDE">
      <w:pPr>
        <w:pStyle w:val="ConsPlusNormal"/>
        <w:ind w:firstLine="709"/>
        <w:jc w:val="both"/>
        <w:rPr>
          <w:rFonts w:ascii="Arial" w:hAnsi="Arial" w:cs="Arial"/>
          <w:i/>
          <w:szCs w:val="24"/>
        </w:rPr>
      </w:pPr>
    </w:p>
    <w:p w:rsidR="006C03A0" w:rsidRPr="00C87C65" w:rsidRDefault="006C03A0" w:rsidP="00597FDE">
      <w:pPr>
        <w:pStyle w:val="ConsPlusNormal"/>
        <w:ind w:firstLine="709"/>
        <w:jc w:val="both"/>
        <w:rPr>
          <w:rFonts w:ascii="Arial" w:hAnsi="Arial" w:cs="Arial"/>
          <w:b/>
          <w:szCs w:val="24"/>
        </w:rPr>
      </w:pPr>
      <w:r w:rsidRPr="00C87C65">
        <w:rPr>
          <w:rFonts w:ascii="Arial" w:hAnsi="Arial" w:cs="Arial"/>
          <w:b/>
          <w:szCs w:val="24"/>
        </w:rPr>
        <w:t>Раздел 4. Территориальное развитие муниципального образования</w:t>
      </w:r>
    </w:p>
    <w:p w:rsidR="006C03A0" w:rsidRPr="00C87C65" w:rsidRDefault="006C03A0" w:rsidP="00597FDE">
      <w:pPr>
        <w:pStyle w:val="ConsPlusNormal"/>
        <w:ind w:firstLine="709"/>
        <w:jc w:val="both"/>
        <w:rPr>
          <w:rFonts w:ascii="Arial" w:hAnsi="Arial" w:cs="Arial"/>
          <w:i/>
          <w:szCs w:val="24"/>
        </w:rPr>
      </w:pPr>
    </w:p>
    <w:p w:rsidR="006C03A0" w:rsidRPr="00C87C65" w:rsidRDefault="006C03A0" w:rsidP="00597FDE">
      <w:pPr>
        <w:pStyle w:val="ConsPlusNormal"/>
        <w:ind w:firstLine="709"/>
        <w:jc w:val="both"/>
        <w:rPr>
          <w:rFonts w:ascii="Arial" w:hAnsi="Arial" w:cs="Arial"/>
          <w:b/>
          <w:szCs w:val="24"/>
        </w:rPr>
      </w:pPr>
      <w:r w:rsidRPr="00C87C65">
        <w:rPr>
          <w:rFonts w:ascii="Arial" w:hAnsi="Arial" w:cs="Arial"/>
          <w:b/>
          <w:szCs w:val="24"/>
        </w:rPr>
        <w:t>Раздел 5. Показатели достижения целей социально-экономического развития муниципального образования «</w:t>
      </w:r>
      <w:proofErr w:type="spellStart"/>
      <w:r w:rsidRPr="00C87C65">
        <w:rPr>
          <w:rFonts w:ascii="Arial" w:hAnsi="Arial" w:cs="Arial"/>
          <w:b/>
          <w:szCs w:val="24"/>
        </w:rPr>
        <w:t>Васильевск</w:t>
      </w:r>
      <w:proofErr w:type="spellEnd"/>
      <w:r w:rsidRPr="00C87C65">
        <w:rPr>
          <w:rFonts w:ascii="Arial" w:hAnsi="Arial" w:cs="Arial"/>
          <w:b/>
          <w:szCs w:val="24"/>
        </w:rPr>
        <w:t>», сроки и этапы реализации стратегии</w:t>
      </w:r>
    </w:p>
    <w:p w:rsidR="006C03A0" w:rsidRPr="00C87C65" w:rsidRDefault="006C03A0" w:rsidP="00597FDE">
      <w:pPr>
        <w:pStyle w:val="ConsPlusNormal"/>
        <w:ind w:firstLine="709"/>
        <w:jc w:val="both"/>
        <w:rPr>
          <w:rFonts w:ascii="Arial" w:hAnsi="Arial" w:cs="Arial"/>
          <w:szCs w:val="24"/>
        </w:rPr>
      </w:pPr>
    </w:p>
    <w:p w:rsidR="006C03A0" w:rsidRPr="00C87C65" w:rsidRDefault="006C03A0" w:rsidP="00597FDE">
      <w:pPr>
        <w:pStyle w:val="ConsPlusNormal"/>
        <w:ind w:firstLine="709"/>
        <w:jc w:val="both"/>
        <w:rPr>
          <w:rFonts w:ascii="Arial" w:hAnsi="Arial" w:cs="Arial"/>
          <w:b/>
          <w:szCs w:val="24"/>
        </w:rPr>
      </w:pPr>
      <w:r w:rsidRPr="00C87C65">
        <w:rPr>
          <w:rFonts w:ascii="Arial" w:hAnsi="Arial" w:cs="Arial"/>
          <w:b/>
          <w:szCs w:val="24"/>
        </w:rPr>
        <w:t>Раздел 6. Ожидаемые результаты реализации стратегии</w:t>
      </w:r>
    </w:p>
    <w:p w:rsidR="006C03A0" w:rsidRPr="00C87C65" w:rsidRDefault="006C03A0" w:rsidP="00597FDE">
      <w:pPr>
        <w:pStyle w:val="ConsPlusNormal"/>
        <w:ind w:firstLine="709"/>
        <w:jc w:val="both"/>
        <w:rPr>
          <w:rFonts w:ascii="Arial" w:hAnsi="Arial" w:cs="Arial"/>
          <w:i/>
          <w:szCs w:val="24"/>
        </w:rPr>
      </w:pPr>
    </w:p>
    <w:p w:rsidR="006C03A0" w:rsidRPr="00C87C65" w:rsidRDefault="006C03A0" w:rsidP="00597FDE">
      <w:pPr>
        <w:pStyle w:val="ConsPlusNormal"/>
        <w:ind w:firstLine="709"/>
        <w:jc w:val="both"/>
        <w:rPr>
          <w:rFonts w:ascii="Arial" w:hAnsi="Arial" w:cs="Arial"/>
          <w:b/>
          <w:szCs w:val="24"/>
        </w:rPr>
      </w:pPr>
      <w:r w:rsidRPr="00C87C65">
        <w:rPr>
          <w:rFonts w:ascii="Arial" w:hAnsi="Arial" w:cs="Arial"/>
          <w:b/>
          <w:szCs w:val="24"/>
        </w:rPr>
        <w:t xml:space="preserve">Раздел 7. Оценка финансовых ресурсов, необходимых для реализации стратегии </w:t>
      </w:r>
    </w:p>
    <w:p w:rsidR="006C03A0" w:rsidRPr="00C87C65" w:rsidRDefault="006C03A0" w:rsidP="00597FDE">
      <w:pPr>
        <w:pStyle w:val="ConsPlusNormal"/>
        <w:ind w:firstLine="709"/>
        <w:jc w:val="both"/>
        <w:rPr>
          <w:rFonts w:ascii="Arial" w:hAnsi="Arial" w:cs="Arial"/>
          <w:szCs w:val="24"/>
        </w:rPr>
      </w:pPr>
    </w:p>
    <w:p w:rsidR="006C03A0" w:rsidRPr="00C87C65" w:rsidRDefault="006C03A0" w:rsidP="00597FDE">
      <w:pPr>
        <w:pStyle w:val="ConsPlusNormal"/>
        <w:ind w:firstLine="709"/>
        <w:jc w:val="both"/>
        <w:rPr>
          <w:rFonts w:ascii="Arial" w:hAnsi="Arial" w:cs="Arial"/>
          <w:szCs w:val="24"/>
        </w:rPr>
      </w:pPr>
      <w:r w:rsidRPr="00C87C65">
        <w:rPr>
          <w:rFonts w:ascii="Arial" w:hAnsi="Arial" w:cs="Arial"/>
          <w:b/>
          <w:szCs w:val="24"/>
        </w:rPr>
        <w:t>Раздел 8. Информация о муниципальных программах, утверждаемых в целях реализации стратегии</w:t>
      </w:r>
    </w:p>
    <w:p w:rsidR="006C03A0" w:rsidRPr="00C87C65" w:rsidRDefault="006C03A0" w:rsidP="00597FDE">
      <w:pPr>
        <w:pStyle w:val="ConsPlusNormal"/>
        <w:ind w:firstLine="709"/>
        <w:jc w:val="both"/>
        <w:rPr>
          <w:rFonts w:ascii="Arial" w:hAnsi="Arial" w:cs="Arial"/>
          <w:szCs w:val="24"/>
        </w:rPr>
      </w:pPr>
    </w:p>
    <w:p w:rsidR="006C03A0" w:rsidRPr="00C87C65" w:rsidRDefault="006C03A0" w:rsidP="00597FDE">
      <w:pPr>
        <w:pStyle w:val="ConsPlusNormal"/>
        <w:ind w:firstLine="709"/>
        <w:jc w:val="both"/>
        <w:rPr>
          <w:rFonts w:ascii="Arial" w:hAnsi="Arial" w:cs="Arial"/>
          <w:szCs w:val="24"/>
        </w:rPr>
      </w:pPr>
      <w:r w:rsidRPr="00C87C65">
        <w:rPr>
          <w:rFonts w:ascii="Arial" w:hAnsi="Arial" w:cs="Arial"/>
          <w:b/>
          <w:szCs w:val="24"/>
        </w:rPr>
        <w:t>Раздел 9. Организация реализации стратегии</w:t>
      </w:r>
    </w:p>
    <w:p w:rsidR="006C03A0" w:rsidRPr="00C87C65" w:rsidRDefault="006C03A0" w:rsidP="00597FDE">
      <w:pPr>
        <w:spacing w:after="0" w:line="240" w:lineRule="auto"/>
        <w:ind w:firstLine="709"/>
        <w:jc w:val="both"/>
        <w:rPr>
          <w:rFonts w:ascii="Arial" w:hAnsi="Arial" w:cs="Arial"/>
          <w:sz w:val="24"/>
          <w:szCs w:val="24"/>
        </w:rPr>
      </w:pPr>
    </w:p>
    <w:p w:rsidR="006C03A0" w:rsidRDefault="006C03A0" w:rsidP="006C03A0">
      <w:pPr>
        <w:rPr>
          <w:rFonts w:ascii="Arial" w:hAnsi="Arial" w:cs="Arial"/>
          <w:sz w:val="24"/>
          <w:szCs w:val="24"/>
        </w:rPr>
      </w:pPr>
    </w:p>
    <w:p w:rsidR="00CC72FB" w:rsidRDefault="00CC72FB" w:rsidP="006C03A0">
      <w:pPr>
        <w:rPr>
          <w:rFonts w:ascii="Arial" w:hAnsi="Arial" w:cs="Arial"/>
          <w:sz w:val="24"/>
          <w:szCs w:val="24"/>
        </w:rPr>
      </w:pPr>
    </w:p>
    <w:p w:rsidR="00CC72FB" w:rsidRDefault="00CC72FB" w:rsidP="006C03A0">
      <w:pPr>
        <w:rPr>
          <w:rFonts w:ascii="Arial" w:hAnsi="Arial" w:cs="Arial"/>
          <w:sz w:val="24"/>
          <w:szCs w:val="24"/>
        </w:rPr>
      </w:pPr>
    </w:p>
    <w:p w:rsidR="00CC72FB" w:rsidRDefault="00CC72FB" w:rsidP="006C03A0">
      <w:pPr>
        <w:rPr>
          <w:rFonts w:ascii="Arial" w:hAnsi="Arial" w:cs="Arial"/>
          <w:sz w:val="24"/>
          <w:szCs w:val="24"/>
        </w:rPr>
      </w:pPr>
    </w:p>
    <w:p w:rsidR="00CC72FB" w:rsidRPr="00C87C65" w:rsidRDefault="00CC72FB" w:rsidP="006C03A0">
      <w:pPr>
        <w:rPr>
          <w:rFonts w:ascii="Arial" w:hAnsi="Arial" w:cs="Arial"/>
          <w:sz w:val="24"/>
          <w:szCs w:val="24"/>
        </w:rPr>
      </w:pPr>
    </w:p>
    <w:p w:rsidR="006C03A0" w:rsidRPr="00C87C65" w:rsidRDefault="006C03A0" w:rsidP="006C03A0">
      <w:pPr>
        <w:pStyle w:val="a7"/>
        <w:rPr>
          <w:rFonts w:ascii="Arial" w:hAnsi="Arial" w:cs="Arial"/>
          <w:sz w:val="24"/>
          <w:szCs w:val="24"/>
        </w:rPr>
      </w:pPr>
    </w:p>
    <w:p w:rsidR="006C03A0" w:rsidRPr="00C87C65" w:rsidRDefault="006C03A0" w:rsidP="006C03A0">
      <w:pPr>
        <w:spacing w:after="0"/>
        <w:jc w:val="center"/>
        <w:rPr>
          <w:rFonts w:ascii="Arial" w:hAnsi="Arial" w:cs="Arial"/>
          <w:b/>
          <w:sz w:val="24"/>
          <w:szCs w:val="24"/>
        </w:rPr>
      </w:pPr>
      <w:bookmarkStart w:id="4" w:name="_Toc142191242"/>
      <w:bookmarkEnd w:id="0"/>
      <w:bookmarkEnd w:id="1"/>
      <w:bookmarkEnd w:id="2"/>
    </w:p>
    <w:p w:rsidR="00412DEF" w:rsidRDefault="00412DEF" w:rsidP="006C03A0">
      <w:pPr>
        <w:spacing w:after="0"/>
        <w:jc w:val="center"/>
        <w:rPr>
          <w:rFonts w:ascii="Arial" w:hAnsi="Arial" w:cs="Arial"/>
          <w:b/>
          <w:sz w:val="24"/>
          <w:szCs w:val="24"/>
        </w:rPr>
      </w:pPr>
    </w:p>
    <w:p w:rsidR="00412DEF" w:rsidRDefault="00412DEF" w:rsidP="007F0C7F">
      <w:pPr>
        <w:spacing w:after="0"/>
        <w:rPr>
          <w:rFonts w:ascii="Arial" w:hAnsi="Arial" w:cs="Arial"/>
          <w:b/>
          <w:sz w:val="24"/>
          <w:szCs w:val="24"/>
        </w:rPr>
      </w:pPr>
    </w:p>
    <w:p w:rsidR="007F0C7F" w:rsidRDefault="007F0C7F" w:rsidP="007F0C7F">
      <w:pPr>
        <w:spacing w:after="0"/>
        <w:rPr>
          <w:rFonts w:ascii="Arial" w:hAnsi="Arial" w:cs="Arial"/>
          <w:b/>
          <w:sz w:val="24"/>
          <w:szCs w:val="24"/>
        </w:rPr>
      </w:pPr>
    </w:p>
    <w:p w:rsidR="006C03A0" w:rsidRPr="00C87C65" w:rsidRDefault="006C03A0" w:rsidP="006C03A0">
      <w:pPr>
        <w:spacing w:after="0"/>
        <w:jc w:val="center"/>
        <w:rPr>
          <w:rFonts w:ascii="Arial" w:hAnsi="Arial" w:cs="Arial"/>
          <w:b/>
          <w:sz w:val="24"/>
          <w:szCs w:val="24"/>
        </w:rPr>
      </w:pPr>
      <w:r w:rsidRPr="00C87C65">
        <w:rPr>
          <w:rFonts w:ascii="Arial" w:hAnsi="Arial" w:cs="Arial"/>
          <w:b/>
          <w:sz w:val="24"/>
          <w:szCs w:val="24"/>
        </w:rPr>
        <w:lastRenderedPageBreak/>
        <w:t>ПАСПОРТ СТРАТЕГИИ</w:t>
      </w:r>
    </w:p>
    <w:p w:rsidR="006C03A0" w:rsidRPr="00C87C65" w:rsidRDefault="006C03A0" w:rsidP="006C03A0">
      <w:pPr>
        <w:spacing w:after="0"/>
        <w:jc w:val="center"/>
        <w:rPr>
          <w:rFonts w:ascii="Arial"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7"/>
        <w:gridCol w:w="6565"/>
      </w:tblGrid>
      <w:tr w:rsidR="006C03A0" w:rsidRPr="00C87C65" w:rsidTr="009852F2">
        <w:tc>
          <w:tcPr>
            <w:tcW w:w="3007"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Наименование Программы</w:t>
            </w:r>
          </w:p>
        </w:tc>
        <w:tc>
          <w:tcPr>
            <w:tcW w:w="6565"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Стратегия социально-экономического развития муниципального образования «</w:t>
            </w:r>
            <w:proofErr w:type="spellStart"/>
            <w:r w:rsidR="00C718A9">
              <w:rPr>
                <w:rFonts w:ascii="Arial" w:hAnsi="Arial" w:cs="Arial"/>
                <w:sz w:val="24"/>
                <w:szCs w:val="24"/>
              </w:rPr>
              <w:t>Васильевск</w:t>
            </w:r>
            <w:proofErr w:type="spellEnd"/>
            <w:r w:rsidR="00C718A9">
              <w:rPr>
                <w:rFonts w:ascii="Arial" w:hAnsi="Arial" w:cs="Arial"/>
                <w:sz w:val="24"/>
                <w:szCs w:val="24"/>
              </w:rPr>
              <w:t>» на 2023-2036</w:t>
            </w:r>
            <w:r w:rsidRPr="00C87C65">
              <w:rPr>
                <w:rFonts w:ascii="Arial" w:hAnsi="Arial" w:cs="Arial"/>
                <w:sz w:val="24"/>
                <w:szCs w:val="24"/>
              </w:rPr>
              <w:t xml:space="preserve"> </w:t>
            </w:r>
            <w:proofErr w:type="spellStart"/>
            <w:r w:rsidRPr="00C87C65">
              <w:rPr>
                <w:rFonts w:ascii="Arial" w:hAnsi="Arial" w:cs="Arial"/>
                <w:sz w:val="24"/>
                <w:szCs w:val="24"/>
              </w:rPr>
              <w:t>г.г</w:t>
            </w:r>
            <w:proofErr w:type="spellEnd"/>
            <w:r w:rsidRPr="00C87C65">
              <w:rPr>
                <w:rFonts w:ascii="Arial" w:hAnsi="Arial" w:cs="Arial"/>
                <w:sz w:val="24"/>
                <w:szCs w:val="24"/>
              </w:rPr>
              <w:t>.</w:t>
            </w:r>
          </w:p>
          <w:p w:rsidR="006C03A0" w:rsidRPr="00C87C65" w:rsidRDefault="006C03A0" w:rsidP="009852F2">
            <w:pPr>
              <w:spacing w:after="0"/>
              <w:jc w:val="both"/>
              <w:rPr>
                <w:rFonts w:ascii="Arial" w:hAnsi="Arial" w:cs="Arial"/>
                <w:sz w:val="24"/>
                <w:szCs w:val="24"/>
              </w:rPr>
            </w:pPr>
          </w:p>
        </w:tc>
      </w:tr>
      <w:tr w:rsidR="006C03A0" w:rsidRPr="00C87C65" w:rsidTr="009852F2">
        <w:trPr>
          <w:trHeight w:val="804"/>
        </w:trPr>
        <w:tc>
          <w:tcPr>
            <w:tcW w:w="3007"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Основание для разработки Программы</w:t>
            </w:r>
          </w:p>
        </w:tc>
        <w:tc>
          <w:tcPr>
            <w:tcW w:w="6565"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 Федеральный закон «О стратегическом планировании в Российской Федерации» от 28.06.2014 года №172-ФЗ;</w:t>
            </w:r>
          </w:p>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 Постановление мэра муниципального образования «</w:t>
            </w:r>
            <w:proofErr w:type="spellStart"/>
            <w:r w:rsidRPr="00C87C65">
              <w:rPr>
                <w:rFonts w:ascii="Arial" w:hAnsi="Arial" w:cs="Arial"/>
                <w:sz w:val="24"/>
                <w:szCs w:val="24"/>
              </w:rPr>
              <w:t>Баяндаевский</w:t>
            </w:r>
            <w:proofErr w:type="spellEnd"/>
            <w:r w:rsidRPr="00C87C65">
              <w:rPr>
                <w:rFonts w:ascii="Arial" w:hAnsi="Arial" w:cs="Arial"/>
                <w:sz w:val="24"/>
                <w:szCs w:val="24"/>
              </w:rPr>
              <w:t xml:space="preserve"> район» «Об утверждении Плана подготовки документов стратегического планирования муниципального образования «</w:t>
            </w:r>
            <w:proofErr w:type="spellStart"/>
            <w:r w:rsidRPr="00C87C65">
              <w:rPr>
                <w:rFonts w:ascii="Arial" w:hAnsi="Arial" w:cs="Arial"/>
                <w:sz w:val="24"/>
                <w:szCs w:val="24"/>
              </w:rPr>
              <w:t>Баяндаевский</w:t>
            </w:r>
            <w:proofErr w:type="spellEnd"/>
            <w:r w:rsidRPr="00C87C65">
              <w:rPr>
                <w:rFonts w:ascii="Arial" w:hAnsi="Arial" w:cs="Arial"/>
                <w:sz w:val="24"/>
                <w:szCs w:val="24"/>
              </w:rPr>
              <w:t xml:space="preserve"> район» от 26.12.2014 г. № 255</w:t>
            </w:r>
          </w:p>
          <w:p w:rsidR="006C03A0" w:rsidRDefault="006C03A0" w:rsidP="009852F2">
            <w:pPr>
              <w:spacing w:after="0"/>
              <w:jc w:val="both"/>
              <w:rPr>
                <w:rFonts w:ascii="Arial" w:hAnsi="Arial" w:cs="Arial"/>
                <w:sz w:val="24"/>
                <w:szCs w:val="24"/>
              </w:rPr>
            </w:pPr>
            <w:r w:rsidRPr="00C87C65">
              <w:rPr>
                <w:rFonts w:ascii="Arial" w:hAnsi="Arial" w:cs="Arial"/>
                <w:sz w:val="24"/>
                <w:szCs w:val="24"/>
              </w:rPr>
              <w:t>- Постановление мэра муниципального образования «</w:t>
            </w:r>
            <w:proofErr w:type="spellStart"/>
            <w:r w:rsidRPr="00C87C65">
              <w:rPr>
                <w:rFonts w:ascii="Arial" w:hAnsi="Arial" w:cs="Arial"/>
                <w:sz w:val="24"/>
                <w:szCs w:val="24"/>
              </w:rPr>
              <w:t>Баяндаевский</w:t>
            </w:r>
            <w:proofErr w:type="spellEnd"/>
            <w:r w:rsidRPr="00C87C65">
              <w:rPr>
                <w:rFonts w:ascii="Arial" w:hAnsi="Arial" w:cs="Arial"/>
                <w:sz w:val="24"/>
                <w:szCs w:val="24"/>
              </w:rPr>
              <w:t xml:space="preserve"> район» «О разработке стратегии социально- экономического развития МО «</w:t>
            </w:r>
            <w:proofErr w:type="spellStart"/>
            <w:r w:rsidRPr="00C87C65">
              <w:rPr>
                <w:rFonts w:ascii="Arial" w:hAnsi="Arial" w:cs="Arial"/>
                <w:sz w:val="24"/>
                <w:szCs w:val="24"/>
              </w:rPr>
              <w:t>Баяндаевский</w:t>
            </w:r>
            <w:proofErr w:type="spellEnd"/>
            <w:r w:rsidRPr="00C87C65">
              <w:rPr>
                <w:rFonts w:ascii="Arial" w:hAnsi="Arial" w:cs="Arial"/>
                <w:sz w:val="24"/>
                <w:szCs w:val="24"/>
              </w:rPr>
              <w:t xml:space="preserve"> район» и плана мероприятий по реализации социально-экономического развития МО «</w:t>
            </w:r>
            <w:proofErr w:type="spellStart"/>
            <w:r w:rsidRPr="00C87C65">
              <w:rPr>
                <w:rFonts w:ascii="Arial" w:hAnsi="Arial" w:cs="Arial"/>
                <w:sz w:val="24"/>
                <w:szCs w:val="24"/>
              </w:rPr>
              <w:t>Баяндаевский</w:t>
            </w:r>
            <w:proofErr w:type="spellEnd"/>
            <w:r w:rsidRPr="00C87C65">
              <w:rPr>
                <w:rFonts w:ascii="Arial" w:hAnsi="Arial" w:cs="Arial"/>
                <w:sz w:val="24"/>
                <w:szCs w:val="24"/>
              </w:rPr>
              <w:t xml:space="preserve"> район» от 24.02.2016 г. № 31</w:t>
            </w:r>
          </w:p>
          <w:p w:rsidR="00906351" w:rsidRPr="00906351" w:rsidRDefault="00906351" w:rsidP="00906351">
            <w:pPr>
              <w:shd w:val="clear" w:color="auto" w:fill="FFFFFF"/>
              <w:spacing w:after="0" w:line="240" w:lineRule="auto"/>
              <w:rPr>
                <w:rFonts w:ascii="Arial" w:eastAsia="Times New Roman" w:hAnsi="Arial" w:cs="Arial"/>
                <w:sz w:val="24"/>
                <w:szCs w:val="24"/>
              </w:rPr>
            </w:pPr>
            <w:r w:rsidRPr="00906351">
              <w:rPr>
                <w:rFonts w:ascii="Arial" w:eastAsia="Times New Roman" w:hAnsi="Arial" w:cs="Arial"/>
                <w:sz w:val="24"/>
                <w:szCs w:val="24"/>
              </w:rPr>
              <w:t>Постановление мэра муниципального образования</w:t>
            </w:r>
          </w:p>
          <w:p w:rsidR="00906351" w:rsidRPr="00906351" w:rsidRDefault="00906351" w:rsidP="00906351">
            <w:pPr>
              <w:shd w:val="clear" w:color="auto" w:fill="FFFFFF"/>
              <w:spacing w:after="0" w:line="240" w:lineRule="auto"/>
              <w:rPr>
                <w:rFonts w:ascii="Arial" w:eastAsia="Times New Roman" w:hAnsi="Arial" w:cs="Arial"/>
                <w:sz w:val="24"/>
                <w:szCs w:val="24"/>
              </w:rPr>
            </w:pPr>
            <w:r w:rsidRPr="00906351">
              <w:rPr>
                <w:rFonts w:ascii="Arial" w:eastAsia="Times New Roman" w:hAnsi="Arial" w:cs="Arial"/>
                <w:sz w:val="24"/>
                <w:szCs w:val="24"/>
              </w:rPr>
              <w:t>«</w:t>
            </w:r>
            <w:proofErr w:type="spellStart"/>
            <w:r w:rsidRPr="00906351">
              <w:rPr>
                <w:rFonts w:ascii="Arial" w:eastAsia="Times New Roman" w:hAnsi="Arial" w:cs="Arial"/>
                <w:sz w:val="24"/>
                <w:szCs w:val="24"/>
              </w:rPr>
              <w:t>Баяндаевский</w:t>
            </w:r>
            <w:proofErr w:type="spellEnd"/>
            <w:r w:rsidRPr="00906351">
              <w:rPr>
                <w:rFonts w:ascii="Arial" w:eastAsia="Times New Roman" w:hAnsi="Arial" w:cs="Arial"/>
                <w:sz w:val="24"/>
                <w:szCs w:val="24"/>
              </w:rPr>
              <w:t xml:space="preserve"> район» «Об актуализации Стратегии</w:t>
            </w:r>
          </w:p>
          <w:p w:rsidR="00906351" w:rsidRPr="00906351" w:rsidRDefault="00906351" w:rsidP="00906351">
            <w:pPr>
              <w:shd w:val="clear" w:color="auto" w:fill="FFFFFF"/>
              <w:spacing w:after="0" w:line="240" w:lineRule="auto"/>
              <w:rPr>
                <w:rFonts w:ascii="Arial" w:eastAsia="Times New Roman" w:hAnsi="Arial" w:cs="Arial"/>
                <w:sz w:val="24"/>
                <w:szCs w:val="24"/>
              </w:rPr>
            </w:pPr>
            <w:r w:rsidRPr="00906351">
              <w:rPr>
                <w:rFonts w:ascii="Arial" w:eastAsia="Times New Roman" w:hAnsi="Arial" w:cs="Arial"/>
                <w:sz w:val="24"/>
                <w:szCs w:val="24"/>
              </w:rPr>
              <w:t>социально-экономического развития МО «</w:t>
            </w:r>
            <w:proofErr w:type="spellStart"/>
            <w:r w:rsidRPr="00906351">
              <w:rPr>
                <w:rFonts w:ascii="Arial" w:eastAsia="Times New Roman" w:hAnsi="Arial" w:cs="Arial"/>
                <w:sz w:val="24"/>
                <w:szCs w:val="24"/>
              </w:rPr>
              <w:t>Баяндаевский</w:t>
            </w:r>
            <w:proofErr w:type="spellEnd"/>
          </w:p>
          <w:p w:rsidR="00906351" w:rsidRPr="00906351" w:rsidRDefault="00906351" w:rsidP="00906351">
            <w:pPr>
              <w:shd w:val="clear" w:color="auto" w:fill="FFFFFF"/>
              <w:spacing w:after="0" w:line="240" w:lineRule="auto"/>
              <w:rPr>
                <w:rFonts w:ascii="Arial" w:eastAsia="Times New Roman" w:hAnsi="Arial" w:cs="Arial"/>
                <w:sz w:val="24"/>
                <w:szCs w:val="24"/>
              </w:rPr>
            </w:pPr>
            <w:r w:rsidRPr="00906351">
              <w:rPr>
                <w:rFonts w:ascii="Arial" w:eastAsia="Times New Roman" w:hAnsi="Arial" w:cs="Arial"/>
                <w:sz w:val="24"/>
                <w:szCs w:val="24"/>
              </w:rPr>
              <w:t>район» и плана мероприятий по реализации Стратегии</w:t>
            </w:r>
          </w:p>
          <w:p w:rsidR="00906351" w:rsidRPr="00906351" w:rsidRDefault="00906351" w:rsidP="00906351">
            <w:pPr>
              <w:shd w:val="clear" w:color="auto" w:fill="FFFFFF"/>
              <w:spacing w:after="0" w:line="240" w:lineRule="auto"/>
              <w:rPr>
                <w:rFonts w:ascii="Arial" w:eastAsia="Times New Roman" w:hAnsi="Arial" w:cs="Arial"/>
                <w:sz w:val="24"/>
                <w:szCs w:val="24"/>
              </w:rPr>
            </w:pPr>
            <w:r w:rsidRPr="00906351">
              <w:rPr>
                <w:rFonts w:ascii="Arial" w:eastAsia="Times New Roman" w:hAnsi="Arial" w:cs="Arial"/>
                <w:sz w:val="24"/>
                <w:szCs w:val="24"/>
              </w:rPr>
              <w:t>социально-экономического развития МО «</w:t>
            </w:r>
            <w:proofErr w:type="spellStart"/>
            <w:r w:rsidRPr="00906351">
              <w:rPr>
                <w:rFonts w:ascii="Arial" w:eastAsia="Times New Roman" w:hAnsi="Arial" w:cs="Arial"/>
                <w:sz w:val="24"/>
                <w:szCs w:val="24"/>
              </w:rPr>
              <w:t>Баяндаевский</w:t>
            </w:r>
            <w:proofErr w:type="spellEnd"/>
          </w:p>
          <w:p w:rsidR="00906351" w:rsidRPr="00906351" w:rsidRDefault="00906351" w:rsidP="00906351">
            <w:pPr>
              <w:shd w:val="clear" w:color="auto" w:fill="FFFFFF"/>
              <w:spacing w:after="0" w:line="240" w:lineRule="auto"/>
              <w:rPr>
                <w:rFonts w:ascii="Arial" w:eastAsia="Times New Roman" w:hAnsi="Arial" w:cs="Arial"/>
                <w:sz w:val="24"/>
                <w:szCs w:val="24"/>
              </w:rPr>
            </w:pPr>
            <w:r w:rsidRPr="00906351">
              <w:rPr>
                <w:rFonts w:ascii="Arial" w:eastAsia="Times New Roman" w:hAnsi="Arial" w:cs="Arial"/>
                <w:sz w:val="24"/>
                <w:szCs w:val="24"/>
              </w:rPr>
              <w:t>район» от 15.04.2022 г. № 75п/22</w:t>
            </w:r>
          </w:p>
          <w:p w:rsidR="006C03A0" w:rsidRPr="00C87C65" w:rsidRDefault="006C03A0" w:rsidP="009852F2">
            <w:pPr>
              <w:spacing w:after="0"/>
              <w:jc w:val="both"/>
              <w:rPr>
                <w:rFonts w:ascii="Arial" w:hAnsi="Arial" w:cs="Arial"/>
                <w:sz w:val="24"/>
                <w:szCs w:val="24"/>
              </w:rPr>
            </w:pPr>
          </w:p>
        </w:tc>
      </w:tr>
      <w:tr w:rsidR="006C03A0" w:rsidRPr="00C87C65" w:rsidTr="009852F2">
        <w:trPr>
          <w:trHeight w:val="804"/>
        </w:trPr>
        <w:tc>
          <w:tcPr>
            <w:tcW w:w="3007"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Заказчик Программы</w:t>
            </w:r>
          </w:p>
          <w:p w:rsidR="006C03A0" w:rsidRPr="00C87C65" w:rsidRDefault="006C03A0" w:rsidP="009852F2">
            <w:pPr>
              <w:spacing w:after="0"/>
              <w:jc w:val="both"/>
              <w:rPr>
                <w:rFonts w:ascii="Arial" w:hAnsi="Arial" w:cs="Arial"/>
                <w:sz w:val="24"/>
                <w:szCs w:val="24"/>
              </w:rPr>
            </w:pPr>
          </w:p>
          <w:p w:rsidR="006C03A0" w:rsidRPr="00C87C65" w:rsidRDefault="006C03A0" w:rsidP="009852F2">
            <w:pPr>
              <w:spacing w:after="0"/>
              <w:jc w:val="both"/>
              <w:rPr>
                <w:rFonts w:ascii="Arial" w:hAnsi="Arial" w:cs="Arial"/>
                <w:sz w:val="24"/>
                <w:szCs w:val="24"/>
              </w:rPr>
            </w:pPr>
          </w:p>
        </w:tc>
        <w:tc>
          <w:tcPr>
            <w:tcW w:w="6565"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Администрация муниципального образования «</w:t>
            </w:r>
            <w:proofErr w:type="spellStart"/>
            <w:r w:rsidRPr="00C87C65">
              <w:rPr>
                <w:rFonts w:ascii="Arial" w:hAnsi="Arial" w:cs="Arial"/>
                <w:sz w:val="24"/>
                <w:szCs w:val="24"/>
              </w:rPr>
              <w:t>Васильевск</w:t>
            </w:r>
            <w:proofErr w:type="spellEnd"/>
            <w:r w:rsidRPr="00C87C65">
              <w:rPr>
                <w:rFonts w:ascii="Arial" w:hAnsi="Arial" w:cs="Arial"/>
                <w:sz w:val="24"/>
                <w:szCs w:val="24"/>
              </w:rPr>
              <w:t>»</w:t>
            </w:r>
          </w:p>
          <w:p w:rsidR="006C03A0" w:rsidRPr="00C87C65" w:rsidRDefault="006C03A0" w:rsidP="009852F2">
            <w:pPr>
              <w:spacing w:after="0"/>
              <w:jc w:val="both"/>
              <w:rPr>
                <w:rFonts w:ascii="Arial" w:hAnsi="Arial" w:cs="Arial"/>
                <w:sz w:val="24"/>
                <w:szCs w:val="24"/>
              </w:rPr>
            </w:pPr>
          </w:p>
        </w:tc>
      </w:tr>
      <w:tr w:rsidR="006C03A0" w:rsidRPr="00C87C65" w:rsidTr="009852F2">
        <w:trPr>
          <w:trHeight w:val="900"/>
        </w:trPr>
        <w:tc>
          <w:tcPr>
            <w:tcW w:w="3007"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Разработчики программы</w:t>
            </w:r>
          </w:p>
          <w:p w:rsidR="006C03A0" w:rsidRPr="00C87C65" w:rsidRDefault="006C03A0" w:rsidP="009852F2">
            <w:pPr>
              <w:spacing w:after="0"/>
              <w:jc w:val="both"/>
              <w:rPr>
                <w:rFonts w:ascii="Arial" w:hAnsi="Arial" w:cs="Arial"/>
                <w:sz w:val="24"/>
                <w:szCs w:val="24"/>
              </w:rPr>
            </w:pPr>
          </w:p>
          <w:p w:rsidR="006C03A0" w:rsidRPr="00C87C65" w:rsidRDefault="006C03A0" w:rsidP="009852F2">
            <w:pPr>
              <w:spacing w:after="0"/>
              <w:jc w:val="both"/>
              <w:rPr>
                <w:rFonts w:ascii="Arial" w:hAnsi="Arial" w:cs="Arial"/>
                <w:sz w:val="24"/>
                <w:szCs w:val="24"/>
              </w:rPr>
            </w:pPr>
          </w:p>
        </w:tc>
        <w:tc>
          <w:tcPr>
            <w:tcW w:w="6565"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Специалисты администрации муниципального образования «</w:t>
            </w:r>
            <w:proofErr w:type="spellStart"/>
            <w:r w:rsidRPr="00C87C65">
              <w:rPr>
                <w:rFonts w:ascii="Arial" w:hAnsi="Arial" w:cs="Arial"/>
                <w:sz w:val="24"/>
                <w:szCs w:val="24"/>
              </w:rPr>
              <w:t>Васильевск</w:t>
            </w:r>
            <w:proofErr w:type="spellEnd"/>
            <w:r w:rsidRPr="00C87C65">
              <w:rPr>
                <w:rFonts w:ascii="Arial" w:hAnsi="Arial" w:cs="Arial"/>
                <w:sz w:val="24"/>
                <w:szCs w:val="24"/>
              </w:rPr>
              <w:t>»</w:t>
            </w:r>
          </w:p>
          <w:p w:rsidR="006C03A0" w:rsidRPr="00C87C65" w:rsidRDefault="006C03A0" w:rsidP="009852F2">
            <w:pPr>
              <w:spacing w:after="0"/>
              <w:jc w:val="both"/>
              <w:rPr>
                <w:rFonts w:ascii="Arial" w:hAnsi="Arial" w:cs="Arial"/>
                <w:sz w:val="24"/>
                <w:szCs w:val="24"/>
              </w:rPr>
            </w:pPr>
          </w:p>
        </w:tc>
      </w:tr>
      <w:tr w:rsidR="006C03A0" w:rsidRPr="00C87C65" w:rsidTr="009852F2">
        <w:trPr>
          <w:trHeight w:val="1008"/>
        </w:trPr>
        <w:tc>
          <w:tcPr>
            <w:tcW w:w="3007"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Цели Программы</w:t>
            </w:r>
          </w:p>
          <w:p w:rsidR="006C03A0" w:rsidRPr="00C87C65" w:rsidRDefault="006C03A0" w:rsidP="009852F2">
            <w:pPr>
              <w:spacing w:after="0"/>
              <w:jc w:val="both"/>
              <w:rPr>
                <w:rFonts w:ascii="Arial" w:hAnsi="Arial" w:cs="Arial"/>
                <w:sz w:val="24"/>
                <w:szCs w:val="24"/>
              </w:rPr>
            </w:pPr>
          </w:p>
          <w:p w:rsidR="006C03A0" w:rsidRPr="00C87C65" w:rsidRDefault="006C03A0" w:rsidP="009852F2">
            <w:pPr>
              <w:spacing w:after="0"/>
              <w:jc w:val="both"/>
              <w:rPr>
                <w:rFonts w:ascii="Arial" w:hAnsi="Arial" w:cs="Arial"/>
                <w:sz w:val="24"/>
                <w:szCs w:val="24"/>
              </w:rPr>
            </w:pPr>
          </w:p>
        </w:tc>
        <w:tc>
          <w:tcPr>
            <w:tcW w:w="6565"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Повышение уровня и качества жизни населения</w:t>
            </w:r>
            <w:r w:rsidR="00EB07EB">
              <w:rPr>
                <w:rFonts w:ascii="Arial" w:hAnsi="Arial" w:cs="Arial"/>
                <w:sz w:val="24"/>
                <w:szCs w:val="24"/>
              </w:rPr>
              <w:t xml:space="preserve"> </w:t>
            </w:r>
            <w:r w:rsidRPr="00C87C65">
              <w:rPr>
                <w:rFonts w:ascii="Arial" w:hAnsi="Arial" w:cs="Arial"/>
                <w:sz w:val="24"/>
                <w:szCs w:val="24"/>
              </w:rPr>
              <w:t>муниципального образования «</w:t>
            </w:r>
            <w:proofErr w:type="spellStart"/>
            <w:r w:rsidRPr="00C87C65">
              <w:rPr>
                <w:rFonts w:ascii="Arial" w:hAnsi="Arial" w:cs="Arial"/>
                <w:sz w:val="24"/>
                <w:szCs w:val="24"/>
              </w:rPr>
              <w:t>Васильевск</w:t>
            </w:r>
            <w:proofErr w:type="spellEnd"/>
            <w:r w:rsidRPr="00C87C65">
              <w:rPr>
                <w:rFonts w:ascii="Arial" w:hAnsi="Arial" w:cs="Arial"/>
                <w:sz w:val="24"/>
                <w:szCs w:val="24"/>
              </w:rPr>
              <w:t>»</w:t>
            </w:r>
          </w:p>
        </w:tc>
      </w:tr>
      <w:tr w:rsidR="006C03A0" w:rsidRPr="00C87C65" w:rsidTr="009852F2">
        <w:trPr>
          <w:trHeight w:val="1008"/>
        </w:trPr>
        <w:tc>
          <w:tcPr>
            <w:tcW w:w="3007"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Задачи Программы</w:t>
            </w:r>
          </w:p>
        </w:tc>
        <w:tc>
          <w:tcPr>
            <w:tcW w:w="6565"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1. Социальное развитие МО «</w:t>
            </w:r>
            <w:proofErr w:type="spellStart"/>
            <w:r w:rsidRPr="00C87C65">
              <w:rPr>
                <w:rFonts w:ascii="Arial" w:hAnsi="Arial" w:cs="Arial"/>
                <w:sz w:val="24"/>
                <w:szCs w:val="24"/>
              </w:rPr>
              <w:t>Васильевск</w:t>
            </w:r>
            <w:proofErr w:type="spellEnd"/>
            <w:r w:rsidRPr="00C87C65">
              <w:rPr>
                <w:rFonts w:ascii="Arial" w:hAnsi="Arial" w:cs="Arial"/>
                <w:sz w:val="24"/>
                <w:szCs w:val="24"/>
              </w:rPr>
              <w:t>».</w:t>
            </w:r>
          </w:p>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2.Развитие инфраструктуры и обеспечение условий жизнедеятельности.</w:t>
            </w:r>
          </w:p>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3. Создание условий для укрепления и развития экономического потенциала на территории МО «</w:t>
            </w:r>
            <w:proofErr w:type="spellStart"/>
            <w:r w:rsidRPr="00C87C65">
              <w:rPr>
                <w:rFonts w:ascii="Arial" w:hAnsi="Arial" w:cs="Arial"/>
                <w:sz w:val="24"/>
                <w:szCs w:val="24"/>
              </w:rPr>
              <w:t>Васильевск</w:t>
            </w:r>
            <w:proofErr w:type="spellEnd"/>
            <w:r w:rsidRPr="00C87C65">
              <w:rPr>
                <w:rFonts w:ascii="Arial" w:hAnsi="Arial" w:cs="Arial"/>
                <w:sz w:val="24"/>
                <w:szCs w:val="24"/>
              </w:rPr>
              <w:t xml:space="preserve">». </w:t>
            </w:r>
          </w:p>
        </w:tc>
      </w:tr>
      <w:tr w:rsidR="006C03A0" w:rsidRPr="00C87C65" w:rsidTr="009852F2">
        <w:trPr>
          <w:trHeight w:val="600"/>
        </w:trPr>
        <w:tc>
          <w:tcPr>
            <w:tcW w:w="3007"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Сроки реализации Программы</w:t>
            </w:r>
          </w:p>
        </w:tc>
        <w:tc>
          <w:tcPr>
            <w:tcW w:w="6565" w:type="dxa"/>
            <w:shd w:val="clear" w:color="auto" w:fill="auto"/>
          </w:tcPr>
          <w:p w:rsidR="006C03A0" w:rsidRPr="00C87C65" w:rsidRDefault="00C718A9" w:rsidP="009852F2">
            <w:pPr>
              <w:spacing w:after="0"/>
              <w:rPr>
                <w:rFonts w:ascii="Arial" w:hAnsi="Arial" w:cs="Arial"/>
                <w:sz w:val="24"/>
                <w:szCs w:val="24"/>
              </w:rPr>
            </w:pPr>
            <w:r>
              <w:rPr>
                <w:rFonts w:ascii="Arial" w:hAnsi="Arial" w:cs="Arial"/>
                <w:sz w:val="24"/>
                <w:szCs w:val="24"/>
              </w:rPr>
              <w:t>2023-2036</w:t>
            </w:r>
            <w:r w:rsidR="006C03A0" w:rsidRPr="00C87C65">
              <w:rPr>
                <w:rFonts w:ascii="Arial" w:hAnsi="Arial" w:cs="Arial"/>
                <w:sz w:val="24"/>
                <w:szCs w:val="24"/>
              </w:rPr>
              <w:t xml:space="preserve"> годы</w:t>
            </w:r>
          </w:p>
          <w:p w:rsidR="006C03A0" w:rsidRPr="00C87C65" w:rsidRDefault="006C03A0" w:rsidP="009852F2">
            <w:pPr>
              <w:spacing w:after="0"/>
              <w:jc w:val="both"/>
              <w:rPr>
                <w:rFonts w:ascii="Arial" w:hAnsi="Arial" w:cs="Arial"/>
                <w:sz w:val="24"/>
                <w:szCs w:val="24"/>
              </w:rPr>
            </w:pPr>
          </w:p>
        </w:tc>
      </w:tr>
      <w:tr w:rsidR="006C03A0" w:rsidRPr="00C87C65" w:rsidTr="009852F2">
        <w:trPr>
          <w:trHeight w:val="600"/>
        </w:trPr>
        <w:tc>
          <w:tcPr>
            <w:tcW w:w="3007"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Ожидаемые результаты</w:t>
            </w:r>
          </w:p>
        </w:tc>
        <w:tc>
          <w:tcPr>
            <w:tcW w:w="6565" w:type="dxa"/>
            <w:shd w:val="clear" w:color="auto" w:fill="auto"/>
          </w:tcPr>
          <w:p w:rsidR="006C03A0" w:rsidRPr="00C87C65" w:rsidRDefault="006C03A0" w:rsidP="009852F2">
            <w:pPr>
              <w:spacing w:after="0" w:line="360" w:lineRule="exact"/>
              <w:jc w:val="both"/>
              <w:rPr>
                <w:rFonts w:ascii="Arial" w:hAnsi="Arial" w:cs="Arial"/>
                <w:sz w:val="24"/>
                <w:szCs w:val="24"/>
              </w:rPr>
            </w:pPr>
            <w:r w:rsidRPr="00C87C65">
              <w:rPr>
                <w:rFonts w:ascii="Arial" w:hAnsi="Arial" w:cs="Arial"/>
                <w:sz w:val="24"/>
                <w:szCs w:val="24"/>
              </w:rPr>
              <w:t xml:space="preserve">Реализация мероприятий стратегии позволит повысить </w:t>
            </w:r>
            <w:r w:rsidRPr="00C87C65">
              <w:rPr>
                <w:rFonts w:ascii="Arial" w:hAnsi="Arial" w:cs="Arial"/>
                <w:sz w:val="24"/>
                <w:szCs w:val="24"/>
              </w:rPr>
              <w:lastRenderedPageBreak/>
              <w:t>уровень жизни населения и сохранить социально- экономическую стабильность в обществе, обеспечить стабилизацию экономической ситуации в муниципальном образовании</w:t>
            </w:r>
          </w:p>
        </w:tc>
      </w:tr>
    </w:tbl>
    <w:p w:rsidR="00597FDE" w:rsidRPr="00597FDE" w:rsidRDefault="00597FDE" w:rsidP="00597FDE">
      <w:bookmarkStart w:id="5" w:name="_Toc184633688"/>
      <w:bookmarkStart w:id="6" w:name="_Toc184627277"/>
    </w:p>
    <w:p w:rsidR="006C03A0" w:rsidRDefault="006C03A0" w:rsidP="006C03A0">
      <w:pPr>
        <w:pStyle w:val="1"/>
        <w:rPr>
          <w:rFonts w:ascii="Arial" w:hAnsi="Arial" w:cs="Arial"/>
          <w:sz w:val="24"/>
          <w:szCs w:val="24"/>
        </w:rPr>
      </w:pPr>
      <w:r w:rsidRPr="00C87C65">
        <w:rPr>
          <w:rFonts w:ascii="Arial" w:hAnsi="Arial" w:cs="Arial"/>
          <w:sz w:val="24"/>
          <w:szCs w:val="24"/>
        </w:rPr>
        <w:t>ВВЕДЕНИЕ</w:t>
      </w:r>
      <w:bookmarkEnd w:id="5"/>
      <w:bookmarkEnd w:id="6"/>
    </w:p>
    <w:p w:rsidR="00EB07EB" w:rsidRPr="00EB07EB" w:rsidRDefault="00EB07EB" w:rsidP="00EB07EB"/>
    <w:p w:rsidR="006C03A0" w:rsidRPr="00906351" w:rsidRDefault="006C03A0" w:rsidP="00EB07EB">
      <w:pPr>
        <w:pStyle w:val="aa"/>
        <w:spacing w:before="0" w:beforeAutospacing="0" w:after="0" w:afterAutospacing="0"/>
        <w:ind w:firstLine="709"/>
        <w:rPr>
          <w:rFonts w:ascii="Arial" w:hAnsi="Arial" w:cs="Arial"/>
          <w:sz w:val="24"/>
        </w:rPr>
      </w:pPr>
      <w:r w:rsidRPr="00906351">
        <w:rPr>
          <w:rFonts w:ascii="Arial" w:hAnsi="Arial" w:cs="Arial"/>
          <w:sz w:val="24"/>
        </w:rPr>
        <w:t xml:space="preserve">Основной задачей деятельности администрации является создание условий и предпосылок для повышения качества жизни населения. Для того, чтобы добиться положительного социально-экономического эффекта, повысить привлекательность муниципального образования, необходимо спрогнозировать его место и роль в будущем, оценить его возможность устойчивого саморазвития. Устойчивое развитие муниципального образования означает выполнение функций жизнеобеспечения населения на собственной ресурсной базе за счет более эффективного ее использования, при котором незначительные изменения внешних условий не сказываются негативно на результатах функционирования муниципального образования, как сложной открытой системы. </w:t>
      </w:r>
    </w:p>
    <w:p w:rsidR="006C03A0" w:rsidRPr="00906351" w:rsidRDefault="006C03A0" w:rsidP="00EB07EB">
      <w:pPr>
        <w:pStyle w:val="aa"/>
        <w:spacing w:before="0" w:beforeAutospacing="0" w:after="0" w:afterAutospacing="0"/>
        <w:ind w:firstLine="709"/>
        <w:rPr>
          <w:rFonts w:ascii="Arial" w:hAnsi="Arial" w:cs="Arial"/>
          <w:sz w:val="24"/>
        </w:rPr>
      </w:pPr>
      <w:r w:rsidRPr="00906351">
        <w:rPr>
          <w:rFonts w:ascii="Arial" w:hAnsi="Arial" w:cs="Arial"/>
          <w:sz w:val="24"/>
        </w:rPr>
        <w:t>Изменение содержания местного самоуправления в связи с принятием 6 октября 2003 года №131 Федерального закона «Об общих принципах организации местного самоуправления в Российской Федерации», заключающегося в самостоятельном и ответственном решении населением соответствующей территории местных вопросов, стали основанием для разработки, принятия и реализации муниципальной стратегии.</w:t>
      </w:r>
    </w:p>
    <w:p w:rsidR="006C03A0" w:rsidRPr="00906351" w:rsidRDefault="006C03A0" w:rsidP="00EB07EB">
      <w:pPr>
        <w:pStyle w:val="aa"/>
        <w:spacing w:before="0" w:beforeAutospacing="0" w:after="0" w:afterAutospacing="0"/>
        <w:ind w:firstLine="709"/>
        <w:rPr>
          <w:rFonts w:ascii="Arial" w:hAnsi="Arial" w:cs="Arial"/>
          <w:sz w:val="24"/>
        </w:rPr>
      </w:pPr>
      <w:r w:rsidRPr="00906351">
        <w:rPr>
          <w:rFonts w:ascii="Arial" w:hAnsi="Arial" w:cs="Arial"/>
          <w:sz w:val="24"/>
        </w:rPr>
        <w:t>Формирование стратегии муниципального образования «</w:t>
      </w:r>
      <w:proofErr w:type="spellStart"/>
      <w:r w:rsidRPr="00906351">
        <w:rPr>
          <w:rFonts w:ascii="Arial" w:hAnsi="Arial" w:cs="Arial"/>
          <w:sz w:val="24"/>
        </w:rPr>
        <w:t>Васильевск</w:t>
      </w:r>
      <w:proofErr w:type="spellEnd"/>
      <w:r w:rsidRPr="00906351">
        <w:rPr>
          <w:rFonts w:ascii="Arial" w:hAnsi="Arial" w:cs="Arial"/>
          <w:sz w:val="24"/>
        </w:rPr>
        <w:t>» нацелено на его устойчивое и эффективное социально-экономическое развитие. Задача стратегического управления муниципальным образованием заключается в том, чтобы использовать возможности, предоставляемые внешней средой, опираясь на сильные и слабые стороны развить именно те отрасли и виды экономической деятельности, где муниципальное образование обладает хорошим потенциалом развития.</w:t>
      </w:r>
    </w:p>
    <w:p w:rsidR="006C03A0" w:rsidRPr="00906351" w:rsidRDefault="006C03A0" w:rsidP="00EB07EB">
      <w:pPr>
        <w:pStyle w:val="aa"/>
        <w:spacing w:before="0" w:beforeAutospacing="0" w:after="0" w:afterAutospacing="0"/>
        <w:ind w:firstLine="709"/>
        <w:rPr>
          <w:rFonts w:ascii="Arial" w:hAnsi="Arial" w:cs="Arial"/>
          <w:sz w:val="24"/>
        </w:rPr>
      </w:pPr>
      <w:r w:rsidRPr="00906351">
        <w:rPr>
          <w:rFonts w:ascii="Arial" w:hAnsi="Arial" w:cs="Arial"/>
          <w:sz w:val="24"/>
        </w:rPr>
        <w:t>В стратегическом плане социально-экономического развития муниципального образования «</w:t>
      </w:r>
      <w:proofErr w:type="spellStart"/>
      <w:r w:rsidRPr="00906351">
        <w:rPr>
          <w:rFonts w:ascii="Arial" w:hAnsi="Arial" w:cs="Arial"/>
          <w:sz w:val="24"/>
        </w:rPr>
        <w:t>Васильевск</w:t>
      </w:r>
      <w:proofErr w:type="spellEnd"/>
      <w:r w:rsidRPr="00906351">
        <w:rPr>
          <w:rFonts w:ascii="Arial" w:hAnsi="Arial" w:cs="Arial"/>
          <w:sz w:val="24"/>
        </w:rPr>
        <w:t>» определяются генеральная цель развития, основные приоритеты развития и планы достижения поставленных целей. В качестве первого горизонта страт</w:t>
      </w:r>
      <w:r w:rsidR="00906351">
        <w:rPr>
          <w:rFonts w:ascii="Arial" w:hAnsi="Arial" w:cs="Arial"/>
          <w:sz w:val="24"/>
        </w:rPr>
        <w:t>егического плана установлен 2036</w:t>
      </w:r>
      <w:r w:rsidRPr="00906351">
        <w:rPr>
          <w:rFonts w:ascii="Arial" w:hAnsi="Arial" w:cs="Arial"/>
          <w:sz w:val="24"/>
        </w:rPr>
        <w:t xml:space="preserve"> год.</w:t>
      </w:r>
    </w:p>
    <w:p w:rsidR="006C03A0" w:rsidRPr="00C87C65" w:rsidRDefault="006C03A0" w:rsidP="006C03A0">
      <w:pPr>
        <w:pStyle w:val="a7"/>
        <w:jc w:val="center"/>
        <w:rPr>
          <w:rFonts w:ascii="Arial" w:hAnsi="Arial" w:cs="Arial"/>
          <w:sz w:val="24"/>
          <w:szCs w:val="24"/>
        </w:rPr>
      </w:pPr>
    </w:p>
    <w:p w:rsidR="006C03A0" w:rsidRPr="00C87C65" w:rsidRDefault="006C03A0" w:rsidP="006C03A0">
      <w:pPr>
        <w:pStyle w:val="a7"/>
        <w:jc w:val="center"/>
        <w:rPr>
          <w:rFonts w:ascii="Arial" w:hAnsi="Arial" w:cs="Arial"/>
          <w:sz w:val="24"/>
          <w:szCs w:val="24"/>
        </w:rPr>
      </w:pPr>
    </w:p>
    <w:p w:rsidR="006C03A0" w:rsidRPr="00C87C65" w:rsidRDefault="006C03A0" w:rsidP="006C03A0">
      <w:pPr>
        <w:pStyle w:val="a7"/>
        <w:jc w:val="center"/>
        <w:rPr>
          <w:rFonts w:ascii="Arial" w:hAnsi="Arial" w:cs="Arial"/>
          <w:sz w:val="24"/>
          <w:szCs w:val="24"/>
        </w:rPr>
      </w:pPr>
    </w:p>
    <w:p w:rsidR="006C03A0" w:rsidRPr="00C87C65" w:rsidRDefault="006C03A0" w:rsidP="006C03A0">
      <w:pPr>
        <w:pStyle w:val="a7"/>
        <w:jc w:val="center"/>
        <w:rPr>
          <w:rFonts w:ascii="Arial" w:hAnsi="Arial" w:cs="Arial"/>
          <w:sz w:val="24"/>
          <w:szCs w:val="24"/>
        </w:rPr>
      </w:pPr>
    </w:p>
    <w:p w:rsidR="006C03A0" w:rsidRPr="00C87C65" w:rsidRDefault="006C03A0" w:rsidP="006C03A0">
      <w:pPr>
        <w:pStyle w:val="a7"/>
        <w:jc w:val="center"/>
        <w:rPr>
          <w:rFonts w:ascii="Arial" w:hAnsi="Arial" w:cs="Arial"/>
          <w:sz w:val="24"/>
          <w:szCs w:val="24"/>
        </w:rPr>
      </w:pPr>
    </w:p>
    <w:p w:rsidR="006C03A0" w:rsidRPr="00C87C65" w:rsidRDefault="006C03A0" w:rsidP="006C03A0">
      <w:pPr>
        <w:pStyle w:val="a7"/>
        <w:jc w:val="center"/>
        <w:rPr>
          <w:rFonts w:ascii="Arial" w:hAnsi="Arial" w:cs="Arial"/>
          <w:sz w:val="24"/>
          <w:szCs w:val="24"/>
        </w:rPr>
      </w:pPr>
    </w:p>
    <w:p w:rsidR="006C03A0" w:rsidRPr="00C87C65" w:rsidRDefault="006C03A0" w:rsidP="006C03A0">
      <w:pPr>
        <w:pStyle w:val="a7"/>
        <w:jc w:val="center"/>
        <w:rPr>
          <w:rFonts w:ascii="Arial" w:hAnsi="Arial" w:cs="Arial"/>
          <w:sz w:val="24"/>
          <w:szCs w:val="24"/>
        </w:rPr>
      </w:pPr>
    </w:p>
    <w:p w:rsidR="006C03A0" w:rsidRPr="00C87C65" w:rsidRDefault="006C03A0" w:rsidP="006C03A0">
      <w:pPr>
        <w:pStyle w:val="a7"/>
        <w:jc w:val="center"/>
        <w:rPr>
          <w:rFonts w:ascii="Arial" w:hAnsi="Arial" w:cs="Arial"/>
          <w:sz w:val="24"/>
          <w:szCs w:val="24"/>
        </w:rPr>
      </w:pPr>
    </w:p>
    <w:p w:rsidR="006C03A0" w:rsidRPr="00C87C65" w:rsidRDefault="006C03A0" w:rsidP="006C03A0">
      <w:pPr>
        <w:pStyle w:val="a7"/>
        <w:jc w:val="center"/>
        <w:rPr>
          <w:rFonts w:ascii="Arial" w:hAnsi="Arial" w:cs="Arial"/>
          <w:sz w:val="24"/>
          <w:szCs w:val="24"/>
        </w:rPr>
      </w:pPr>
    </w:p>
    <w:p w:rsidR="006C03A0" w:rsidRPr="00C87C65" w:rsidRDefault="006C03A0" w:rsidP="006C03A0">
      <w:pPr>
        <w:pStyle w:val="a7"/>
        <w:jc w:val="center"/>
        <w:rPr>
          <w:rFonts w:ascii="Arial" w:hAnsi="Arial" w:cs="Arial"/>
          <w:sz w:val="24"/>
          <w:szCs w:val="24"/>
        </w:rPr>
      </w:pPr>
    </w:p>
    <w:p w:rsidR="006C03A0" w:rsidRPr="00C87C65" w:rsidRDefault="006C03A0" w:rsidP="006C03A0">
      <w:pPr>
        <w:pStyle w:val="a7"/>
        <w:jc w:val="center"/>
        <w:rPr>
          <w:rFonts w:ascii="Arial" w:hAnsi="Arial" w:cs="Arial"/>
          <w:sz w:val="24"/>
          <w:szCs w:val="24"/>
        </w:rPr>
      </w:pPr>
    </w:p>
    <w:p w:rsidR="00C87C65" w:rsidRPr="00C87C65" w:rsidRDefault="00C87C65" w:rsidP="006C03A0">
      <w:pPr>
        <w:pStyle w:val="a7"/>
        <w:jc w:val="center"/>
        <w:rPr>
          <w:rFonts w:ascii="Arial" w:hAnsi="Arial" w:cs="Arial"/>
          <w:sz w:val="24"/>
          <w:szCs w:val="24"/>
        </w:rPr>
      </w:pPr>
    </w:p>
    <w:p w:rsidR="00C87C65" w:rsidRPr="00C87C65" w:rsidRDefault="00C87C65" w:rsidP="006C03A0">
      <w:pPr>
        <w:pStyle w:val="a7"/>
        <w:jc w:val="center"/>
        <w:rPr>
          <w:rFonts w:ascii="Arial" w:hAnsi="Arial" w:cs="Arial"/>
          <w:sz w:val="24"/>
          <w:szCs w:val="24"/>
        </w:rPr>
      </w:pPr>
    </w:p>
    <w:p w:rsidR="00C87C65" w:rsidRPr="00C87C65" w:rsidRDefault="00C87C65" w:rsidP="006C03A0">
      <w:pPr>
        <w:pStyle w:val="a7"/>
        <w:jc w:val="center"/>
        <w:rPr>
          <w:rFonts w:ascii="Arial" w:hAnsi="Arial" w:cs="Arial"/>
          <w:sz w:val="24"/>
          <w:szCs w:val="24"/>
        </w:rPr>
      </w:pPr>
    </w:p>
    <w:p w:rsidR="00412DEF" w:rsidRDefault="00412DEF" w:rsidP="00906351">
      <w:pPr>
        <w:pStyle w:val="ConsPlusNormal"/>
        <w:jc w:val="both"/>
        <w:rPr>
          <w:rFonts w:ascii="Arial" w:hAnsi="Arial" w:cs="Arial"/>
          <w:b/>
          <w:szCs w:val="24"/>
        </w:rPr>
      </w:pPr>
    </w:p>
    <w:p w:rsidR="007F0C7F" w:rsidRDefault="007F0C7F" w:rsidP="006C03A0">
      <w:pPr>
        <w:pStyle w:val="ConsPlusNormal"/>
        <w:ind w:firstLine="540"/>
        <w:jc w:val="both"/>
        <w:rPr>
          <w:rFonts w:ascii="Arial" w:hAnsi="Arial" w:cs="Arial"/>
          <w:b/>
          <w:szCs w:val="24"/>
        </w:rPr>
      </w:pPr>
    </w:p>
    <w:p w:rsidR="006C03A0" w:rsidRPr="00C87C65" w:rsidRDefault="006C03A0" w:rsidP="00EB07EB">
      <w:pPr>
        <w:pStyle w:val="ConsPlusNormal"/>
        <w:ind w:firstLine="540"/>
        <w:jc w:val="center"/>
        <w:rPr>
          <w:rFonts w:ascii="Arial" w:hAnsi="Arial" w:cs="Arial"/>
          <w:b/>
          <w:szCs w:val="24"/>
        </w:rPr>
      </w:pPr>
      <w:r w:rsidRPr="00C87C65">
        <w:rPr>
          <w:rFonts w:ascii="Arial" w:hAnsi="Arial" w:cs="Arial"/>
          <w:b/>
          <w:szCs w:val="24"/>
        </w:rPr>
        <w:t>РАЗДЕЛ 1. ОЦЕНКА ДОСТИГНУТЫХ ЦЕЛЕЙ СОЦИАЛЬНО-ЭКОНОМИЧЕСКОГО РАЗВИТИЯ МУНИЦИПАЛЬНОГО ОБРАЗОВАНИЯ «ВАСИЛЬЕВСК»</w:t>
      </w:r>
    </w:p>
    <w:p w:rsidR="006C03A0" w:rsidRPr="00C87C65" w:rsidRDefault="006C03A0" w:rsidP="006C03A0">
      <w:pPr>
        <w:pStyle w:val="ConsPlusNormal"/>
        <w:ind w:firstLine="540"/>
        <w:jc w:val="both"/>
        <w:rPr>
          <w:rFonts w:ascii="Arial" w:hAnsi="Arial" w:cs="Arial"/>
          <w:szCs w:val="24"/>
        </w:rPr>
      </w:pPr>
    </w:p>
    <w:p w:rsidR="006C03A0" w:rsidRPr="00C87C65" w:rsidRDefault="006C03A0" w:rsidP="00EB07EB">
      <w:pPr>
        <w:pStyle w:val="ConsPlusNormal"/>
        <w:ind w:firstLine="709"/>
        <w:jc w:val="both"/>
        <w:rPr>
          <w:rFonts w:ascii="Arial" w:hAnsi="Arial" w:cs="Arial"/>
          <w:i/>
          <w:szCs w:val="24"/>
        </w:rPr>
      </w:pPr>
      <w:r w:rsidRPr="00C87C65">
        <w:rPr>
          <w:rFonts w:ascii="Arial" w:hAnsi="Arial" w:cs="Arial"/>
          <w:i/>
          <w:szCs w:val="24"/>
        </w:rPr>
        <w:t>1.1. Социально-экономическое положение муниципального образования «</w:t>
      </w:r>
      <w:proofErr w:type="spellStart"/>
      <w:r w:rsidRPr="00C87C65">
        <w:rPr>
          <w:rFonts w:ascii="Arial" w:hAnsi="Arial" w:cs="Arial"/>
          <w:i/>
          <w:szCs w:val="24"/>
        </w:rPr>
        <w:t>Васильевск</w:t>
      </w:r>
      <w:proofErr w:type="spellEnd"/>
      <w:r w:rsidRPr="00C87C65">
        <w:rPr>
          <w:rFonts w:ascii="Arial" w:hAnsi="Arial" w:cs="Arial"/>
          <w:i/>
          <w:szCs w:val="24"/>
        </w:rPr>
        <w:t>»</w:t>
      </w:r>
    </w:p>
    <w:p w:rsidR="006C03A0" w:rsidRPr="00C87C65" w:rsidRDefault="006C03A0" w:rsidP="00EB07EB">
      <w:pPr>
        <w:pStyle w:val="a7"/>
        <w:ind w:firstLine="709"/>
        <w:jc w:val="both"/>
        <w:rPr>
          <w:rFonts w:ascii="Arial" w:hAnsi="Arial" w:cs="Arial"/>
          <w:sz w:val="24"/>
          <w:szCs w:val="24"/>
        </w:rPr>
      </w:pPr>
    </w:p>
    <w:p w:rsidR="006C03A0" w:rsidRPr="00C87C65" w:rsidRDefault="006C03A0" w:rsidP="00EB07EB">
      <w:pPr>
        <w:pStyle w:val="a7"/>
        <w:ind w:firstLine="709"/>
        <w:jc w:val="both"/>
        <w:rPr>
          <w:rFonts w:ascii="Arial" w:hAnsi="Arial" w:cs="Arial"/>
          <w:sz w:val="24"/>
          <w:szCs w:val="24"/>
        </w:rPr>
      </w:pPr>
      <w:r w:rsidRPr="00C87C65">
        <w:rPr>
          <w:rFonts w:ascii="Arial" w:hAnsi="Arial" w:cs="Arial"/>
          <w:sz w:val="24"/>
          <w:szCs w:val="24"/>
        </w:rPr>
        <w:t>Муниципальное образование «</w:t>
      </w:r>
      <w:proofErr w:type="spellStart"/>
      <w:r w:rsidRPr="00C87C65">
        <w:rPr>
          <w:rFonts w:ascii="Arial" w:hAnsi="Arial" w:cs="Arial"/>
          <w:sz w:val="24"/>
          <w:szCs w:val="24"/>
        </w:rPr>
        <w:t>Васильевск</w:t>
      </w:r>
      <w:proofErr w:type="spellEnd"/>
      <w:r w:rsidRPr="00C87C65">
        <w:rPr>
          <w:rFonts w:ascii="Arial" w:hAnsi="Arial" w:cs="Arial"/>
          <w:sz w:val="24"/>
          <w:szCs w:val="24"/>
        </w:rPr>
        <w:t xml:space="preserve">» расположено на территории </w:t>
      </w:r>
      <w:proofErr w:type="spellStart"/>
      <w:r w:rsidRPr="00C87C65">
        <w:rPr>
          <w:rFonts w:ascii="Arial" w:hAnsi="Arial" w:cs="Arial"/>
          <w:sz w:val="24"/>
          <w:szCs w:val="24"/>
        </w:rPr>
        <w:t>Баяндаевского</w:t>
      </w:r>
      <w:proofErr w:type="spellEnd"/>
      <w:r w:rsidRPr="00C87C65">
        <w:rPr>
          <w:rFonts w:ascii="Arial" w:hAnsi="Arial" w:cs="Arial"/>
          <w:sz w:val="24"/>
          <w:szCs w:val="24"/>
        </w:rPr>
        <w:t xml:space="preserve"> района, в 25 км. от районного центра с. Баяндай и 170 км. от областного центра г.</w:t>
      </w:r>
      <w:r w:rsidR="007F0C7F">
        <w:rPr>
          <w:rFonts w:ascii="Arial" w:hAnsi="Arial" w:cs="Arial"/>
          <w:sz w:val="24"/>
          <w:szCs w:val="24"/>
        </w:rPr>
        <w:t xml:space="preserve"> </w:t>
      </w:r>
      <w:r w:rsidRPr="00C87C65">
        <w:rPr>
          <w:rFonts w:ascii="Arial" w:hAnsi="Arial" w:cs="Arial"/>
          <w:sz w:val="24"/>
          <w:szCs w:val="24"/>
        </w:rPr>
        <w:t>Иркутска.</w:t>
      </w:r>
    </w:p>
    <w:p w:rsidR="006C03A0" w:rsidRPr="00C87C65" w:rsidRDefault="006C03A0" w:rsidP="00EB07EB">
      <w:pPr>
        <w:pStyle w:val="a7"/>
        <w:ind w:firstLine="709"/>
        <w:jc w:val="both"/>
        <w:rPr>
          <w:rFonts w:ascii="Arial" w:hAnsi="Arial" w:cs="Arial"/>
          <w:sz w:val="24"/>
          <w:szCs w:val="24"/>
        </w:rPr>
      </w:pPr>
      <w:r w:rsidRPr="00C87C65">
        <w:rPr>
          <w:rFonts w:ascii="Arial" w:hAnsi="Arial" w:cs="Arial"/>
          <w:sz w:val="24"/>
          <w:szCs w:val="24"/>
        </w:rPr>
        <w:t>Общая территория Муниципального образования «</w:t>
      </w:r>
      <w:proofErr w:type="spellStart"/>
      <w:r w:rsidRPr="00C87C65">
        <w:rPr>
          <w:rFonts w:ascii="Arial" w:hAnsi="Arial" w:cs="Arial"/>
          <w:sz w:val="24"/>
          <w:szCs w:val="24"/>
        </w:rPr>
        <w:t>Васильевск</w:t>
      </w:r>
      <w:proofErr w:type="spellEnd"/>
      <w:r w:rsidRPr="00C87C65">
        <w:rPr>
          <w:rFonts w:ascii="Arial" w:hAnsi="Arial" w:cs="Arial"/>
          <w:sz w:val="24"/>
          <w:szCs w:val="24"/>
        </w:rPr>
        <w:t xml:space="preserve">» составляет 30301,9 га. Площадь сельскохозяйственных угодий составляет 9294,9 га, в том числе пастбища – 2230 га, сенокосы – 598 га, пашни – 5283 га. </w:t>
      </w:r>
    </w:p>
    <w:p w:rsidR="006C03A0" w:rsidRPr="00C87C65" w:rsidRDefault="006C03A0" w:rsidP="00EB07EB">
      <w:pPr>
        <w:pStyle w:val="a7"/>
        <w:ind w:firstLine="709"/>
        <w:jc w:val="both"/>
        <w:rPr>
          <w:rFonts w:ascii="Arial" w:hAnsi="Arial" w:cs="Arial"/>
          <w:sz w:val="24"/>
          <w:szCs w:val="24"/>
        </w:rPr>
      </w:pPr>
      <w:r w:rsidRPr="00C87C65">
        <w:rPr>
          <w:rFonts w:ascii="Arial" w:hAnsi="Arial" w:cs="Arial"/>
          <w:sz w:val="24"/>
          <w:szCs w:val="24"/>
        </w:rPr>
        <w:t xml:space="preserve">В состав муниципального образования входит 4 населенных пункта: с. Васильевка, д.Толстовка, д. Харагун, д. </w:t>
      </w:r>
      <w:proofErr w:type="spellStart"/>
      <w:r w:rsidRPr="00C87C65">
        <w:rPr>
          <w:rFonts w:ascii="Arial" w:hAnsi="Arial" w:cs="Arial"/>
          <w:sz w:val="24"/>
          <w:szCs w:val="24"/>
        </w:rPr>
        <w:t>Лидинская</w:t>
      </w:r>
      <w:proofErr w:type="spellEnd"/>
      <w:r w:rsidRPr="00C87C65">
        <w:rPr>
          <w:rFonts w:ascii="Arial" w:hAnsi="Arial" w:cs="Arial"/>
          <w:sz w:val="24"/>
          <w:szCs w:val="24"/>
        </w:rPr>
        <w:t>.</w:t>
      </w:r>
    </w:p>
    <w:p w:rsidR="006C03A0" w:rsidRPr="00C87C65" w:rsidRDefault="006C03A0" w:rsidP="00EB07EB">
      <w:pPr>
        <w:pStyle w:val="a7"/>
        <w:ind w:firstLine="709"/>
        <w:jc w:val="both"/>
        <w:rPr>
          <w:rFonts w:ascii="Arial" w:hAnsi="Arial" w:cs="Arial"/>
          <w:sz w:val="24"/>
          <w:szCs w:val="24"/>
        </w:rPr>
      </w:pPr>
      <w:r w:rsidRPr="00C87C65">
        <w:rPr>
          <w:rFonts w:ascii="Arial" w:hAnsi="Arial" w:cs="Arial"/>
          <w:sz w:val="24"/>
          <w:szCs w:val="24"/>
        </w:rPr>
        <w:t>В МО «</w:t>
      </w:r>
      <w:proofErr w:type="spellStart"/>
      <w:r w:rsidRPr="00C87C65">
        <w:rPr>
          <w:rFonts w:ascii="Arial" w:hAnsi="Arial" w:cs="Arial"/>
          <w:sz w:val="24"/>
          <w:szCs w:val="24"/>
        </w:rPr>
        <w:t>Васильевск</w:t>
      </w:r>
      <w:proofErr w:type="spellEnd"/>
      <w:r w:rsidRPr="00C87C65">
        <w:rPr>
          <w:rFonts w:ascii="Arial" w:hAnsi="Arial" w:cs="Arial"/>
          <w:sz w:val="24"/>
          <w:szCs w:val="24"/>
        </w:rPr>
        <w:t xml:space="preserve">» </w:t>
      </w:r>
      <w:r w:rsidR="00906351">
        <w:rPr>
          <w:rFonts w:ascii="Arial" w:hAnsi="Arial" w:cs="Arial"/>
          <w:sz w:val="24"/>
          <w:szCs w:val="24"/>
        </w:rPr>
        <w:t>осуществляют свою деятельность 5 КФХ, 2</w:t>
      </w:r>
      <w:r w:rsidRPr="00C87C65">
        <w:rPr>
          <w:rFonts w:ascii="Arial" w:hAnsi="Arial" w:cs="Arial"/>
          <w:sz w:val="24"/>
          <w:szCs w:val="24"/>
        </w:rPr>
        <w:t xml:space="preserve"> ИП.</w:t>
      </w:r>
    </w:p>
    <w:p w:rsidR="006C03A0" w:rsidRPr="00C87C65" w:rsidRDefault="006C03A0" w:rsidP="00EB07EB">
      <w:pPr>
        <w:pStyle w:val="a7"/>
        <w:ind w:firstLine="709"/>
        <w:jc w:val="both"/>
        <w:rPr>
          <w:rFonts w:ascii="Arial" w:hAnsi="Arial" w:cs="Arial"/>
          <w:sz w:val="24"/>
          <w:szCs w:val="24"/>
        </w:rPr>
      </w:pPr>
      <w:r w:rsidRPr="00C87C65">
        <w:rPr>
          <w:rFonts w:ascii="Arial" w:hAnsi="Arial" w:cs="Arial"/>
          <w:sz w:val="24"/>
          <w:szCs w:val="24"/>
        </w:rPr>
        <w:t xml:space="preserve"> Основная масса сельскохозяйственной продукции производится в личных подсобных хозяйствах, численность которых составляет 118 единиц.</w:t>
      </w:r>
    </w:p>
    <w:p w:rsidR="006C03A0" w:rsidRPr="00C87C65" w:rsidRDefault="006C03A0" w:rsidP="00EB07EB">
      <w:pPr>
        <w:pStyle w:val="a7"/>
        <w:ind w:firstLine="709"/>
        <w:jc w:val="both"/>
        <w:rPr>
          <w:rFonts w:ascii="Arial" w:hAnsi="Arial" w:cs="Arial"/>
          <w:sz w:val="24"/>
          <w:szCs w:val="24"/>
        </w:rPr>
      </w:pPr>
      <w:r w:rsidRPr="00C87C65">
        <w:rPr>
          <w:rFonts w:ascii="Arial" w:hAnsi="Arial" w:cs="Arial"/>
          <w:sz w:val="24"/>
          <w:szCs w:val="24"/>
        </w:rPr>
        <w:t>Агроклиматический район, к которому относится муниципальное образование «</w:t>
      </w:r>
      <w:proofErr w:type="spellStart"/>
      <w:r w:rsidRPr="00C87C65">
        <w:rPr>
          <w:rFonts w:ascii="Arial" w:hAnsi="Arial" w:cs="Arial"/>
          <w:sz w:val="24"/>
          <w:szCs w:val="24"/>
        </w:rPr>
        <w:t>Васильевск</w:t>
      </w:r>
      <w:proofErr w:type="spellEnd"/>
      <w:r w:rsidRPr="00C87C65">
        <w:rPr>
          <w:rFonts w:ascii="Arial" w:hAnsi="Arial" w:cs="Arial"/>
          <w:sz w:val="24"/>
          <w:szCs w:val="24"/>
        </w:rPr>
        <w:t xml:space="preserve">» недостаточно тёплый, </w:t>
      </w:r>
      <w:proofErr w:type="spellStart"/>
      <w:r w:rsidRPr="00C87C65">
        <w:rPr>
          <w:rFonts w:ascii="Arial" w:hAnsi="Arial" w:cs="Arial"/>
          <w:sz w:val="24"/>
          <w:szCs w:val="24"/>
        </w:rPr>
        <w:t>среднеувлажнённый</w:t>
      </w:r>
      <w:proofErr w:type="spellEnd"/>
      <w:r w:rsidRPr="00C87C65">
        <w:rPr>
          <w:rFonts w:ascii="Arial" w:hAnsi="Arial" w:cs="Arial"/>
          <w:sz w:val="24"/>
          <w:szCs w:val="24"/>
        </w:rPr>
        <w:t>, с коротким безморозным периодом. Самый холодный месяц в году январь, с среднемесячной температурой -23,5°С, самый жаркий месяц июль, со среднемесячной температурой +28°С. Средняя продолжительность безморозного периода - 82 дня, продолжительность периода с устойчивым снежным покровом - 177 дней. С преобладающими ветрами – северный, юго-западный. Характерным является высокие летние и низкие зимние температуры, резкое колебание суточных температур (годовая сумма осадков составляет 252-279 мм в год), поздние весенние и ранние осенние заморозки.</w:t>
      </w:r>
    </w:p>
    <w:p w:rsidR="006C03A0" w:rsidRPr="00C87C65" w:rsidRDefault="006C03A0" w:rsidP="00EB07EB">
      <w:pPr>
        <w:pStyle w:val="a7"/>
        <w:ind w:firstLine="709"/>
        <w:jc w:val="both"/>
        <w:rPr>
          <w:rFonts w:ascii="Arial" w:hAnsi="Arial" w:cs="Arial"/>
          <w:sz w:val="24"/>
          <w:szCs w:val="24"/>
        </w:rPr>
      </w:pPr>
      <w:r w:rsidRPr="00C87C65">
        <w:rPr>
          <w:rFonts w:ascii="Arial" w:hAnsi="Arial" w:cs="Arial"/>
          <w:sz w:val="24"/>
          <w:szCs w:val="24"/>
        </w:rPr>
        <w:t>За последние несколько лет, климат претерпел некоторые изменения, лето выдается жарким, засушливым. В данных природных условиях населению проблемно заниматься животноводством, сельскохозяйственным производством, основные затраты приходятся на заготовку кормов, на приобретение ГСМ, запасных частей.</w:t>
      </w:r>
    </w:p>
    <w:p w:rsidR="006C03A0" w:rsidRPr="00C87C65" w:rsidRDefault="006C03A0" w:rsidP="00EB07EB">
      <w:pPr>
        <w:pStyle w:val="a7"/>
        <w:ind w:firstLine="709"/>
        <w:jc w:val="both"/>
        <w:rPr>
          <w:rFonts w:ascii="Arial" w:hAnsi="Arial" w:cs="Arial"/>
          <w:sz w:val="24"/>
          <w:szCs w:val="24"/>
        </w:rPr>
      </w:pPr>
      <w:r w:rsidRPr="00C87C65">
        <w:rPr>
          <w:rFonts w:ascii="Arial" w:hAnsi="Arial" w:cs="Arial"/>
          <w:sz w:val="24"/>
          <w:szCs w:val="24"/>
        </w:rPr>
        <w:t xml:space="preserve">Рельеф. Грунты благоприятны для строительства и представлены суглинками, супесями песками и гравийно-галечниковыми грунтами. Грунтовые воды от поверхности земли залегают на глубине от 1,5 до 7,9 м. Почвы пригодны для выращивания сельскохозяйственных культур. </w:t>
      </w:r>
    </w:p>
    <w:p w:rsidR="006C03A0" w:rsidRPr="00C87C65" w:rsidRDefault="006C03A0" w:rsidP="00EB07EB">
      <w:pPr>
        <w:pStyle w:val="a7"/>
        <w:ind w:firstLine="709"/>
        <w:jc w:val="both"/>
        <w:rPr>
          <w:rFonts w:ascii="Arial" w:hAnsi="Arial" w:cs="Arial"/>
          <w:sz w:val="24"/>
          <w:szCs w:val="24"/>
        </w:rPr>
      </w:pPr>
      <w:r w:rsidRPr="00C87C65">
        <w:rPr>
          <w:rFonts w:ascii="Arial" w:hAnsi="Arial" w:cs="Arial"/>
          <w:sz w:val="24"/>
          <w:szCs w:val="24"/>
        </w:rPr>
        <w:t xml:space="preserve">Территория покрыта лесами, основу которых составляет сосна, лиственница, кедр и другие породы. В результате интенсивных вырубок запасы леса истощены. </w:t>
      </w:r>
    </w:p>
    <w:p w:rsidR="006C03A0" w:rsidRPr="00C87C65" w:rsidRDefault="006C03A0" w:rsidP="00EB07EB">
      <w:pPr>
        <w:pStyle w:val="a7"/>
        <w:ind w:firstLine="709"/>
        <w:jc w:val="both"/>
        <w:rPr>
          <w:rFonts w:ascii="Arial" w:hAnsi="Arial" w:cs="Arial"/>
          <w:sz w:val="24"/>
          <w:szCs w:val="24"/>
        </w:rPr>
      </w:pPr>
      <w:r w:rsidRPr="00C87C65">
        <w:rPr>
          <w:rFonts w:ascii="Arial" w:hAnsi="Arial" w:cs="Arial"/>
          <w:sz w:val="24"/>
          <w:szCs w:val="24"/>
        </w:rPr>
        <w:t xml:space="preserve">Имеются большие запасы месторождений ракушечника в местности </w:t>
      </w:r>
      <w:proofErr w:type="spellStart"/>
      <w:r w:rsidRPr="00C87C65">
        <w:rPr>
          <w:rFonts w:ascii="Arial" w:hAnsi="Arial" w:cs="Arial"/>
          <w:sz w:val="24"/>
          <w:szCs w:val="24"/>
        </w:rPr>
        <w:t>Лидинская</w:t>
      </w:r>
      <w:proofErr w:type="spellEnd"/>
      <w:r w:rsidRPr="00C87C65">
        <w:rPr>
          <w:rFonts w:ascii="Arial" w:hAnsi="Arial" w:cs="Arial"/>
          <w:sz w:val="24"/>
          <w:szCs w:val="24"/>
        </w:rPr>
        <w:t>, используемого в птицеводстве.</w:t>
      </w:r>
    </w:p>
    <w:p w:rsidR="00412DEF" w:rsidRDefault="006C03A0" w:rsidP="007F0C7F">
      <w:pPr>
        <w:pStyle w:val="a7"/>
        <w:ind w:firstLine="709"/>
        <w:jc w:val="both"/>
        <w:rPr>
          <w:rFonts w:ascii="Arial" w:hAnsi="Arial" w:cs="Arial"/>
          <w:sz w:val="24"/>
          <w:szCs w:val="24"/>
        </w:rPr>
      </w:pPr>
      <w:r w:rsidRPr="00C87C65">
        <w:rPr>
          <w:rFonts w:ascii="Arial" w:hAnsi="Arial" w:cs="Arial"/>
          <w:sz w:val="24"/>
          <w:szCs w:val="24"/>
        </w:rPr>
        <w:t>Транспортная сеть представлена дорогами регионального и местного значения, общей протяженностью 12, 5 км. Объекты придорожного сервиса отсутствуют.</w:t>
      </w:r>
    </w:p>
    <w:p w:rsidR="007F0C7F" w:rsidRPr="007F0C7F" w:rsidRDefault="007F0C7F" w:rsidP="007F0C7F">
      <w:pPr>
        <w:pStyle w:val="a7"/>
        <w:ind w:firstLine="709"/>
        <w:jc w:val="both"/>
        <w:rPr>
          <w:rFonts w:ascii="Arial" w:hAnsi="Arial" w:cs="Arial"/>
          <w:sz w:val="24"/>
          <w:szCs w:val="24"/>
        </w:rPr>
      </w:pPr>
    </w:p>
    <w:p w:rsidR="006C03A0" w:rsidRDefault="006C03A0" w:rsidP="00EB07EB">
      <w:pPr>
        <w:spacing w:after="0" w:line="240" w:lineRule="auto"/>
        <w:ind w:firstLine="709"/>
        <w:jc w:val="center"/>
        <w:rPr>
          <w:rFonts w:ascii="Arial" w:hAnsi="Arial" w:cs="Arial"/>
          <w:b/>
          <w:sz w:val="24"/>
          <w:szCs w:val="24"/>
        </w:rPr>
      </w:pPr>
      <w:r w:rsidRPr="00C87C65">
        <w:rPr>
          <w:rFonts w:ascii="Arial" w:hAnsi="Arial" w:cs="Arial"/>
          <w:b/>
          <w:sz w:val="24"/>
          <w:szCs w:val="24"/>
        </w:rPr>
        <w:t>Демография и миграция</w:t>
      </w:r>
    </w:p>
    <w:p w:rsidR="00EB07EB" w:rsidRPr="00C87C65" w:rsidRDefault="00EB07EB" w:rsidP="00EB07EB">
      <w:pPr>
        <w:spacing w:after="0" w:line="240" w:lineRule="auto"/>
        <w:ind w:firstLine="709"/>
        <w:jc w:val="center"/>
        <w:rPr>
          <w:rFonts w:ascii="Arial" w:hAnsi="Arial" w:cs="Arial"/>
          <w:b/>
          <w:sz w:val="24"/>
          <w:szCs w:val="24"/>
        </w:rPr>
      </w:pPr>
    </w:p>
    <w:p w:rsidR="006C03A0" w:rsidRPr="00C87C65" w:rsidRDefault="006C03A0" w:rsidP="00EB07EB">
      <w:pPr>
        <w:pStyle w:val="a7"/>
        <w:ind w:firstLine="709"/>
        <w:jc w:val="both"/>
        <w:rPr>
          <w:rFonts w:ascii="Arial" w:hAnsi="Arial" w:cs="Arial"/>
          <w:sz w:val="24"/>
          <w:szCs w:val="24"/>
        </w:rPr>
      </w:pPr>
      <w:r w:rsidRPr="00C87C65">
        <w:rPr>
          <w:rFonts w:ascii="Arial" w:hAnsi="Arial" w:cs="Arial"/>
          <w:sz w:val="24"/>
          <w:szCs w:val="24"/>
        </w:rPr>
        <w:t>По состоянию на 01.01.2018 г. наше муниципальное образование имеет 4 населенных пункта</w:t>
      </w:r>
      <w:r w:rsidR="00717050">
        <w:rPr>
          <w:rFonts w:ascii="Arial" w:hAnsi="Arial" w:cs="Arial"/>
          <w:sz w:val="24"/>
          <w:szCs w:val="24"/>
        </w:rPr>
        <w:t xml:space="preserve"> – 218 дворов с населением в 685</w:t>
      </w:r>
      <w:r w:rsidRPr="00C87C65">
        <w:rPr>
          <w:rFonts w:ascii="Arial" w:hAnsi="Arial" w:cs="Arial"/>
          <w:sz w:val="24"/>
          <w:szCs w:val="24"/>
        </w:rPr>
        <w:t xml:space="preserve"> человек. </w:t>
      </w:r>
    </w:p>
    <w:p w:rsidR="006C03A0" w:rsidRPr="00C87C65" w:rsidRDefault="006C03A0" w:rsidP="006C03A0">
      <w:pPr>
        <w:pStyle w:val="a7"/>
        <w:jc w:val="both"/>
        <w:rPr>
          <w:rFonts w:ascii="Arial" w:hAnsi="Arial" w:cs="Arial"/>
          <w:sz w:val="24"/>
          <w:szCs w:val="24"/>
        </w:rPr>
      </w:pPr>
    </w:p>
    <w:tbl>
      <w:tblPr>
        <w:tblW w:w="9288" w:type="dxa"/>
        <w:tblLook w:val="01E0" w:firstRow="1" w:lastRow="1" w:firstColumn="1" w:lastColumn="1" w:noHBand="0" w:noVBand="0"/>
      </w:tblPr>
      <w:tblGrid>
        <w:gridCol w:w="4968"/>
        <w:gridCol w:w="1440"/>
        <w:gridCol w:w="1440"/>
        <w:gridCol w:w="1440"/>
      </w:tblGrid>
      <w:tr w:rsidR="006C03A0" w:rsidRPr="00C87C65" w:rsidTr="009852F2">
        <w:tc>
          <w:tcPr>
            <w:tcW w:w="4968"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b/>
                <w:sz w:val="24"/>
                <w:szCs w:val="24"/>
              </w:rPr>
            </w:pPr>
            <w:r w:rsidRPr="00C87C65">
              <w:rPr>
                <w:rFonts w:ascii="Arial" w:hAnsi="Arial" w:cs="Arial"/>
                <w:b/>
                <w:sz w:val="24"/>
                <w:szCs w:val="24"/>
              </w:rPr>
              <w:lastRenderedPageBreak/>
              <w:t>Показатели</w:t>
            </w:r>
          </w:p>
        </w:tc>
        <w:tc>
          <w:tcPr>
            <w:tcW w:w="1440"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b/>
                <w:sz w:val="24"/>
                <w:szCs w:val="24"/>
              </w:rPr>
            </w:pPr>
            <w:r w:rsidRPr="00C87C65">
              <w:rPr>
                <w:rFonts w:ascii="Arial" w:hAnsi="Arial" w:cs="Arial"/>
                <w:b/>
                <w:sz w:val="24"/>
                <w:szCs w:val="24"/>
              </w:rPr>
              <w:t>20</w:t>
            </w:r>
            <w:r w:rsidR="00906351">
              <w:rPr>
                <w:rFonts w:ascii="Arial" w:hAnsi="Arial" w:cs="Arial"/>
                <w:b/>
                <w:sz w:val="24"/>
                <w:szCs w:val="24"/>
              </w:rPr>
              <w:t>20</w:t>
            </w:r>
          </w:p>
        </w:tc>
        <w:tc>
          <w:tcPr>
            <w:tcW w:w="1440"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b/>
                <w:sz w:val="24"/>
                <w:szCs w:val="24"/>
              </w:rPr>
            </w:pPr>
            <w:r w:rsidRPr="00C87C65">
              <w:rPr>
                <w:rFonts w:ascii="Arial" w:hAnsi="Arial" w:cs="Arial"/>
                <w:b/>
                <w:sz w:val="24"/>
                <w:szCs w:val="24"/>
              </w:rPr>
              <w:t>20</w:t>
            </w:r>
            <w:r w:rsidR="00906351">
              <w:rPr>
                <w:rFonts w:ascii="Arial" w:hAnsi="Arial" w:cs="Arial"/>
                <w:b/>
                <w:sz w:val="24"/>
                <w:szCs w:val="24"/>
              </w:rPr>
              <w:t>21</w:t>
            </w:r>
          </w:p>
        </w:tc>
        <w:tc>
          <w:tcPr>
            <w:tcW w:w="1440"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b/>
                <w:sz w:val="24"/>
                <w:szCs w:val="24"/>
              </w:rPr>
            </w:pPr>
            <w:r w:rsidRPr="00C87C65">
              <w:rPr>
                <w:rFonts w:ascii="Arial" w:hAnsi="Arial" w:cs="Arial"/>
                <w:b/>
                <w:sz w:val="24"/>
                <w:szCs w:val="24"/>
              </w:rPr>
              <w:t>203</w:t>
            </w:r>
            <w:r w:rsidR="00717050">
              <w:rPr>
                <w:rFonts w:ascii="Arial" w:hAnsi="Arial" w:cs="Arial"/>
                <w:b/>
                <w:sz w:val="24"/>
                <w:szCs w:val="24"/>
              </w:rPr>
              <w:t>6</w:t>
            </w:r>
          </w:p>
        </w:tc>
      </w:tr>
      <w:tr w:rsidR="006C03A0" w:rsidRPr="00C87C65" w:rsidTr="009852F2">
        <w:tc>
          <w:tcPr>
            <w:tcW w:w="4968"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Численность постоянного населения</w:t>
            </w:r>
          </w:p>
        </w:tc>
        <w:tc>
          <w:tcPr>
            <w:tcW w:w="1440"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71</w:t>
            </w:r>
            <w:r w:rsidR="00906351">
              <w:rPr>
                <w:rFonts w:ascii="Arial" w:hAnsi="Arial" w:cs="Arial"/>
                <w:sz w:val="24"/>
                <w:szCs w:val="24"/>
              </w:rPr>
              <w:t>9</w:t>
            </w:r>
          </w:p>
        </w:tc>
        <w:tc>
          <w:tcPr>
            <w:tcW w:w="1440"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72</w:t>
            </w:r>
            <w:r w:rsidR="00906351">
              <w:rPr>
                <w:rFonts w:ascii="Arial" w:hAnsi="Arial" w:cs="Arial"/>
                <w:sz w:val="24"/>
                <w:szCs w:val="24"/>
              </w:rPr>
              <w:t>2</w:t>
            </w:r>
          </w:p>
        </w:tc>
        <w:tc>
          <w:tcPr>
            <w:tcW w:w="1440"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750</w:t>
            </w:r>
          </w:p>
        </w:tc>
      </w:tr>
      <w:tr w:rsidR="006C03A0" w:rsidRPr="00C87C65" w:rsidTr="009852F2">
        <w:tc>
          <w:tcPr>
            <w:tcW w:w="4968"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Родившихся</w:t>
            </w:r>
          </w:p>
        </w:tc>
        <w:tc>
          <w:tcPr>
            <w:tcW w:w="1440" w:type="dxa"/>
            <w:tcBorders>
              <w:top w:val="single" w:sz="4" w:space="0" w:color="auto"/>
              <w:left w:val="single" w:sz="4" w:space="0" w:color="auto"/>
              <w:bottom w:val="single" w:sz="4" w:space="0" w:color="auto"/>
              <w:right w:val="single" w:sz="4" w:space="0" w:color="auto"/>
            </w:tcBorders>
            <w:hideMark/>
          </w:tcPr>
          <w:p w:rsidR="006C03A0" w:rsidRPr="00C87C65" w:rsidRDefault="00906351" w:rsidP="009852F2">
            <w:pPr>
              <w:pStyle w:val="a7"/>
              <w:rPr>
                <w:rFonts w:ascii="Arial" w:hAnsi="Arial" w:cs="Arial"/>
                <w:sz w:val="24"/>
                <w:szCs w:val="24"/>
              </w:rPr>
            </w:pPr>
            <w:r>
              <w:rPr>
                <w:rFonts w:ascii="Arial" w:hAnsi="Arial" w:cs="Arial"/>
                <w:sz w:val="24"/>
                <w:szCs w:val="24"/>
              </w:rPr>
              <w:t>6</w:t>
            </w:r>
          </w:p>
        </w:tc>
        <w:tc>
          <w:tcPr>
            <w:tcW w:w="1440" w:type="dxa"/>
            <w:tcBorders>
              <w:top w:val="single" w:sz="4" w:space="0" w:color="auto"/>
              <w:left w:val="single" w:sz="4" w:space="0" w:color="auto"/>
              <w:bottom w:val="single" w:sz="4" w:space="0" w:color="auto"/>
              <w:right w:val="single" w:sz="4" w:space="0" w:color="auto"/>
            </w:tcBorders>
            <w:hideMark/>
          </w:tcPr>
          <w:p w:rsidR="006C03A0" w:rsidRPr="00C87C65" w:rsidRDefault="00906351" w:rsidP="009852F2">
            <w:pPr>
              <w:pStyle w:val="a7"/>
              <w:rPr>
                <w:rFonts w:ascii="Arial" w:hAnsi="Arial" w:cs="Arial"/>
                <w:sz w:val="24"/>
                <w:szCs w:val="24"/>
              </w:rPr>
            </w:pPr>
            <w:r>
              <w:rPr>
                <w:rFonts w:ascii="Arial" w:hAnsi="Arial" w:cs="Arial"/>
                <w:sz w:val="24"/>
                <w:szCs w:val="24"/>
              </w:rPr>
              <w:t>7</w:t>
            </w:r>
          </w:p>
        </w:tc>
        <w:tc>
          <w:tcPr>
            <w:tcW w:w="1440"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20</w:t>
            </w:r>
          </w:p>
        </w:tc>
      </w:tr>
      <w:tr w:rsidR="006C03A0" w:rsidRPr="00C87C65" w:rsidTr="009852F2">
        <w:tc>
          <w:tcPr>
            <w:tcW w:w="4968"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Умерших</w:t>
            </w:r>
          </w:p>
        </w:tc>
        <w:tc>
          <w:tcPr>
            <w:tcW w:w="1440" w:type="dxa"/>
            <w:tcBorders>
              <w:top w:val="single" w:sz="4" w:space="0" w:color="auto"/>
              <w:left w:val="single" w:sz="4" w:space="0" w:color="auto"/>
              <w:bottom w:val="single" w:sz="4" w:space="0" w:color="auto"/>
              <w:right w:val="single" w:sz="4" w:space="0" w:color="auto"/>
            </w:tcBorders>
            <w:hideMark/>
          </w:tcPr>
          <w:p w:rsidR="006C03A0" w:rsidRPr="00C87C65" w:rsidRDefault="00906351" w:rsidP="009852F2">
            <w:pPr>
              <w:pStyle w:val="a7"/>
              <w:rPr>
                <w:rFonts w:ascii="Arial" w:hAnsi="Arial" w:cs="Arial"/>
                <w:sz w:val="24"/>
                <w:szCs w:val="24"/>
              </w:rPr>
            </w:pPr>
            <w:r>
              <w:rPr>
                <w:rFonts w:ascii="Arial" w:hAnsi="Arial" w:cs="Arial"/>
                <w:sz w:val="24"/>
                <w:szCs w:val="24"/>
              </w:rPr>
              <w:t>3</w:t>
            </w:r>
          </w:p>
        </w:tc>
        <w:tc>
          <w:tcPr>
            <w:tcW w:w="1440" w:type="dxa"/>
            <w:tcBorders>
              <w:top w:val="single" w:sz="4" w:space="0" w:color="auto"/>
              <w:left w:val="single" w:sz="4" w:space="0" w:color="auto"/>
              <w:bottom w:val="single" w:sz="4" w:space="0" w:color="auto"/>
              <w:right w:val="single" w:sz="4" w:space="0" w:color="auto"/>
            </w:tcBorders>
            <w:hideMark/>
          </w:tcPr>
          <w:p w:rsidR="006C03A0" w:rsidRPr="00C87C65" w:rsidRDefault="00906351" w:rsidP="009852F2">
            <w:pPr>
              <w:pStyle w:val="a7"/>
              <w:rPr>
                <w:rFonts w:ascii="Arial" w:hAnsi="Arial" w:cs="Arial"/>
                <w:sz w:val="24"/>
                <w:szCs w:val="24"/>
              </w:rPr>
            </w:pPr>
            <w:r>
              <w:rPr>
                <w:rFonts w:ascii="Arial" w:hAnsi="Arial" w:cs="Arial"/>
                <w:sz w:val="24"/>
                <w:szCs w:val="24"/>
              </w:rPr>
              <w:t>4</w:t>
            </w:r>
          </w:p>
        </w:tc>
        <w:tc>
          <w:tcPr>
            <w:tcW w:w="1440"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6</w:t>
            </w:r>
          </w:p>
        </w:tc>
      </w:tr>
    </w:tbl>
    <w:p w:rsidR="006C03A0" w:rsidRPr="00C87C65" w:rsidRDefault="006C03A0" w:rsidP="006C03A0">
      <w:pPr>
        <w:pStyle w:val="a7"/>
        <w:jc w:val="both"/>
        <w:rPr>
          <w:rFonts w:ascii="Arial" w:hAnsi="Arial" w:cs="Arial"/>
          <w:sz w:val="24"/>
          <w:szCs w:val="24"/>
        </w:rPr>
      </w:pPr>
    </w:p>
    <w:p w:rsidR="006C03A0" w:rsidRPr="00C87C65" w:rsidRDefault="00717050" w:rsidP="00EB07EB">
      <w:pPr>
        <w:pStyle w:val="ConsPlusNormal"/>
        <w:ind w:firstLine="709"/>
        <w:jc w:val="both"/>
        <w:rPr>
          <w:rFonts w:ascii="Arial" w:hAnsi="Arial" w:cs="Arial"/>
          <w:szCs w:val="24"/>
        </w:rPr>
      </w:pPr>
      <w:r>
        <w:rPr>
          <w:rFonts w:ascii="Arial" w:hAnsi="Arial" w:cs="Arial"/>
          <w:szCs w:val="24"/>
        </w:rPr>
        <w:t>На 01.01. 2021 г. население составляет 722</w:t>
      </w:r>
      <w:r w:rsidR="006C03A0" w:rsidRPr="00C87C65">
        <w:rPr>
          <w:rFonts w:ascii="Arial" w:hAnsi="Arial" w:cs="Arial"/>
          <w:szCs w:val="24"/>
        </w:rPr>
        <w:t xml:space="preserve"> человек</w:t>
      </w:r>
      <w:r>
        <w:rPr>
          <w:rFonts w:ascii="Arial" w:hAnsi="Arial" w:cs="Arial"/>
          <w:szCs w:val="24"/>
        </w:rPr>
        <w:t>а, к 2036</w:t>
      </w:r>
      <w:r w:rsidR="006C03A0" w:rsidRPr="00C87C65">
        <w:rPr>
          <w:rFonts w:ascii="Arial" w:hAnsi="Arial" w:cs="Arial"/>
          <w:szCs w:val="24"/>
        </w:rPr>
        <w:t xml:space="preserve"> г. планируется 750 чел. Одновременно население муниципального образования сокращается только из-за проблемы миграционного оттока населения.</w:t>
      </w:r>
    </w:p>
    <w:p w:rsidR="006C03A0" w:rsidRPr="00C87C65" w:rsidRDefault="006C03A0" w:rsidP="00EB07EB">
      <w:pPr>
        <w:pStyle w:val="a7"/>
        <w:ind w:firstLine="709"/>
        <w:jc w:val="both"/>
        <w:rPr>
          <w:rFonts w:ascii="Arial" w:hAnsi="Arial" w:cs="Arial"/>
          <w:sz w:val="24"/>
          <w:szCs w:val="24"/>
        </w:rPr>
      </w:pPr>
      <w:r w:rsidRPr="00C87C65">
        <w:rPr>
          <w:rFonts w:ascii="Arial" w:hAnsi="Arial" w:cs="Arial"/>
          <w:sz w:val="24"/>
          <w:szCs w:val="24"/>
        </w:rPr>
        <w:t>Трудовые ресурсы населения</w:t>
      </w:r>
    </w:p>
    <w:tbl>
      <w:tblPr>
        <w:tblpPr w:leftFromText="180" w:rightFromText="180" w:vertAnchor="text" w:horzAnchor="page" w:tblpX="1599" w:tblpY="78"/>
        <w:tblW w:w="9825" w:type="dxa"/>
        <w:tblLayout w:type="fixed"/>
        <w:tblLook w:val="04A0" w:firstRow="1" w:lastRow="0" w:firstColumn="1" w:lastColumn="0" w:noHBand="0" w:noVBand="1"/>
      </w:tblPr>
      <w:tblGrid>
        <w:gridCol w:w="3527"/>
        <w:gridCol w:w="1799"/>
        <w:gridCol w:w="1620"/>
        <w:gridCol w:w="2879"/>
      </w:tblGrid>
      <w:tr w:rsidR="006C03A0" w:rsidRPr="00C87C65" w:rsidTr="009852F2">
        <w:trPr>
          <w:trHeight w:val="1227"/>
        </w:trPr>
        <w:tc>
          <w:tcPr>
            <w:tcW w:w="3528" w:type="dxa"/>
            <w:tcBorders>
              <w:top w:val="single" w:sz="4" w:space="0" w:color="auto"/>
              <w:left w:val="single" w:sz="4" w:space="0" w:color="auto"/>
              <w:bottom w:val="single" w:sz="4" w:space="0" w:color="auto"/>
              <w:right w:val="single" w:sz="4" w:space="0" w:color="auto"/>
            </w:tcBorders>
            <w:vAlign w:val="center"/>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Населенный пункт</w:t>
            </w:r>
          </w:p>
        </w:tc>
        <w:tc>
          <w:tcPr>
            <w:tcW w:w="1800"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Численность населения</w:t>
            </w:r>
          </w:p>
        </w:tc>
        <w:tc>
          <w:tcPr>
            <w:tcW w:w="1620" w:type="dxa"/>
            <w:tcBorders>
              <w:top w:val="single" w:sz="4" w:space="0" w:color="auto"/>
              <w:left w:val="single" w:sz="4" w:space="0" w:color="auto"/>
              <w:bottom w:val="single" w:sz="4" w:space="0" w:color="auto"/>
              <w:right w:val="single" w:sz="8" w:space="0" w:color="auto"/>
            </w:tcBorders>
            <w:vAlign w:val="center"/>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Всего </w:t>
            </w:r>
          </w:p>
          <w:p w:rsidR="006C03A0" w:rsidRPr="00C87C65" w:rsidRDefault="006C03A0" w:rsidP="009852F2">
            <w:pPr>
              <w:pStyle w:val="a7"/>
              <w:rPr>
                <w:rFonts w:ascii="Arial" w:hAnsi="Arial" w:cs="Arial"/>
                <w:sz w:val="24"/>
                <w:szCs w:val="24"/>
              </w:rPr>
            </w:pPr>
            <w:r w:rsidRPr="00C87C65">
              <w:rPr>
                <w:rFonts w:ascii="Arial" w:hAnsi="Arial" w:cs="Arial"/>
                <w:sz w:val="24"/>
                <w:szCs w:val="24"/>
              </w:rPr>
              <w:t>занятых</w:t>
            </w:r>
          </w:p>
        </w:tc>
        <w:tc>
          <w:tcPr>
            <w:tcW w:w="2880" w:type="dxa"/>
            <w:tcBorders>
              <w:top w:val="single" w:sz="4" w:space="0" w:color="auto"/>
              <w:left w:val="nil"/>
              <w:bottom w:val="single" w:sz="4" w:space="0" w:color="auto"/>
              <w:right w:val="single" w:sz="4" w:space="0" w:color="auto"/>
            </w:tcBorders>
            <w:vAlign w:val="center"/>
            <w:hideMark/>
          </w:tcPr>
          <w:p w:rsidR="006C03A0" w:rsidRPr="00C87C65" w:rsidRDefault="006C03A0" w:rsidP="009852F2">
            <w:pPr>
              <w:pStyle w:val="a7"/>
              <w:rPr>
                <w:rFonts w:ascii="Arial" w:hAnsi="Arial" w:cs="Arial"/>
                <w:i/>
                <w:sz w:val="24"/>
                <w:szCs w:val="24"/>
              </w:rPr>
            </w:pPr>
            <w:r w:rsidRPr="00C87C65">
              <w:rPr>
                <w:rFonts w:ascii="Arial" w:hAnsi="Arial" w:cs="Arial"/>
                <w:i/>
                <w:sz w:val="24"/>
                <w:szCs w:val="24"/>
              </w:rPr>
              <w:t>% к численности населения нас. пункта</w:t>
            </w:r>
          </w:p>
        </w:tc>
      </w:tr>
      <w:tr w:rsidR="006C03A0" w:rsidRPr="00C87C65" w:rsidTr="009852F2">
        <w:trPr>
          <w:trHeight w:val="272"/>
        </w:trPr>
        <w:tc>
          <w:tcPr>
            <w:tcW w:w="3528" w:type="dxa"/>
            <w:tcBorders>
              <w:top w:val="single" w:sz="4" w:space="0" w:color="auto"/>
              <w:left w:val="single" w:sz="4" w:space="0" w:color="auto"/>
              <w:bottom w:val="single" w:sz="4" w:space="0" w:color="auto"/>
              <w:right w:val="single" w:sz="4" w:space="0" w:color="auto"/>
            </w:tcBorders>
            <w:vAlign w:val="center"/>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МО «</w:t>
            </w:r>
            <w:proofErr w:type="spellStart"/>
            <w:r w:rsidRPr="00C87C65">
              <w:rPr>
                <w:rFonts w:ascii="Arial" w:hAnsi="Arial" w:cs="Arial"/>
                <w:sz w:val="24"/>
                <w:szCs w:val="24"/>
              </w:rPr>
              <w:t>Васильевск</w:t>
            </w:r>
            <w:proofErr w:type="spellEnd"/>
            <w:r w:rsidRPr="00C87C65">
              <w:rPr>
                <w:rFonts w:ascii="Arial" w:hAnsi="Arial" w:cs="Arial"/>
                <w:sz w:val="24"/>
                <w:szCs w:val="24"/>
              </w:rPr>
              <w:t>»</w:t>
            </w:r>
          </w:p>
        </w:tc>
        <w:tc>
          <w:tcPr>
            <w:tcW w:w="1800"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p>
          <w:p w:rsidR="006C03A0" w:rsidRPr="00C87C65" w:rsidRDefault="00717050" w:rsidP="009852F2">
            <w:pPr>
              <w:pStyle w:val="a7"/>
              <w:rPr>
                <w:rFonts w:ascii="Arial" w:hAnsi="Arial" w:cs="Arial"/>
                <w:sz w:val="24"/>
                <w:szCs w:val="24"/>
              </w:rPr>
            </w:pPr>
            <w:r>
              <w:rPr>
                <w:rFonts w:ascii="Arial" w:hAnsi="Arial" w:cs="Arial"/>
                <w:sz w:val="24"/>
                <w:szCs w:val="24"/>
              </w:rPr>
              <w:t>685</w:t>
            </w:r>
          </w:p>
        </w:tc>
        <w:tc>
          <w:tcPr>
            <w:tcW w:w="1620" w:type="dxa"/>
            <w:tcBorders>
              <w:top w:val="single" w:sz="4" w:space="0" w:color="auto"/>
              <w:left w:val="single" w:sz="4" w:space="0" w:color="auto"/>
              <w:bottom w:val="single" w:sz="4" w:space="0" w:color="auto"/>
              <w:right w:val="single" w:sz="8" w:space="0" w:color="auto"/>
            </w:tcBorders>
            <w:vAlign w:val="bottom"/>
            <w:hideMark/>
          </w:tcPr>
          <w:p w:rsidR="006C03A0" w:rsidRPr="00C87C65" w:rsidRDefault="00717050" w:rsidP="009852F2">
            <w:pPr>
              <w:pStyle w:val="a7"/>
              <w:rPr>
                <w:rFonts w:ascii="Arial" w:hAnsi="Arial" w:cs="Arial"/>
                <w:sz w:val="24"/>
                <w:szCs w:val="24"/>
              </w:rPr>
            </w:pPr>
            <w:r>
              <w:rPr>
                <w:rFonts w:ascii="Arial" w:hAnsi="Arial" w:cs="Arial"/>
                <w:sz w:val="24"/>
                <w:szCs w:val="24"/>
              </w:rPr>
              <w:t>249</w:t>
            </w:r>
          </w:p>
        </w:tc>
        <w:tc>
          <w:tcPr>
            <w:tcW w:w="2880" w:type="dxa"/>
            <w:tcBorders>
              <w:top w:val="single" w:sz="4" w:space="0" w:color="auto"/>
              <w:left w:val="nil"/>
              <w:bottom w:val="single" w:sz="4" w:space="0" w:color="auto"/>
              <w:right w:val="single" w:sz="4" w:space="0" w:color="auto"/>
            </w:tcBorders>
            <w:vAlign w:val="bottom"/>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34,8</w:t>
            </w:r>
          </w:p>
        </w:tc>
      </w:tr>
    </w:tbl>
    <w:p w:rsidR="006C03A0" w:rsidRPr="00C87C65" w:rsidRDefault="006C03A0" w:rsidP="006C03A0">
      <w:pPr>
        <w:pStyle w:val="a7"/>
        <w:jc w:val="both"/>
        <w:rPr>
          <w:rFonts w:ascii="Arial" w:hAnsi="Arial" w:cs="Arial"/>
          <w:sz w:val="24"/>
          <w:szCs w:val="24"/>
        </w:rPr>
      </w:pPr>
    </w:p>
    <w:p w:rsidR="006C03A0" w:rsidRPr="00C87C65" w:rsidRDefault="00717050" w:rsidP="00EB07EB">
      <w:pPr>
        <w:pStyle w:val="a7"/>
        <w:ind w:firstLine="709"/>
        <w:jc w:val="both"/>
        <w:rPr>
          <w:rFonts w:ascii="Arial" w:hAnsi="Arial" w:cs="Arial"/>
          <w:sz w:val="24"/>
          <w:szCs w:val="24"/>
        </w:rPr>
      </w:pPr>
      <w:r>
        <w:rPr>
          <w:rFonts w:ascii="Arial" w:hAnsi="Arial" w:cs="Arial"/>
          <w:sz w:val="24"/>
          <w:szCs w:val="24"/>
        </w:rPr>
        <w:t>Из них пенсионеров 144 человек, детей до 18 лет -150</w:t>
      </w:r>
      <w:r w:rsidR="006C03A0" w:rsidRPr="00C87C65">
        <w:rPr>
          <w:rFonts w:ascii="Arial" w:hAnsi="Arial" w:cs="Arial"/>
          <w:sz w:val="24"/>
          <w:szCs w:val="24"/>
        </w:rPr>
        <w:t xml:space="preserve"> чел, численность трудоспо</w:t>
      </w:r>
      <w:r>
        <w:rPr>
          <w:rFonts w:ascii="Arial" w:hAnsi="Arial" w:cs="Arial"/>
          <w:sz w:val="24"/>
          <w:szCs w:val="24"/>
        </w:rPr>
        <w:t>собного населения составляет 391 человек</w:t>
      </w:r>
      <w:r w:rsidR="006C03A0" w:rsidRPr="00C87C65">
        <w:rPr>
          <w:rFonts w:ascii="Arial" w:hAnsi="Arial" w:cs="Arial"/>
          <w:sz w:val="24"/>
          <w:szCs w:val="24"/>
        </w:rPr>
        <w:t>.</w:t>
      </w:r>
    </w:p>
    <w:p w:rsidR="006C03A0" w:rsidRPr="00C87C65" w:rsidRDefault="006C03A0" w:rsidP="00EB07EB">
      <w:pPr>
        <w:pStyle w:val="a7"/>
        <w:ind w:firstLine="709"/>
        <w:jc w:val="both"/>
        <w:rPr>
          <w:rFonts w:ascii="Arial" w:hAnsi="Arial" w:cs="Arial"/>
          <w:b/>
          <w:sz w:val="24"/>
          <w:szCs w:val="24"/>
        </w:rPr>
      </w:pPr>
      <w:r w:rsidRPr="00C87C65">
        <w:rPr>
          <w:rFonts w:ascii="Arial" w:hAnsi="Arial" w:cs="Arial"/>
          <w:sz w:val="24"/>
          <w:szCs w:val="24"/>
        </w:rPr>
        <w:t>В муниципальном образовании «</w:t>
      </w:r>
      <w:proofErr w:type="spellStart"/>
      <w:r w:rsidRPr="00C87C65">
        <w:rPr>
          <w:rFonts w:ascii="Arial" w:hAnsi="Arial" w:cs="Arial"/>
          <w:sz w:val="24"/>
          <w:szCs w:val="24"/>
        </w:rPr>
        <w:t>Васильевск</w:t>
      </w:r>
      <w:proofErr w:type="spellEnd"/>
      <w:r w:rsidRPr="00C87C65">
        <w:rPr>
          <w:rFonts w:ascii="Arial" w:hAnsi="Arial" w:cs="Arial"/>
          <w:sz w:val="24"/>
          <w:szCs w:val="24"/>
        </w:rPr>
        <w:t xml:space="preserve">» очень низкий процент занятости, рабочие места имеются только для бюджетной сферы. Немногие ездят на работу в районный центр с. Баяндай, вахтовым методом в районы Крайнего Севера. </w:t>
      </w:r>
    </w:p>
    <w:p w:rsidR="006C03A0" w:rsidRPr="00C87C65" w:rsidRDefault="006C03A0" w:rsidP="00EB07EB">
      <w:pPr>
        <w:spacing w:after="0" w:line="240" w:lineRule="auto"/>
        <w:ind w:firstLine="709"/>
        <w:jc w:val="both"/>
        <w:rPr>
          <w:rFonts w:ascii="Arial" w:hAnsi="Arial" w:cs="Arial"/>
          <w:sz w:val="24"/>
          <w:szCs w:val="24"/>
        </w:rPr>
      </w:pPr>
      <w:r w:rsidRPr="00C87C65">
        <w:rPr>
          <w:rFonts w:ascii="Arial" w:hAnsi="Arial" w:cs="Arial"/>
          <w:sz w:val="24"/>
          <w:szCs w:val="24"/>
        </w:rPr>
        <w:t xml:space="preserve">Среднемесячная заработная плата к аналогичному периоду прошлого года увеличилась </w:t>
      </w:r>
      <w:r w:rsidR="004E62A7">
        <w:rPr>
          <w:rFonts w:ascii="Arial" w:hAnsi="Arial" w:cs="Arial"/>
          <w:sz w:val="24"/>
          <w:szCs w:val="24"/>
        </w:rPr>
        <w:t xml:space="preserve">на 6,5 % и составила 25598 руб. </w:t>
      </w:r>
      <w:r w:rsidRPr="00C87C65">
        <w:rPr>
          <w:rFonts w:ascii="Arial" w:hAnsi="Arial" w:cs="Arial"/>
          <w:sz w:val="24"/>
          <w:szCs w:val="24"/>
        </w:rPr>
        <w:t>Наиболее высокая среднемесячная заработная плата отмечается в разделе «Образование», «Здравоохранение и предоставление социальных услуг», «Культура». Это связано с Указом Президента от 07 мая 2012 года № 597 «О мероприятиях по реализации государственной социальной политики» и распоряжением мэра муниципального образования «</w:t>
      </w:r>
      <w:proofErr w:type="spellStart"/>
      <w:r w:rsidRPr="00C87C65">
        <w:rPr>
          <w:rFonts w:ascii="Arial" w:hAnsi="Arial" w:cs="Arial"/>
          <w:sz w:val="24"/>
          <w:szCs w:val="24"/>
        </w:rPr>
        <w:t>Баяндаевский</w:t>
      </w:r>
      <w:proofErr w:type="spellEnd"/>
      <w:r w:rsidRPr="00C87C65">
        <w:rPr>
          <w:rFonts w:ascii="Arial" w:hAnsi="Arial" w:cs="Arial"/>
          <w:sz w:val="24"/>
          <w:szCs w:val="24"/>
        </w:rPr>
        <w:t xml:space="preserve"> район» от 13 мая 2013 года №115 «По поэтапному повышению заработной платы работников образования и культуры».</w:t>
      </w:r>
    </w:p>
    <w:p w:rsidR="006C03A0" w:rsidRPr="00C87C65" w:rsidRDefault="006C03A0" w:rsidP="00EB07EB">
      <w:pPr>
        <w:spacing w:after="0" w:line="240" w:lineRule="auto"/>
        <w:ind w:firstLine="709"/>
        <w:jc w:val="both"/>
        <w:rPr>
          <w:rFonts w:ascii="Arial" w:hAnsi="Arial" w:cs="Arial"/>
          <w:sz w:val="24"/>
          <w:szCs w:val="24"/>
        </w:rPr>
      </w:pPr>
      <w:r w:rsidRPr="00C87C65">
        <w:rPr>
          <w:rFonts w:ascii="Arial" w:hAnsi="Arial" w:cs="Arial"/>
          <w:sz w:val="24"/>
          <w:szCs w:val="24"/>
        </w:rPr>
        <w:t>Среднем</w:t>
      </w:r>
      <w:r w:rsidR="00717050">
        <w:rPr>
          <w:rFonts w:ascii="Arial" w:hAnsi="Arial" w:cs="Arial"/>
          <w:sz w:val="24"/>
          <w:szCs w:val="24"/>
        </w:rPr>
        <w:t>есячная заработная плата за 2022</w:t>
      </w:r>
      <w:r w:rsidRPr="00C87C65">
        <w:rPr>
          <w:rFonts w:ascii="Arial" w:hAnsi="Arial" w:cs="Arial"/>
          <w:sz w:val="24"/>
          <w:szCs w:val="24"/>
        </w:rPr>
        <w:t xml:space="preserve"> год составила:</w:t>
      </w:r>
    </w:p>
    <w:p w:rsidR="006C03A0" w:rsidRPr="00C87C65" w:rsidRDefault="006C03A0" w:rsidP="00EB07EB">
      <w:pPr>
        <w:pStyle w:val="11"/>
        <w:spacing w:line="240" w:lineRule="auto"/>
        <w:ind w:firstLine="709"/>
        <w:contextualSpacing/>
        <w:rPr>
          <w:rFonts w:ascii="Arial" w:hAnsi="Arial" w:cs="Arial"/>
          <w:sz w:val="24"/>
          <w:szCs w:val="24"/>
          <w:highlight w:val="yellow"/>
        </w:rPr>
      </w:pPr>
      <w:r w:rsidRPr="00C87C65">
        <w:rPr>
          <w:rFonts w:ascii="Arial" w:hAnsi="Arial" w:cs="Arial"/>
          <w:sz w:val="24"/>
          <w:szCs w:val="24"/>
        </w:rPr>
        <w:sym w:font="Times New Roman" w:char="F02D"/>
      </w:r>
      <w:r w:rsidRPr="00C87C65">
        <w:rPr>
          <w:rFonts w:ascii="Arial" w:hAnsi="Arial" w:cs="Arial"/>
          <w:sz w:val="24"/>
          <w:szCs w:val="24"/>
        </w:rPr>
        <w:t xml:space="preserve">для работников в общеобразовательных учреждениях </w:t>
      </w:r>
      <w:r w:rsidR="00717050">
        <w:rPr>
          <w:rFonts w:ascii="Arial" w:hAnsi="Arial" w:cs="Arial"/>
          <w:b/>
          <w:sz w:val="24"/>
          <w:szCs w:val="24"/>
        </w:rPr>
        <w:t>43833</w:t>
      </w:r>
      <w:r w:rsidRPr="00C87C65">
        <w:rPr>
          <w:rFonts w:ascii="Arial" w:hAnsi="Arial" w:cs="Arial"/>
          <w:b/>
          <w:sz w:val="24"/>
          <w:szCs w:val="24"/>
        </w:rPr>
        <w:t xml:space="preserve"> рублей или 101,4%</w:t>
      </w:r>
      <w:r w:rsidRPr="00C87C65">
        <w:rPr>
          <w:rFonts w:ascii="Arial" w:hAnsi="Arial" w:cs="Arial"/>
          <w:sz w:val="24"/>
          <w:szCs w:val="24"/>
        </w:rPr>
        <w:t>;</w:t>
      </w:r>
    </w:p>
    <w:p w:rsidR="006C03A0" w:rsidRPr="00C87C65" w:rsidRDefault="006C03A0" w:rsidP="00EB07EB">
      <w:pPr>
        <w:pStyle w:val="11"/>
        <w:spacing w:line="240" w:lineRule="auto"/>
        <w:ind w:firstLine="709"/>
        <w:contextualSpacing/>
        <w:rPr>
          <w:rFonts w:ascii="Arial" w:hAnsi="Arial" w:cs="Arial"/>
          <w:sz w:val="24"/>
          <w:szCs w:val="24"/>
        </w:rPr>
      </w:pPr>
      <w:r w:rsidRPr="00C87C65">
        <w:rPr>
          <w:rFonts w:ascii="Arial" w:hAnsi="Arial" w:cs="Arial"/>
          <w:sz w:val="24"/>
          <w:szCs w:val="24"/>
        </w:rPr>
        <w:sym w:font="Times New Roman" w:char="F02D"/>
      </w:r>
      <w:r w:rsidRPr="00C87C65">
        <w:rPr>
          <w:rFonts w:ascii="Arial" w:hAnsi="Arial" w:cs="Arial"/>
          <w:sz w:val="24"/>
          <w:szCs w:val="24"/>
        </w:rPr>
        <w:t xml:space="preserve">для работников дошкольных учреждений </w:t>
      </w:r>
      <w:r w:rsidR="00717050">
        <w:rPr>
          <w:rFonts w:ascii="Arial" w:hAnsi="Arial" w:cs="Arial"/>
          <w:b/>
          <w:sz w:val="24"/>
          <w:szCs w:val="24"/>
        </w:rPr>
        <w:t>43833</w:t>
      </w:r>
      <w:r w:rsidRPr="00C87C65">
        <w:rPr>
          <w:rFonts w:ascii="Arial" w:hAnsi="Arial" w:cs="Arial"/>
          <w:b/>
          <w:sz w:val="24"/>
          <w:szCs w:val="24"/>
        </w:rPr>
        <w:t xml:space="preserve"> рублей или 100%;</w:t>
      </w:r>
    </w:p>
    <w:p w:rsidR="006C03A0" w:rsidRPr="00C87C65" w:rsidRDefault="006C03A0" w:rsidP="00EB07EB">
      <w:pPr>
        <w:pStyle w:val="11"/>
        <w:spacing w:line="240" w:lineRule="auto"/>
        <w:ind w:firstLine="709"/>
        <w:contextualSpacing/>
        <w:rPr>
          <w:rFonts w:ascii="Arial" w:hAnsi="Arial" w:cs="Arial"/>
          <w:sz w:val="24"/>
          <w:szCs w:val="24"/>
        </w:rPr>
      </w:pPr>
      <w:r w:rsidRPr="00C87C65">
        <w:rPr>
          <w:rFonts w:ascii="Arial" w:hAnsi="Arial" w:cs="Arial"/>
          <w:sz w:val="24"/>
          <w:szCs w:val="24"/>
        </w:rPr>
        <w:sym w:font="Times New Roman" w:char="F02D"/>
      </w:r>
      <w:r w:rsidRPr="00C87C65">
        <w:rPr>
          <w:rFonts w:ascii="Arial" w:hAnsi="Arial" w:cs="Arial"/>
          <w:sz w:val="24"/>
          <w:szCs w:val="24"/>
        </w:rPr>
        <w:t xml:space="preserve">для работников культуры </w:t>
      </w:r>
      <w:r w:rsidR="00B1681E">
        <w:rPr>
          <w:rFonts w:ascii="Arial" w:hAnsi="Arial" w:cs="Arial"/>
          <w:b/>
          <w:sz w:val="24"/>
          <w:szCs w:val="24"/>
        </w:rPr>
        <w:t>43833</w:t>
      </w:r>
      <w:r w:rsidRPr="00C87C65">
        <w:rPr>
          <w:rFonts w:ascii="Arial" w:hAnsi="Arial" w:cs="Arial"/>
          <w:b/>
          <w:sz w:val="24"/>
          <w:szCs w:val="24"/>
        </w:rPr>
        <w:t xml:space="preserve"> рублей или 120,7%.</w:t>
      </w:r>
    </w:p>
    <w:p w:rsidR="006C03A0" w:rsidRPr="00C87C65" w:rsidRDefault="00717050" w:rsidP="00EB07EB">
      <w:pPr>
        <w:pStyle w:val="11"/>
        <w:spacing w:line="240" w:lineRule="auto"/>
        <w:ind w:firstLine="709"/>
        <w:contextualSpacing/>
        <w:rPr>
          <w:rFonts w:ascii="Arial" w:hAnsi="Arial" w:cs="Arial"/>
          <w:sz w:val="24"/>
          <w:szCs w:val="24"/>
        </w:rPr>
      </w:pPr>
      <w:r>
        <w:rPr>
          <w:rFonts w:ascii="Arial" w:hAnsi="Arial" w:cs="Arial"/>
          <w:sz w:val="24"/>
          <w:szCs w:val="24"/>
        </w:rPr>
        <w:t>В 2023</w:t>
      </w:r>
      <w:r w:rsidR="006C03A0" w:rsidRPr="00C87C65">
        <w:rPr>
          <w:rFonts w:ascii="Arial" w:hAnsi="Arial" w:cs="Arial"/>
          <w:sz w:val="24"/>
          <w:szCs w:val="24"/>
        </w:rPr>
        <w:t xml:space="preserve"> году запланировано дальнейшее достижение показателей средней заработной платы работников образования и культуры.</w:t>
      </w:r>
    </w:p>
    <w:p w:rsidR="006C03A0" w:rsidRPr="00C87C65" w:rsidRDefault="006C03A0" w:rsidP="00EB07EB">
      <w:pPr>
        <w:spacing w:after="0" w:line="240" w:lineRule="auto"/>
        <w:ind w:firstLine="709"/>
        <w:jc w:val="both"/>
        <w:rPr>
          <w:rFonts w:ascii="Arial" w:hAnsi="Arial" w:cs="Arial"/>
          <w:sz w:val="24"/>
          <w:szCs w:val="24"/>
        </w:rPr>
      </w:pPr>
      <w:r w:rsidRPr="00C87C65">
        <w:rPr>
          <w:rFonts w:ascii="Arial" w:hAnsi="Arial" w:cs="Arial"/>
          <w:sz w:val="24"/>
          <w:szCs w:val="24"/>
        </w:rPr>
        <w:t>На 1 января 2018 года уровень безработицы составляет 2,8 % от численности трудоспособного населения (</w:t>
      </w:r>
      <w:r w:rsidRPr="00C87C65">
        <w:rPr>
          <w:rFonts w:ascii="Arial" w:hAnsi="Arial" w:cs="Arial"/>
          <w:i/>
          <w:sz w:val="24"/>
          <w:szCs w:val="24"/>
        </w:rPr>
        <w:t xml:space="preserve">по </w:t>
      </w:r>
      <w:proofErr w:type="spellStart"/>
      <w:r w:rsidRPr="00C87C65">
        <w:rPr>
          <w:rFonts w:ascii="Arial" w:hAnsi="Arial" w:cs="Arial"/>
          <w:i/>
          <w:sz w:val="24"/>
          <w:szCs w:val="24"/>
        </w:rPr>
        <w:t>Баяндаевскому</w:t>
      </w:r>
      <w:proofErr w:type="spellEnd"/>
      <w:r w:rsidRPr="00C87C65">
        <w:rPr>
          <w:rFonts w:ascii="Arial" w:hAnsi="Arial" w:cs="Arial"/>
          <w:i/>
          <w:sz w:val="24"/>
          <w:szCs w:val="24"/>
        </w:rPr>
        <w:t xml:space="preserve"> району – 1,83 %</w:t>
      </w:r>
      <w:r w:rsidRPr="00C87C65">
        <w:rPr>
          <w:rFonts w:ascii="Arial" w:hAnsi="Arial" w:cs="Arial"/>
          <w:sz w:val="24"/>
          <w:szCs w:val="24"/>
        </w:rPr>
        <w:t>)</w:t>
      </w:r>
    </w:p>
    <w:p w:rsidR="006C03A0" w:rsidRPr="00C87C65" w:rsidRDefault="00B1681E" w:rsidP="00EB07EB">
      <w:pPr>
        <w:spacing w:after="0" w:line="240" w:lineRule="auto"/>
        <w:ind w:firstLine="709"/>
        <w:jc w:val="both"/>
        <w:rPr>
          <w:rFonts w:ascii="Arial" w:hAnsi="Arial" w:cs="Arial"/>
          <w:sz w:val="24"/>
          <w:szCs w:val="24"/>
        </w:rPr>
      </w:pPr>
      <w:r>
        <w:rPr>
          <w:rFonts w:ascii="Arial" w:hAnsi="Arial" w:cs="Arial"/>
          <w:sz w:val="24"/>
          <w:szCs w:val="24"/>
        </w:rPr>
        <w:t>За 2022</w:t>
      </w:r>
      <w:r w:rsidR="006C03A0" w:rsidRPr="00C87C65">
        <w:rPr>
          <w:rFonts w:ascii="Arial" w:hAnsi="Arial" w:cs="Arial"/>
          <w:sz w:val="24"/>
          <w:szCs w:val="24"/>
        </w:rPr>
        <w:t xml:space="preserve"> год в Центр занятости населения </w:t>
      </w:r>
      <w:proofErr w:type="spellStart"/>
      <w:r w:rsidR="006C03A0" w:rsidRPr="00C87C65">
        <w:rPr>
          <w:rFonts w:ascii="Arial" w:hAnsi="Arial" w:cs="Arial"/>
          <w:sz w:val="24"/>
          <w:szCs w:val="24"/>
        </w:rPr>
        <w:t>Баяндаевского</w:t>
      </w:r>
      <w:proofErr w:type="spellEnd"/>
      <w:r w:rsidR="006C03A0" w:rsidRPr="00C87C65">
        <w:rPr>
          <w:rFonts w:ascii="Arial" w:hAnsi="Arial" w:cs="Arial"/>
          <w:sz w:val="24"/>
          <w:szCs w:val="24"/>
        </w:rPr>
        <w:t xml:space="preserve"> района обратились за предоста</w:t>
      </w:r>
      <w:r>
        <w:rPr>
          <w:rFonts w:ascii="Arial" w:hAnsi="Arial" w:cs="Arial"/>
          <w:sz w:val="24"/>
          <w:szCs w:val="24"/>
        </w:rPr>
        <w:t>влением государственных услуг 9</w:t>
      </w:r>
      <w:r w:rsidR="006C03A0" w:rsidRPr="00C87C65">
        <w:rPr>
          <w:rFonts w:ascii="Arial" w:hAnsi="Arial" w:cs="Arial"/>
          <w:sz w:val="24"/>
          <w:szCs w:val="24"/>
        </w:rPr>
        <w:t xml:space="preserve"> человек, в том числе за содействием</w:t>
      </w:r>
      <w:r>
        <w:rPr>
          <w:rFonts w:ascii="Arial" w:hAnsi="Arial" w:cs="Arial"/>
          <w:sz w:val="24"/>
          <w:szCs w:val="24"/>
        </w:rPr>
        <w:t xml:space="preserve"> в поиске подходящей работы – 9</w:t>
      </w:r>
      <w:r w:rsidR="006C03A0" w:rsidRPr="00C87C65">
        <w:rPr>
          <w:rFonts w:ascii="Arial" w:hAnsi="Arial" w:cs="Arial"/>
          <w:sz w:val="24"/>
          <w:szCs w:val="24"/>
        </w:rPr>
        <w:t xml:space="preserve"> человек, и</w:t>
      </w:r>
      <w:r>
        <w:rPr>
          <w:rFonts w:ascii="Arial" w:hAnsi="Arial" w:cs="Arial"/>
          <w:sz w:val="24"/>
          <w:szCs w:val="24"/>
        </w:rPr>
        <w:t>з них признаны безработными – 9</w:t>
      </w:r>
      <w:r w:rsidR="006C03A0" w:rsidRPr="00C87C65">
        <w:rPr>
          <w:rFonts w:ascii="Arial" w:hAnsi="Arial" w:cs="Arial"/>
          <w:sz w:val="24"/>
          <w:szCs w:val="24"/>
        </w:rPr>
        <w:t xml:space="preserve"> человек. Численность безработных граждан, состоящих на учете в службе занятости на 01.</w:t>
      </w:r>
      <w:r>
        <w:rPr>
          <w:rFonts w:ascii="Arial" w:hAnsi="Arial" w:cs="Arial"/>
          <w:sz w:val="24"/>
          <w:szCs w:val="24"/>
        </w:rPr>
        <w:t>01.2023 г. составила 9</w:t>
      </w:r>
      <w:r w:rsidR="006C03A0" w:rsidRPr="00C87C65">
        <w:rPr>
          <w:rFonts w:ascii="Arial" w:hAnsi="Arial" w:cs="Arial"/>
          <w:sz w:val="24"/>
          <w:szCs w:val="24"/>
        </w:rPr>
        <w:t xml:space="preserve"> человек.</w:t>
      </w:r>
    </w:p>
    <w:p w:rsidR="00597FDE" w:rsidRPr="00C87C65" w:rsidRDefault="00597FDE" w:rsidP="00597FDE">
      <w:pPr>
        <w:pStyle w:val="a7"/>
        <w:rPr>
          <w:rFonts w:ascii="Arial" w:hAnsi="Arial" w:cs="Arial"/>
          <w:b/>
          <w:sz w:val="24"/>
          <w:szCs w:val="24"/>
        </w:rPr>
      </w:pPr>
    </w:p>
    <w:p w:rsidR="006C03A0" w:rsidRPr="00C87C65" w:rsidRDefault="006C03A0" w:rsidP="006C03A0">
      <w:pPr>
        <w:pStyle w:val="a7"/>
        <w:jc w:val="center"/>
        <w:rPr>
          <w:rFonts w:ascii="Arial" w:hAnsi="Arial" w:cs="Arial"/>
          <w:b/>
          <w:sz w:val="24"/>
          <w:szCs w:val="24"/>
        </w:rPr>
      </w:pPr>
      <w:r w:rsidRPr="00C87C65">
        <w:rPr>
          <w:rFonts w:ascii="Arial" w:hAnsi="Arial" w:cs="Arial"/>
          <w:b/>
          <w:sz w:val="24"/>
          <w:szCs w:val="24"/>
        </w:rPr>
        <w:t>Социальная сфера</w:t>
      </w:r>
    </w:p>
    <w:p w:rsidR="006C03A0" w:rsidRPr="00C87C65" w:rsidRDefault="006C03A0" w:rsidP="006C03A0">
      <w:pPr>
        <w:pStyle w:val="a7"/>
        <w:jc w:val="center"/>
        <w:rPr>
          <w:rFonts w:ascii="Arial" w:hAnsi="Arial" w:cs="Arial"/>
          <w:b/>
          <w:sz w:val="24"/>
          <w:szCs w:val="24"/>
        </w:rPr>
      </w:pPr>
    </w:p>
    <w:p w:rsidR="006C03A0" w:rsidRPr="00C87C65" w:rsidRDefault="006C03A0" w:rsidP="00EB07EB">
      <w:pPr>
        <w:spacing w:after="0" w:line="240" w:lineRule="auto"/>
        <w:ind w:firstLine="709"/>
        <w:jc w:val="both"/>
        <w:rPr>
          <w:rFonts w:ascii="Arial" w:hAnsi="Arial" w:cs="Arial"/>
          <w:sz w:val="24"/>
          <w:szCs w:val="24"/>
        </w:rPr>
      </w:pPr>
      <w:r w:rsidRPr="00C87C65">
        <w:rPr>
          <w:rFonts w:ascii="Arial" w:hAnsi="Arial" w:cs="Arial"/>
          <w:sz w:val="24"/>
          <w:szCs w:val="24"/>
        </w:rPr>
        <w:t xml:space="preserve">Социальная инфраструктура нашего поселения – это в первую очередь учреждения образования и культура. </w:t>
      </w:r>
    </w:p>
    <w:p w:rsidR="006C03A0" w:rsidRPr="00C87C65" w:rsidRDefault="00B1681E" w:rsidP="00EB07EB">
      <w:pPr>
        <w:spacing w:after="0" w:line="240" w:lineRule="auto"/>
        <w:ind w:firstLine="709"/>
        <w:jc w:val="both"/>
        <w:rPr>
          <w:rFonts w:ascii="Arial" w:hAnsi="Arial" w:cs="Arial"/>
          <w:sz w:val="24"/>
          <w:szCs w:val="24"/>
        </w:rPr>
      </w:pPr>
      <w:r>
        <w:rPr>
          <w:rFonts w:ascii="Arial" w:hAnsi="Arial" w:cs="Arial"/>
          <w:sz w:val="24"/>
          <w:szCs w:val="24"/>
        </w:rPr>
        <w:lastRenderedPageBreak/>
        <w:t>По состоянию на 01.01.2023</w:t>
      </w:r>
      <w:r w:rsidR="006C03A0" w:rsidRPr="00C87C65">
        <w:rPr>
          <w:rFonts w:ascii="Arial" w:hAnsi="Arial" w:cs="Arial"/>
          <w:sz w:val="24"/>
          <w:szCs w:val="24"/>
        </w:rPr>
        <w:t xml:space="preserve"> г. в Васильевской средней </w:t>
      </w:r>
      <w:r>
        <w:rPr>
          <w:rFonts w:ascii="Arial" w:hAnsi="Arial" w:cs="Arial"/>
          <w:sz w:val="24"/>
          <w:szCs w:val="24"/>
        </w:rPr>
        <w:t>школе общее число обучающихся - 71 школьник</w:t>
      </w:r>
      <w:r w:rsidR="006C03A0" w:rsidRPr="00C87C65">
        <w:rPr>
          <w:rFonts w:ascii="Arial" w:hAnsi="Arial" w:cs="Arial"/>
          <w:sz w:val="24"/>
          <w:szCs w:val="24"/>
        </w:rPr>
        <w:t>. В детском саде об</w:t>
      </w:r>
      <w:r>
        <w:rPr>
          <w:rFonts w:ascii="Arial" w:hAnsi="Arial" w:cs="Arial"/>
          <w:sz w:val="24"/>
          <w:szCs w:val="24"/>
        </w:rPr>
        <w:t>щая численность воспитанников-26</w:t>
      </w:r>
      <w:r w:rsidR="006C03A0" w:rsidRPr="00C87C65">
        <w:rPr>
          <w:rFonts w:ascii="Arial" w:hAnsi="Arial" w:cs="Arial"/>
          <w:sz w:val="24"/>
          <w:szCs w:val="24"/>
        </w:rPr>
        <w:t xml:space="preserve"> детей.</w:t>
      </w:r>
    </w:p>
    <w:p w:rsidR="00EB07EB" w:rsidRDefault="006C03A0" w:rsidP="00EB07EB">
      <w:pPr>
        <w:spacing w:after="0" w:line="240" w:lineRule="auto"/>
        <w:ind w:firstLine="709"/>
        <w:jc w:val="both"/>
        <w:rPr>
          <w:rFonts w:ascii="Arial" w:hAnsi="Arial" w:cs="Arial"/>
          <w:sz w:val="24"/>
          <w:szCs w:val="24"/>
        </w:rPr>
      </w:pPr>
      <w:r w:rsidRPr="00C87C65">
        <w:rPr>
          <w:rFonts w:ascii="Arial" w:hAnsi="Arial" w:cs="Arial"/>
          <w:sz w:val="24"/>
          <w:szCs w:val="24"/>
        </w:rPr>
        <w:t>В поселении имеются</w:t>
      </w:r>
    </w:p>
    <w:p w:rsidR="006C03A0" w:rsidRPr="00C87C65" w:rsidRDefault="006C03A0" w:rsidP="00EB07EB">
      <w:pPr>
        <w:spacing w:after="0" w:line="240" w:lineRule="auto"/>
        <w:ind w:firstLine="709"/>
        <w:jc w:val="both"/>
        <w:rPr>
          <w:rFonts w:ascii="Arial" w:hAnsi="Arial" w:cs="Arial"/>
          <w:sz w:val="24"/>
          <w:szCs w:val="24"/>
        </w:rPr>
      </w:pPr>
      <w:r w:rsidRPr="00C87C65">
        <w:rPr>
          <w:rFonts w:ascii="Arial" w:hAnsi="Arial" w:cs="Arial"/>
          <w:sz w:val="24"/>
          <w:szCs w:val="24"/>
        </w:rPr>
        <w:t>Учреждения культуры: Дом народного творчества, поселенческая библиотека и два сельских клуба.</w:t>
      </w:r>
    </w:p>
    <w:p w:rsidR="006C03A0" w:rsidRPr="00C87C65" w:rsidRDefault="006C03A0" w:rsidP="00EB07EB">
      <w:pPr>
        <w:spacing w:after="0" w:line="240" w:lineRule="auto"/>
        <w:ind w:firstLine="709"/>
        <w:jc w:val="both"/>
        <w:rPr>
          <w:rFonts w:ascii="Arial" w:hAnsi="Arial" w:cs="Arial"/>
          <w:sz w:val="24"/>
          <w:szCs w:val="24"/>
        </w:rPr>
      </w:pPr>
      <w:r w:rsidRPr="00C87C65">
        <w:rPr>
          <w:rFonts w:ascii="Arial" w:hAnsi="Arial" w:cs="Arial"/>
          <w:sz w:val="24"/>
          <w:szCs w:val="24"/>
        </w:rPr>
        <w:t xml:space="preserve">Спорт в муниципальном образовании пользуется особым приоритетом, которому уделяется немало внимания администрации поселения. В целях активизации физкультурно-оздоровительной и спортивной работы, профилактики безнадзорности и наркомании среди детей и подростков на постоянной основе проводятся спортивные мероприятия среди школьников и молодежи. </w:t>
      </w:r>
    </w:p>
    <w:p w:rsidR="006C03A0" w:rsidRPr="00C87C65" w:rsidRDefault="006C03A0" w:rsidP="00EB07EB">
      <w:pPr>
        <w:spacing w:after="0" w:line="240" w:lineRule="auto"/>
        <w:ind w:firstLine="709"/>
        <w:jc w:val="both"/>
        <w:rPr>
          <w:rFonts w:ascii="Arial" w:hAnsi="Arial" w:cs="Arial"/>
          <w:sz w:val="24"/>
          <w:szCs w:val="24"/>
        </w:rPr>
      </w:pPr>
      <w:r w:rsidRPr="00C87C65">
        <w:rPr>
          <w:rFonts w:ascii="Arial" w:hAnsi="Arial" w:cs="Arial"/>
          <w:sz w:val="24"/>
          <w:szCs w:val="24"/>
        </w:rPr>
        <w:t>Социальная поддержка населения на территории района осуществляется за счет средств бюджетов различных уровней и направлена на оказание адресной социальной помощи гражданам.</w:t>
      </w:r>
    </w:p>
    <w:p w:rsidR="006C03A0" w:rsidRPr="00C87C65" w:rsidRDefault="006C03A0" w:rsidP="006C03A0">
      <w:pPr>
        <w:pStyle w:val="a7"/>
        <w:rPr>
          <w:rFonts w:ascii="Arial" w:hAnsi="Arial" w:cs="Arial"/>
          <w:b/>
          <w:sz w:val="24"/>
          <w:szCs w:val="24"/>
        </w:rPr>
      </w:pPr>
    </w:p>
    <w:tbl>
      <w:tblPr>
        <w:tblpPr w:leftFromText="180" w:rightFromText="180" w:vertAnchor="text" w:horzAnchor="margin" w:tblpX="216" w:tblpY="283"/>
        <w:tblOverlap w:val="never"/>
        <w:tblW w:w="9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66"/>
        <w:gridCol w:w="1712"/>
        <w:gridCol w:w="3327"/>
      </w:tblGrid>
      <w:tr w:rsidR="006C03A0" w:rsidRPr="00C87C65" w:rsidTr="009852F2">
        <w:tc>
          <w:tcPr>
            <w:tcW w:w="4066"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b/>
                <w:sz w:val="24"/>
                <w:szCs w:val="24"/>
              </w:rPr>
            </w:pPr>
            <w:r w:rsidRPr="00C87C65">
              <w:rPr>
                <w:rFonts w:ascii="Arial" w:hAnsi="Arial" w:cs="Arial"/>
                <w:b/>
                <w:sz w:val="24"/>
                <w:szCs w:val="24"/>
              </w:rPr>
              <w:t xml:space="preserve">Наименование </w:t>
            </w:r>
          </w:p>
          <w:p w:rsidR="006C03A0" w:rsidRPr="00C87C65" w:rsidRDefault="006C03A0" w:rsidP="009852F2">
            <w:pPr>
              <w:pStyle w:val="a7"/>
              <w:rPr>
                <w:rFonts w:ascii="Arial" w:hAnsi="Arial" w:cs="Arial"/>
                <w:b/>
                <w:sz w:val="24"/>
                <w:szCs w:val="24"/>
              </w:rPr>
            </w:pPr>
            <w:r w:rsidRPr="00C87C65">
              <w:rPr>
                <w:rFonts w:ascii="Arial" w:hAnsi="Arial" w:cs="Arial"/>
                <w:b/>
                <w:sz w:val="24"/>
                <w:szCs w:val="24"/>
              </w:rPr>
              <w:t>объекта социальной сферы</w:t>
            </w:r>
          </w:p>
        </w:tc>
        <w:tc>
          <w:tcPr>
            <w:tcW w:w="1712"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b/>
                <w:sz w:val="24"/>
                <w:szCs w:val="24"/>
              </w:rPr>
            </w:pPr>
            <w:r w:rsidRPr="00C87C65">
              <w:rPr>
                <w:rFonts w:ascii="Arial" w:hAnsi="Arial" w:cs="Arial"/>
                <w:b/>
                <w:sz w:val="24"/>
                <w:szCs w:val="24"/>
              </w:rPr>
              <w:t>Количество</w:t>
            </w:r>
          </w:p>
        </w:tc>
        <w:tc>
          <w:tcPr>
            <w:tcW w:w="3327"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b/>
                <w:sz w:val="24"/>
                <w:szCs w:val="24"/>
              </w:rPr>
            </w:pPr>
            <w:r w:rsidRPr="00C87C65">
              <w:rPr>
                <w:rFonts w:ascii="Arial" w:hAnsi="Arial" w:cs="Arial"/>
                <w:b/>
                <w:sz w:val="24"/>
                <w:szCs w:val="24"/>
              </w:rPr>
              <w:t>Численность работающих</w:t>
            </w:r>
          </w:p>
        </w:tc>
      </w:tr>
      <w:tr w:rsidR="006C03A0" w:rsidRPr="00C87C65" w:rsidTr="009852F2">
        <w:tc>
          <w:tcPr>
            <w:tcW w:w="4066"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Школа</w:t>
            </w:r>
          </w:p>
        </w:tc>
        <w:tc>
          <w:tcPr>
            <w:tcW w:w="1712"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w:t>
            </w:r>
          </w:p>
        </w:tc>
        <w:tc>
          <w:tcPr>
            <w:tcW w:w="3327"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26</w:t>
            </w:r>
          </w:p>
        </w:tc>
      </w:tr>
      <w:tr w:rsidR="006C03A0" w:rsidRPr="00C87C65" w:rsidTr="009852F2">
        <w:tc>
          <w:tcPr>
            <w:tcW w:w="4066"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ФАП, соц.работники</w:t>
            </w:r>
          </w:p>
        </w:tc>
        <w:tc>
          <w:tcPr>
            <w:tcW w:w="1712"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w:t>
            </w:r>
          </w:p>
        </w:tc>
        <w:tc>
          <w:tcPr>
            <w:tcW w:w="3327"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10</w:t>
            </w:r>
          </w:p>
        </w:tc>
      </w:tr>
      <w:tr w:rsidR="006C03A0" w:rsidRPr="00C87C65" w:rsidTr="009852F2">
        <w:tc>
          <w:tcPr>
            <w:tcW w:w="4066"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Библиотека</w:t>
            </w:r>
          </w:p>
        </w:tc>
        <w:tc>
          <w:tcPr>
            <w:tcW w:w="1712"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w:t>
            </w:r>
          </w:p>
        </w:tc>
        <w:tc>
          <w:tcPr>
            <w:tcW w:w="3327"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w:t>
            </w:r>
          </w:p>
        </w:tc>
      </w:tr>
      <w:tr w:rsidR="006C03A0" w:rsidRPr="00C87C65" w:rsidTr="009852F2">
        <w:tc>
          <w:tcPr>
            <w:tcW w:w="4066"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Администрация</w:t>
            </w:r>
          </w:p>
        </w:tc>
        <w:tc>
          <w:tcPr>
            <w:tcW w:w="1712"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w:t>
            </w:r>
          </w:p>
        </w:tc>
        <w:tc>
          <w:tcPr>
            <w:tcW w:w="3327" w:type="dxa"/>
            <w:tcBorders>
              <w:top w:val="single" w:sz="4" w:space="0" w:color="auto"/>
              <w:left w:val="single" w:sz="4" w:space="0" w:color="auto"/>
              <w:bottom w:val="single" w:sz="4" w:space="0" w:color="auto"/>
              <w:right w:val="single" w:sz="4" w:space="0" w:color="auto"/>
            </w:tcBorders>
            <w:hideMark/>
          </w:tcPr>
          <w:p w:rsidR="006C03A0" w:rsidRPr="00C87C65" w:rsidRDefault="00B1681E" w:rsidP="009852F2">
            <w:pPr>
              <w:pStyle w:val="a7"/>
              <w:rPr>
                <w:rFonts w:ascii="Arial" w:hAnsi="Arial" w:cs="Arial"/>
                <w:sz w:val="24"/>
                <w:szCs w:val="24"/>
              </w:rPr>
            </w:pPr>
            <w:r>
              <w:rPr>
                <w:rFonts w:ascii="Arial" w:hAnsi="Arial" w:cs="Arial"/>
                <w:sz w:val="24"/>
                <w:szCs w:val="24"/>
              </w:rPr>
              <w:t>10</w:t>
            </w:r>
          </w:p>
        </w:tc>
      </w:tr>
      <w:tr w:rsidR="006C03A0" w:rsidRPr="00C87C65" w:rsidTr="009852F2">
        <w:trPr>
          <w:trHeight w:val="486"/>
        </w:trPr>
        <w:tc>
          <w:tcPr>
            <w:tcW w:w="4066"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Детский сад</w:t>
            </w:r>
          </w:p>
        </w:tc>
        <w:tc>
          <w:tcPr>
            <w:tcW w:w="1712"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w:t>
            </w:r>
          </w:p>
        </w:tc>
        <w:tc>
          <w:tcPr>
            <w:tcW w:w="3327"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12</w:t>
            </w:r>
          </w:p>
        </w:tc>
      </w:tr>
      <w:tr w:rsidR="006C03A0" w:rsidRPr="00C87C65" w:rsidTr="009852F2">
        <w:trPr>
          <w:trHeight w:val="502"/>
        </w:trPr>
        <w:tc>
          <w:tcPr>
            <w:tcW w:w="4066"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Дом досуга</w:t>
            </w:r>
          </w:p>
        </w:tc>
        <w:tc>
          <w:tcPr>
            <w:tcW w:w="1712"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w:t>
            </w:r>
          </w:p>
        </w:tc>
        <w:tc>
          <w:tcPr>
            <w:tcW w:w="3327" w:type="dxa"/>
            <w:tcBorders>
              <w:top w:val="single" w:sz="4" w:space="0" w:color="auto"/>
              <w:left w:val="single" w:sz="4" w:space="0" w:color="auto"/>
              <w:bottom w:val="single" w:sz="4" w:space="0" w:color="auto"/>
              <w:right w:val="single" w:sz="4" w:space="0" w:color="auto"/>
            </w:tcBorders>
            <w:hideMark/>
          </w:tcPr>
          <w:p w:rsidR="006C03A0" w:rsidRPr="00C87C65" w:rsidRDefault="00B1681E" w:rsidP="009852F2">
            <w:pPr>
              <w:pStyle w:val="a7"/>
              <w:rPr>
                <w:rFonts w:ascii="Arial" w:hAnsi="Arial" w:cs="Arial"/>
                <w:sz w:val="24"/>
                <w:szCs w:val="24"/>
              </w:rPr>
            </w:pPr>
            <w:r>
              <w:rPr>
                <w:rFonts w:ascii="Arial" w:hAnsi="Arial" w:cs="Arial"/>
                <w:sz w:val="24"/>
                <w:szCs w:val="24"/>
              </w:rPr>
              <w:t>4</w:t>
            </w:r>
          </w:p>
        </w:tc>
      </w:tr>
      <w:tr w:rsidR="006C03A0" w:rsidRPr="00C87C65" w:rsidTr="009852F2">
        <w:trPr>
          <w:trHeight w:val="502"/>
        </w:trPr>
        <w:tc>
          <w:tcPr>
            <w:tcW w:w="4066"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Почта</w:t>
            </w:r>
          </w:p>
        </w:tc>
        <w:tc>
          <w:tcPr>
            <w:tcW w:w="1712"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w:t>
            </w:r>
          </w:p>
        </w:tc>
        <w:tc>
          <w:tcPr>
            <w:tcW w:w="3327"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3</w:t>
            </w:r>
          </w:p>
        </w:tc>
      </w:tr>
      <w:tr w:rsidR="006C03A0" w:rsidRPr="00C87C65" w:rsidTr="009852F2">
        <w:trPr>
          <w:trHeight w:val="502"/>
        </w:trPr>
        <w:tc>
          <w:tcPr>
            <w:tcW w:w="4066"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Магазины</w:t>
            </w:r>
          </w:p>
        </w:tc>
        <w:tc>
          <w:tcPr>
            <w:tcW w:w="1712" w:type="dxa"/>
            <w:tcBorders>
              <w:top w:val="single" w:sz="4" w:space="0" w:color="auto"/>
              <w:left w:val="single" w:sz="4" w:space="0" w:color="auto"/>
              <w:bottom w:val="single" w:sz="4" w:space="0" w:color="auto"/>
              <w:right w:val="single" w:sz="4" w:space="0" w:color="auto"/>
            </w:tcBorders>
            <w:hideMark/>
          </w:tcPr>
          <w:p w:rsidR="006C03A0" w:rsidRPr="00C87C65" w:rsidRDefault="00B1681E" w:rsidP="009852F2">
            <w:pPr>
              <w:pStyle w:val="a7"/>
              <w:rPr>
                <w:rFonts w:ascii="Arial" w:hAnsi="Arial" w:cs="Arial"/>
                <w:sz w:val="24"/>
                <w:szCs w:val="24"/>
              </w:rPr>
            </w:pPr>
            <w:r>
              <w:rPr>
                <w:rFonts w:ascii="Arial" w:hAnsi="Arial" w:cs="Arial"/>
                <w:sz w:val="24"/>
                <w:szCs w:val="24"/>
              </w:rPr>
              <w:t>2</w:t>
            </w:r>
          </w:p>
        </w:tc>
        <w:tc>
          <w:tcPr>
            <w:tcW w:w="3327" w:type="dxa"/>
            <w:tcBorders>
              <w:top w:val="single" w:sz="4" w:space="0" w:color="auto"/>
              <w:left w:val="single" w:sz="4" w:space="0" w:color="auto"/>
              <w:bottom w:val="single" w:sz="4" w:space="0" w:color="auto"/>
              <w:right w:val="single" w:sz="4" w:space="0" w:color="auto"/>
            </w:tcBorders>
            <w:hideMark/>
          </w:tcPr>
          <w:p w:rsidR="006C03A0" w:rsidRPr="00C87C65" w:rsidRDefault="00B1681E" w:rsidP="009852F2">
            <w:pPr>
              <w:pStyle w:val="a7"/>
              <w:rPr>
                <w:rFonts w:ascii="Arial" w:hAnsi="Arial" w:cs="Arial"/>
                <w:sz w:val="24"/>
                <w:szCs w:val="24"/>
              </w:rPr>
            </w:pPr>
            <w:r>
              <w:rPr>
                <w:rFonts w:ascii="Arial" w:hAnsi="Arial" w:cs="Arial"/>
                <w:sz w:val="24"/>
                <w:szCs w:val="24"/>
              </w:rPr>
              <w:t>2</w:t>
            </w:r>
          </w:p>
        </w:tc>
      </w:tr>
      <w:tr w:rsidR="006C03A0" w:rsidRPr="00C87C65" w:rsidTr="009852F2">
        <w:trPr>
          <w:trHeight w:val="502"/>
        </w:trPr>
        <w:tc>
          <w:tcPr>
            <w:tcW w:w="4066"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КФХ, ИП</w:t>
            </w:r>
          </w:p>
        </w:tc>
        <w:tc>
          <w:tcPr>
            <w:tcW w:w="1712" w:type="dxa"/>
            <w:tcBorders>
              <w:top w:val="single" w:sz="4" w:space="0" w:color="auto"/>
              <w:left w:val="single" w:sz="4" w:space="0" w:color="auto"/>
              <w:bottom w:val="single" w:sz="4" w:space="0" w:color="auto"/>
              <w:right w:val="single" w:sz="4" w:space="0" w:color="auto"/>
            </w:tcBorders>
            <w:hideMark/>
          </w:tcPr>
          <w:p w:rsidR="006C03A0" w:rsidRPr="00C87C65" w:rsidRDefault="00B1681E" w:rsidP="009852F2">
            <w:pPr>
              <w:pStyle w:val="a7"/>
              <w:rPr>
                <w:rFonts w:ascii="Arial" w:hAnsi="Arial" w:cs="Arial"/>
                <w:sz w:val="24"/>
                <w:szCs w:val="24"/>
              </w:rPr>
            </w:pPr>
            <w:r>
              <w:rPr>
                <w:rFonts w:ascii="Arial" w:hAnsi="Arial" w:cs="Arial"/>
                <w:sz w:val="24"/>
                <w:szCs w:val="24"/>
              </w:rPr>
              <w:t>7</w:t>
            </w:r>
          </w:p>
        </w:tc>
        <w:tc>
          <w:tcPr>
            <w:tcW w:w="3327" w:type="dxa"/>
            <w:tcBorders>
              <w:top w:val="single" w:sz="4" w:space="0" w:color="auto"/>
              <w:left w:val="single" w:sz="4" w:space="0" w:color="auto"/>
              <w:bottom w:val="single" w:sz="4" w:space="0" w:color="auto"/>
              <w:right w:val="single" w:sz="4" w:space="0" w:color="auto"/>
            </w:tcBorders>
            <w:hideMark/>
          </w:tcPr>
          <w:p w:rsidR="006C03A0" w:rsidRPr="00C87C65" w:rsidRDefault="00B1681E" w:rsidP="009852F2">
            <w:pPr>
              <w:pStyle w:val="a7"/>
              <w:rPr>
                <w:rFonts w:ascii="Arial" w:hAnsi="Arial" w:cs="Arial"/>
                <w:sz w:val="24"/>
                <w:szCs w:val="24"/>
              </w:rPr>
            </w:pPr>
            <w:r>
              <w:rPr>
                <w:rFonts w:ascii="Arial" w:hAnsi="Arial" w:cs="Arial"/>
                <w:sz w:val="24"/>
                <w:szCs w:val="24"/>
              </w:rPr>
              <w:t>10</w:t>
            </w:r>
          </w:p>
        </w:tc>
      </w:tr>
      <w:tr w:rsidR="006C03A0" w:rsidRPr="00C87C65" w:rsidTr="009852F2">
        <w:trPr>
          <w:trHeight w:val="352"/>
        </w:trPr>
        <w:tc>
          <w:tcPr>
            <w:tcW w:w="4066"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b/>
                <w:sz w:val="24"/>
                <w:szCs w:val="24"/>
              </w:rPr>
            </w:pPr>
            <w:r w:rsidRPr="00C87C65">
              <w:rPr>
                <w:rFonts w:ascii="Arial" w:hAnsi="Arial" w:cs="Arial"/>
                <w:b/>
                <w:sz w:val="24"/>
                <w:szCs w:val="24"/>
              </w:rPr>
              <w:t>ИТОГО:</w:t>
            </w:r>
          </w:p>
        </w:tc>
        <w:tc>
          <w:tcPr>
            <w:tcW w:w="1712" w:type="dxa"/>
            <w:tcBorders>
              <w:top w:val="single" w:sz="4" w:space="0" w:color="auto"/>
              <w:left w:val="single" w:sz="4" w:space="0" w:color="auto"/>
              <w:bottom w:val="single" w:sz="4" w:space="0" w:color="auto"/>
              <w:right w:val="single" w:sz="4" w:space="0" w:color="auto"/>
            </w:tcBorders>
            <w:hideMark/>
          </w:tcPr>
          <w:p w:rsidR="006C03A0" w:rsidRPr="00C87C65" w:rsidRDefault="00B1681E" w:rsidP="009852F2">
            <w:pPr>
              <w:pStyle w:val="a7"/>
              <w:rPr>
                <w:rFonts w:ascii="Arial" w:hAnsi="Arial" w:cs="Arial"/>
                <w:b/>
                <w:sz w:val="24"/>
                <w:szCs w:val="24"/>
              </w:rPr>
            </w:pPr>
            <w:r>
              <w:rPr>
                <w:rFonts w:ascii="Arial" w:hAnsi="Arial" w:cs="Arial"/>
                <w:b/>
                <w:sz w:val="24"/>
                <w:szCs w:val="24"/>
              </w:rPr>
              <w:t>16</w:t>
            </w:r>
          </w:p>
        </w:tc>
        <w:tc>
          <w:tcPr>
            <w:tcW w:w="3327" w:type="dxa"/>
            <w:tcBorders>
              <w:top w:val="single" w:sz="4" w:space="0" w:color="auto"/>
              <w:left w:val="single" w:sz="4" w:space="0" w:color="auto"/>
              <w:bottom w:val="single" w:sz="4" w:space="0" w:color="auto"/>
              <w:right w:val="single" w:sz="4" w:space="0" w:color="auto"/>
            </w:tcBorders>
            <w:hideMark/>
          </w:tcPr>
          <w:p w:rsidR="006C03A0" w:rsidRPr="00C87C65" w:rsidRDefault="00B1681E" w:rsidP="009852F2">
            <w:pPr>
              <w:pStyle w:val="a7"/>
              <w:rPr>
                <w:rFonts w:ascii="Arial" w:hAnsi="Arial" w:cs="Arial"/>
                <w:b/>
                <w:sz w:val="24"/>
                <w:szCs w:val="24"/>
              </w:rPr>
            </w:pPr>
            <w:r>
              <w:rPr>
                <w:rFonts w:ascii="Arial" w:hAnsi="Arial" w:cs="Arial"/>
                <w:b/>
                <w:sz w:val="24"/>
                <w:szCs w:val="24"/>
              </w:rPr>
              <w:t>78</w:t>
            </w:r>
          </w:p>
        </w:tc>
      </w:tr>
    </w:tbl>
    <w:p w:rsidR="006C03A0" w:rsidRPr="00C87C65" w:rsidRDefault="006C03A0" w:rsidP="006C03A0">
      <w:pPr>
        <w:pStyle w:val="a7"/>
        <w:jc w:val="both"/>
        <w:rPr>
          <w:rFonts w:ascii="Arial" w:hAnsi="Arial" w:cs="Arial"/>
          <w:sz w:val="24"/>
          <w:szCs w:val="24"/>
        </w:rPr>
      </w:pPr>
    </w:p>
    <w:p w:rsidR="006C03A0" w:rsidRPr="00C87C65" w:rsidRDefault="006C03A0" w:rsidP="006C03A0">
      <w:pPr>
        <w:pStyle w:val="a7"/>
        <w:jc w:val="both"/>
        <w:rPr>
          <w:rFonts w:ascii="Arial" w:hAnsi="Arial" w:cs="Arial"/>
          <w:sz w:val="24"/>
          <w:szCs w:val="24"/>
        </w:rPr>
      </w:pPr>
    </w:p>
    <w:p w:rsidR="006C03A0" w:rsidRPr="00C87C65" w:rsidRDefault="00B1681E" w:rsidP="00597FDE">
      <w:pPr>
        <w:pStyle w:val="a7"/>
        <w:ind w:firstLine="709"/>
        <w:jc w:val="both"/>
        <w:rPr>
          <w:rFonts w:ascii="Arial" w:hAnsi="Arial" w:cs="Arial"/>
          <w:sz w:val="24"/>
          <w:szCs w:val="24"/>
        </w:rPr>
      </w:pPr>
      <w:r>
        <w:rPr>
          <w:rFonts w:ascii="Arial" w:hAnsi="Arial" w:cs="Arial"/>
          <w:sz w:val="24"/>
          <w:szCs w:val="24"/>
        </w:rPr>
        <w:t>Около 11</w:t>
      </w:r>
      <w:r w:rsidR="006C03A0" w:rsidRPr="00C87C65">
        <w:rPr>
          <w:rFonts w:ascii="Arial" w:hAnsi="Arial" w:cs="Arial"/>
          <w:sz w:val="24"/>
          <w:szCs w:val="24"/>
        </w:rPr>
        <w:t xml:space="preserve"> % от занятых работают в социальной сфере поселения.</w:t>
      </w:r>
    </w:p>
    <w:p w:rsidR="006C03A0" w:rsidRPr="00C87C65" w:rsidRDefault="006C03A0" w:rsidP="00597FDE">
      <w:pPr>
        <w:pStyle w:val="a7"/>
        <w:ind w:firstLine="709"/>
        <w:jc w:val="both"/>
        <w:rPr>
          <w:rFonts w:ascii="Arial" w:hAnsi="Arial" w:cs="Arial"/>
          <w:sz w:val="24"/>
          <w:szCs w:val="24"/>
        </w:rPr>
      </w:pPr>
      <w:r w:rsidRPr="00C87C65">
        <w:rPr>
          <w:rFonts w:ascii="Arial" w:hAnsi="Arial" w:cs="Arial"/>
          <w:sz w:val="24"/>
          <w:szCs w:val="24"/>
        </w:rPr>
        <w:t xml:space="preserve">При этом в реальном выражении уровень доходов населения, несмотря на ряд повышений заработной платы в бюджетной сфере и социальных пособий, за два последних года снизился из–за высокого уровня инфляции, существенного повышения цен на промышленные и продовольственные товары, при этом цены на продукцию сельскохозяйственного производства остаются на уровне предыдущих годов. </w:t>
      </w:r>
    </w:p>
    <w:p w:rsidR="006C03A0" w:rsidRPr="00C87C65" w:rsidRDefault="006C03A0" w:rsidP="00597FDE">
      <w:pPr>
        <w:pStyle w:val="a7"/>
        <w:ind w:firstLine="709"/>
        <w:jc w:val="both"/>
        <w:rPr>
          <w:rFonts w:ascii="Arial" w:hAnsi="Arial" w:cs="Arial"/>
          <w:sz w:val="24"/>
          <w:szCs w:val="24"/>
        </w:rPr>
      </w:pPr>
      <w:r w:rsidRPr="00C87C65">
        <w:rPr>
          <w:rFonts w:ascii="Arial" w:hAnsi="Arial" w:cs="Arial"/>
          <w:sz w:val="24"/>
          <w:szCs w:val="24"/>
        </w:rPr>
        <w:t>Об</w:t>
      </w:r>
      <w:r w:rsidR="00B1681E">
        <w:rPr>
          <w:rFonts w:ascii="Arial" w:hAnsi="Arial" w:cs="Arial"/>
          <w:sz w:val="24"/>
          <w:szCs w:val="24"/>
        </w:rPr>
        <w:t>ъем розничного товарооборота в 22</w:t>
      </w:r>
      <w:r w:rsidRPr="00C87C65">
        <w:rPr>
          <w:rFonts w:ascii="Arial" w:hAnsi="Arial" w:cs="Arial"/>
          <w:sz w:val="24"/>
          <w:szCs w:val="24"/>
        </w:rPr>
        <w:t>,1 млн. руб. форми</w:t>
      </w:r>
      <w:r w:rsidR="00B1681E">
        <w:rPr>
          <w:rFonts w:ascii="Arial" w:hAnsi="Arial" w:cs="Arial"/>
          <w:sz w:val="24"/>
          <w:szCs w:val="24"/>
        </w:rPr>
        <w:t>руется на территории поселения 2</w:t>
      </w:r>
      <w:r w:rsidRPr="00C87C65">
        <w:rPr>
          <w:rFonts w:ascii="Arial" w:hAnsi="Arial" w:cs="Arial"/>
          <w:sz w:val="24"/>
          <w:szCs w:val="24"/>
        </w:rPr>
        <w:t xml:space="preserve"> магазинами. Таким образом, характерной чертой качества жизни населения муниципального образования «Васильевка» является слабая самодостаточность в обеспечении себя источниками доходов при недоиспользовании потенциала местного потребительского спроса.</w:t>
      </w:r>
    </w:p>
    <w:p w:rsidR="00597FDE" w:rsidRDefault="00597FDE" w:rsidP="00597FDE">
      <w:pPr>
        <w:pStyle w:val="a7"/>
        <w:rPr>
          <w:rFonts w:ascii="Arial" w:hAnsi="Arial" w:cs="Arial"/>
          <w:b/>
          <w:sz w:val="24"/>
          <w:szCs w:val="24"/>
        </w:rPr>
      </w:pPr>
    </w:p>
    <w:p w:rsidR="006C03A0" w:rsidRPr="00C87C65" w:rsidRDefault="006C03A0" w:rsidP="006C03A0">
      <w:pPr>
        <w:pStyle w:val="a7"/>
        <w:jc w:val="center"/>
        <w:rPr>
          <w:rFonts w:ascii="Arial" w:hAnsi="Arial" w:cs="Arial"/>
          <w:b/>
          <w:sz w:val="24"/>
          <w:szCs w:val="24"/>
        </w:rPr>
      </w:pPr>
      <w:r w:rsidRPr="00C87C65">
        <w:rPr>
          <w:rFonts w:ascii="Arial" w:hAnsi="Arial" w:cs="Arial"/>
          <w:b/>
          <w:sz w:val="24"/>
          <w:szCs w:val="24"/>
        </w:rPr>
        <w:t>Экономический потенциал</w:t>
      </w:r>
    </w:p>
    <w:p w:rsidR="006C03A0" w:rsidRPr="00C87C65" w:rsidRDefault="006C03A0" w:rsidP="006C03A0">
      <w:pPr>
        <w:pStyle w:val="a7"/>
        <w:jc w:val="both"/>
        <w:rPr>
          <w:rFonts w:ascii="Arial" w:hAnsi="Arial" w:cs="Arial"/>
          <w:b/>
          <w:sz w:val="24"/>
          <w:szCs w:val="24"/>
        </w:rPr>
      </w:pPr>
    </w:p>
    <w:p w:rsidR="006C03A0" w:rsidRPr="00C87C65" w:rsidRDefault="006C03A0" w:rsidP="00597FDE">
      <w:pPr>
        <w:pStyle w:val="a7"/>
        <w:ind w:firstLine="709"/>
        <w:jc w:val="both"/>
        <w:rPr>
          <w:rFonts w:ascii="Arial" w:hAnsi="Arial" w:cs="Arial"/>
          <w:sz w:val="24"/>
          <w:szCs w:val="24"/>
        </w:rPr>
      </w:pPr>
      <w:r w:rsidRPr="00C87C65">
        <w:rPr>
          <w:rFonts w:ascii="Arial" w:hAnsi="Arial" w:cs="Arial"/>
          <w:sz w:val="24"/>
          <w:szCs w:val="24"/>
        </w:rPr>
        <w:t xml:space="preserve">Лесные земли - важный дополнительный источник пищевой продукции. По норме необходимых для человека лесных насаждений на территории муниципального образования достаточно обеспечено. Земли муниципального образования имеют самую низкую кадастровую стоимость земель </w:t>
      </w:r>
      <w:r w:rsidRPr="00C87C65">
        <w:rPr>
          <w:rFonts w:ascii="Arial" w:hAnsi="Arial" w:cs="Arial"/>
          <w:sz w:val="24"/>
          <w:szCs w:val="24"/>
        </w:rPr>
        <w:lastRenderedPageBreak/>
        <w:t>сельскохозяйственного назначения. В перспективе важно сохранить ценный пахотный слой. Целесообразно расширять интенсивный тип многопрофильного сельскохозяйственного производства с увеличением продуктивности площадей, ростом объёмов кормопроизводства и эффективное использование естественных кормовых угодий.</w:t>
      </w:r>
    </w:p>
    <w:p w:rsidR="006C03A0" w:rsidRPr="00C87C65" w:rsidRDefault="006C03A0" w:rsidP="00597FDE">
      <w:pPr>
        <w:pStyle w:val="a7"/>
        <w:ind w:firstLine="709"/>
        <w:jc w:val="both"/>
        <w:rPr>
          <w:rFonts w:ascii="Arial" w:hAnsi="Arial" w:cs="Arial"/>
          <w:sz w:val="24"/>
          <w:szCs w:val="24"/>
        </w:rPr>
      </w:pPr>
      <w:r w:rsidRPr="00C87C65">
        <w:rPr>
          <w:rFonts w:ascii="Arial" w:hAnsi="Arial" w:cs="Arial"/>
          <w:sz w:val="24"/>
          <w:szCs w:val="24"/>
        </w:rPr>
        <w:t>1.1. Конкурентные преимущества муниципального образования «</w:t>
      </w:r>
      <w:proofErr w:type="spellStart"/>
      <w:r w:rsidRPr="00C87C65">
        <w:rPr>
          <w:rFonts w:ascii="Arial" w:hAnsi="Arial" w:cs="Arial"/>
          <w:sz w:val="24"/>
          <w:szCs w:val="24"/>
        </w:rPr>
        <w:t>Васильевск</w:t>
      </w:r>
      <w:proofErr w:type="spellEnd"/>
      <w:r w:rsidRPr="00C87C65">
        <w:rPr>
          <w:rFonts w:ascii="Arial" w:hAnsi="Arial" w:cs="Arial"/>
          <w:sz w:val="24"/>
          <w:szCs w:val="24"/>
        </w:rPr>
        <w:t>»</w:t>
      </w:r>
    </w:p>
    <w:p w:rsidR="006C03A0" w:rsidRPr="00C87C65" w:rsidRDefault="006C03A0" w:rsidP="00597FDE">
      <w:pPr>
        <w:pStyle w:val="a7"/>
        <w:ind w:firstLine="709"/>
        <w:jc w:val="both"/>
        <w:rPr>
          <w:rFonts w:ascii="Arial" w:hAnsi="Arial" w:cs="Arial"/>
          <w:sz w:val="24"/>
          <w:szCs w:val="24"/>
        </w:rPr>
      </w:pPr>
      <w:r w:rsidRPr="00C87C65">
        <w:rPr>
          <w:rFonts w:ascii="Arial" w:hAnsi="Arial" w:cs="Arial"/>
          <w:sz w:val="24"/>
          <w:szCs w:val="24"/>
        </w:rPr>
        <w:t>Проведенный нами выше анализ позволяет выделить следующие конкурентные преимущества нашего поселения перед другими муниципальными образованиями – наличие земельных ресурсов для сельскохозяйственного производства и потенциально свободной рабочей силы.</w:t>
      </w:r>
    </w:p>
    <w:p w:rsidR="006C03A0" w:rsidRPr="00C87C65" w:rsidRDefault="006C03A0" w:rsidP="00597FDE">
      <w:pPr>
        <w:pStyle w:val="a7"/>
        <w:ind w:firstLine="709"/>
        <w:jc w:val="both"/>
        <w:rPr>
          <w:rFonts w:ascii="Arial" w:hAnsi="Arial" w:cs="Arial"/>
          <w:sz w:val="24"/>
          <w:szCs w:val="24"/>
        </w:rPr>
      </w:pPr>
      <w:r w:rsidRPr="00C87C65">
        <w:rPr>
          <w:rFonts w:ascii="Arial" w:hAnsi="Arial" w:cs="Arial"/>
          <w:sz w:val="24"/>
          <w:szCs w:val="24"/>
        </w:rPr>
        <w:t xml:space="preserve">1.2. Стратегические цели развития </w:t>
      </w:r>
    </w:p>
    <w:p w:rsidR="006C03A0" w:rsidRPr="00C87C65" w:rsidRDefault="006C03A0" w:rsidP="00597FDE">
      <w:pPr>
        <w:pStyle w:val="a7"/>
        <w:ind w:firstLine="709"/>
        <w:jc w:val="both"/>
        <w:rPr>
          <w:rFonts w:ascii="Arial" w:hAnsi="Arial" w:cs="Arial"/>
          <w:sz w:val="24"/>
          <w:szCs w:val="24"/>
        </w:rPr>
      </w:pPr>
      <w:r w:rsidRPr="00C87C65">
        <w:rPr>
          <w:rFonts w:ascii="Arial" w:hAnsi="Arial" w:cs="Arial"/>
          <w:sz w:val="24"/>
          <w:szCs w:val="24"/>
        </w:rPr>
        <w:t xml:space="preserve">В процессе разработки концепции долгосрочного развития была выработана и одобрена населением генеральная цель - повышение качества жизни жителей поселения, создание условий для успешной самореализации граждан. </w:t>
      </w:r>
    </w:p>
    <w:p w:rsidR="006C03A0" w:rsidRPr="00C87C65" w:rsidRDefault="006C03A0" w:rsidP="00597FDE">
      <w:pPr>
        <w:pStyle w:val="a7"/>
        <w:ind w:firstLine="709"/>
        <w:jc w:val="both"/>
        <w:rPr>
          <w:rFonts w:ascii="Arial" w:hAnsi="Arial" w:cs="Arial"/>
          <w:sz w:val="24"/>
          <w:szCs w:val="24"/>
        </w:rPr>
      </w:pPr>
      <w:r w:rsidRPr="00C87C65">
        <w:rPr>
          <w:rFonts w:ascii="Arial" w:hAnsi="Arial" w:cs="Arial"/>
          <w:sz w:val="24"/>
          <w:szCs w:val="24"/>
        </w:rPr>
        <w:t>Анализ социально-экономического положения, выявление в ходе анализа конкурентных преимуществ позволили определить следующее видение долгосрочного будущего своего пос</w:t>
      </w:r>
      <w:bookmarkStart w:id="7" w:name="_GoBack"/>
      <w:bookmarkEnd w:id="7"/>
      <w:r w:rsidRPr="00C87C65">
        <w:rPr>
          <w:rFonts w:ascii="Arial" w:hAnsi="Arial" w:cs="Arial"/>
          <w:sz w:val="24"/>
          <w:szCs w:val="24"/>
        </w:rPr>
        <w:t>еления. Путями достижения такого будущего определены следующие стратегических направления развития:</w:t>
      </w:r>
    </w:p>
    <w:p w:rsidR="006C03A0" w:rsidRPr="00C87C65" w:rsidRDefault="006C03A0" w:rsidP="00597FDE">
      <w:pPr>
        <w:pStyle w:val="a7"/>
        <w:rPr>
          <w:rFonts w:ascii="Arial" w:hAnsi="Arial" w:cs="Arial"/>
          <w:b/>
          <w:i/>
          <w:sz w:val="24"/>
          <w:szCs w:val="24"/>
        </w:rPr>
      </w:pPr>
    </w:p>
    <w:p w:rsidR="006C03A0" w:rsidRDefault="006C03A0" w:rsidP="006C03A0">
      <w:pPr>
        <w:pStyle w:val="a7"/>
        <w:jc w:val="center"/>
        <w:rPr>
          <w:rFonts w:ascii="Arial" w:hAnsi="Arial" w:cs="Arial"/>
          <w:b/>
          <w:i/>
          <w:sz w:val="24"/>
          <w:szCs w:val="24"/>
        </w:rPr>
      </w:pPr>
      <w:r w:rsidRPr="00C87C65">
        <w:rPr>
          <w:rFonts w:ascii="Arial" w:hAnsi="Arial" w:cs="Arial"/>
          <w:b/>
          <w:i/>
          <w:sz w:val="24"/>
          <w:szCs w:val="24"/>
        </w:rPr>
        <w:t>Развитие животноводств</w:t>
      </w:r>
      <w:r w:rsidR="00597FDE">
        <w:rPr>
          <w:rFonts w:ascii="Arial" w:hAnsi="Arial" w:cs="Arial"/>
          <w:b/>
          <w:i/>
          <w:sz w:val="24"/>
          <w:szCs w:val="24"/>
        </w:rPr>
        <w:t>а</w:t>
      </w:r>
    </w:p>
    <w:p w:rsidR="00597FDE" w:rsidRPr="00C87C65" w:rsidRDefault="00597FDE" w:rsidP="006C03A0">
      <w:pPr>
        <w:pStyle w:val="a7"/>
        <w:jc w:val="center"/>
        <w:rPr>
          <w:rFonts w:ascii="Arial" w:hAnsi="Arial" w:cs="Arial"/>
          <w:b/>
          <w:i/>
          <w:sz w:val="24"/>
          <w:szCs w:val="24"/>
        </w:rPr>
      </w:pPr>
    </w:p>
    <w:p w:rsidR="006C03A0" w:rsidRDefault="006C03A0" w:rsidP="00597FDE">
      <w:pPr>
        <w:pStyle w:val="a7"/>
        <w:ind w:firstLine="709"/>
        <w:jc w:val="both"/>
        <w:rPr>
          <w:rFonts w:ascii="Arial" w:hAnsi="Arial" w:cs="Arial"/>
          <w:sz w:val="24"/>
          <w:szCs w:val="24"/>
        </w:rPr>
      </w:pPr>
      <w:r w:rsidRPr="00C87C65">
        <w:rPr>
          <w:rFonts w:ascii="Arial" w:hAnsi="Arial" w:cs="Arial"/>
          <w:sz w:val="24"/>
          <w:szCs w:val="24"/>
        </w:rPr>
        <w:t>В нашем поселении есть много владельцев, содержащих в личном подворье большое количество скота и те, которые хотели бы размножить скот, получая кредиты по национальному проекту в сфере АПК, участвуя в федеральных, областных, муниципальных программа. Как один из вариантов - строительство семейных ферм, создание крестьянских - фермерских хозяйств, строительство мини-цехов для переработки сельхозпродукции. На сегодняшний день практически все жители отмечают проблему сбыта. Сельчане не могут сами реализовать произведенную продукцию, сбывая её перекупщикам по заниженным ценам. Организация снабженческо-сбытовых кооперативов помогла бы производителям быть уверенным в реализации на долговременной основе по приемлемым ценам. Организация собственных перерабатывающих производств обеспечила бы значительный прирост занятости, налоговых поступлений и денежных доходов населения.</w:t>
      </w:r>
    </w:p>
    <w:p w:rsidR="00597FDE" w:rsidRPr="00C87C65" w:rsidRDefault="00597FDE" w:rsidP="00597FDE">
      <w:pPr>
        <w:pStyle w:val="a7"/>
        <w:ind w:firstLine="709"/>
        <w:jc w:val="both"/>
        <w:rPr>
          <w:rFonts w:ascii="Arial" w:hAnsi="Arial" w:cs="Arial"/>
          <w:sz w:val="24"/>
          <w:szCs w:val="24"/>
        </w:rPr>
      </w:pPr>
    </w:p>
    <w:p w:rsidR="006C03A0" w:rsidRDefault="006C03A0" w:rsidP="006C03A0">
      <w:pPr>
        <w:pStyle w:val="a7"/>
        <w:jc w:val="center"/>
        <w:rPr>
          <w:rFonts w:ascii="Arial" w:hAnsi="Arial" w:cs="Arial"/>
          <w:b/>
          <w:i/>
          <w:sz w:val="24"/>
          <w:szCs w:val="24"/>
        </w:rPr>
      </w:pPr>
      <w:r w:rsidRPr="00C87C65">
        <w:rPr>
          <w:rFonts w:ascii="Arial" w:hAnsi="Arial" w:cs="Arial"/>
          <w:b/>
          <w:i/>
          <w:sz w:val="24"/>
          <w:szCs w:val="24"/>
        </w:rPr>
        <w:t>Улучшение социальной инфраструктуры.</w:t>
      </w:r>
    </w:p>
    <w:p w:rsidR="00597FDE" w:rsidRPr="00C87C65" w:rsidRDefault="00597FDE" w:rsidP="006C03A0">
      <w:pPr>
        <w:pStyle w:val="a7"/>
        <w:jc w:val="center"/>
        <w:rPr>
          <w:rFonts w:ascii="Arial" w:hAnsi="Arial" w:cs="Arial"/>
          <w:b/>
          <w:i/>
          <w:sz w:val="24"/>
          <w:szCs w:val="24"/>
        </w:rPr>
      </w:pPr>
    </w:p>
    <w:p w:rsidR="006C03A0" w:rsidRPr="00C87C65" w:rsidRDefault="006C03A0" w:rsidP="00597FDE">
      <w:pPr>
        <w:pStyle w:val="a7"/>
        <w:ind w:firstLine="709"/>
        <w:jc w:val="both"/>
        <w:rPr>
          <w:rFonts w:ascii="Arial" w:hAnsi="Arial" w:cs="Arial"/>
          <w:sz w:val="24"/>
          <w:szCs w:val="24"/>
        </w:rPr>
      </w:pPr>
      <w:r w:rsidRPr="00C87C65">
        <w:rPr>
          <w:rFonts w:ascii="Arial" w:hAnsi="Arial" w:cs="Arial"/>
          <w:sz w:val="24"/>
          <w:szCs w:val="24"/>
        </w:rPr>
        <w:t>Задачи:</w:t>
      </w:r>
    </w:p>
    <w:p w:rsidR="006C03A0" w:rsidRPr="00C87C65" w:rsidRDefault="006C03A0" w:rsidP="00597FDE">
      <w:pPr>
        <w:pStyle w:val="a7"/>
        <w:ind w:firstLine="709"/>
        <w:jc w:val="both"/>
        <w:rPr>
          <w:rFonts w:ascii="Arial" w:hAnsi="Arial" w:cs="Arial"/>
          <w:i/>
          <w:sz w:val="24"/>
          <w:szCs w:val="24"/>
        </w:rPr>
      </w:pPr>
      <w:r w:rsidRPr="00C87C65">
        <w:rPr>
          <w:rFonts w:ascii="Arial" w:hAnsi="Arial" w:cs="Arial"/>
          <w:i/>
          <w:sz w:val="24"/>
          <w:szCs w:val="24"/>
        </w:rPr>
        <w:t xml:space="preserve">2.1. Решение жилищной проблемы. </w:t>
      </w:r>
    </w:p>
    <w:p w:rsidR="006C03A0" w:rsidRPr="00C87C65" w:rsidRDefault="006C03A0" w:rsidP="00597FDE">
      <w:pPr>
        <w:pStyle w:val="a7"/>
        <w:ind w:firstLine="709"/>
        <w:jc w:val="both"/>
        <w:rPr>
          <w:rFonts w:ascii="Arial" w:hAnsi="Arial" w:cs="Arial"/>
          <w:sz w:val="24"/>
          <w:szCs w:val="24"/>
        </w:rPr>
      </w:pPr>
      <w:r w:rsidRPr="00C87C65">
        <w:rPr>
          <w:rFonts w:ascii="Arial" w:hAnsi="Arial" w:cs="Arial"/>
          <w:sz w:val="24"/>
          <w:szCs w:val="24"/>
        </w:rPr>
        <w:t xml:space="preserve">Жилищная проблема – одна из проблем поселения. Отсутствие расположенных рядом лесных массивов (отдаленность – 15 – </w:t>
      </w:r>
      <w:smartTag w:uri="urn:schemas-microsoft-com:office:smarttags" w:element="metricconverter">
        <w:smartTagPr>
          <w:attr w:name="ProductID" w:val="20 км"/>
        </w:smartTagPr>
        <w:r w:rsidRPr="00C87C65">
          <w:rPr>
            <w:rFonts w:ascii="Arial" w:hAnsi="Arial" w:cs="Arial"/>
            <w:sz w:val="24"/>
            <w:szCs w:val="24"/>
          </w:rPr>
          <w:t>20 км</w:t>
        </w:r>
      </w:smartTag>
      <w:r w:rsidRPr="00C87C65">
        <w:rPr>
          <w:rFonts w:ascii="Arial" w:hAnsi="Arial" w:cs="Arial"/>
          <w:sz w:val="24"/>
          <w:szCs w:val="24"/>
        </w:rPr>
        <w:t>.) и значительного промышленного оборудования не должны стать препятствием для массового жилищного строительства. Задачей администрации поселения в области строительствам жилья является методическая помощь и помощь в организации сбора документов для участия в программах разного уровня в сфере жилищного строительства. А также в долгосрочной перспективе надо ориентироваться на создание специализированного предприятия, быстро и качественно занимающегося строительством деревянных домов по индивидуальным проектам не только для жителей поселения, но и близлежащих районов.</w:t>
      </w:r>
    </w:p>
    <w:p w:rsidR="006C03A0" w:rsidRPr="00C87C65" w:rsidRDefault="006C03A0" w:rsidP="00597FDE">
      <w:pPr>
        <w:pStyle w:val="a7"/>
        <w:ind w:firstLine="709"/>
        <w:jc w:val="both"/>
        <w:rPr>
          <w:rFonts w:ascii="Arial" w:hAnsi="Arial" w:cs="Arial"/>
          <w:i/>
          <w:sz w:val="24"/>
          <w:szCs w:val="24"/>
        </w:rPr>
      </w:pPr>
      <w:r w:rsidRPr="00C87C65">
        <w:rPr>
          <w:rFonts w:ascii="Arial" w:hAnsi="Arial" w:cs="Arial"/>
          <w:i/>
          <w:sz w:val="24"/>
          <w:szCs w:val="24"/>
        </w:rPr>
        <w:lastRenderedPageBreak/>
        <w:t xml:space="preserve">2.2. Качественное улучшение материально – технической базы учреждений социальной сферы. Качественное и полное исполнение полномочий, переданных на уровень поселения, по благоустройству территории, обеспечению безопасности граждан. </w:t>
      </w:r>
    </w:p>
    <w:p w:rsidR="006C03A0" w:rsidRPr="00C87C65" w:rsidRDefault="006C03A0" w:rsidP="00597FDE">
      <w:pPr>
        <w:pStyle w:val="a7"/>
        <w:ind w:firstLine="709"/>
        <w:jc w:val="both"/>
        <w:rPr>
          <w:rFonts w:ascii="Arial" w:hAnsi="Arial" w:cs="Arial"/>
          <w:sz w:val="24"/>
          <w:szCs w:val="24"/>
        </w:rPr>
      </w:pPr>
      <w:r w:rsidRPr="00C87C65">
        <w:rPr>
          <w:rFonts w:ascii="Arial" w:hAnsi="Arial" w:cs="Arial"/>
          <w:sz w:val="24"/>
          <w:szCs w:val="24"/>
        </w:rPr>
        <w:t>Реализация этого направления является необходимым условием для устойчивого развития поселения.</w:t>
      </w:r>
    </w:p>
    <w:p w:rsidR="006C03A0" w:rsidRPr="00C87C65" w:rsidRDefault="006C03A0" w:rsidP="006C03A0">
      <w:pPr>
        <w:pStyle w:val="a7"/>
        <w:jc w:val="both"/>
        <w:rPr>
          <w:rFonts w:ascii="Arial" w:hAnsi="Arial" w:cs="Arial"/>
          <w:sz w:val="24"/>
          <w:szCs w:val="24"/>
        </w:rPr>
      </w:pPr>
    </w:p>
    <w:tbl>
      <w:tblPr>
        <w:tblW w:w="9498" w:type="dxa"/>
        <w:tblInd w:w="70" w:type="dxa"/>
        <w:tblLayout w:type="fixed"/>
        <w:tblCellMar>
          <w:left w:w="70" w:type="dxa"/>
          <w:right w:w="70" w:type="dxa"/>
        </w:tblCellMar>
        <w:tblLook w:val="04A0" w:firstRow="1" w:lastRow="0" w:firstColumn="1" w:lastColumn="0" w:noHBand="0" w:noVBand="1"/>
      </w:tblPr>
      <w:tblGrid>
        <w:gridCol w:w="1800"/>
        <w:gridCol w:w="4320"/>
        <w:gridCol w:w="3378"/>
      </w:tblGrid>
      <w:tr w:rsidR="006C03A0" w:rsidRPr="00C87C65" w:rsidTr="00597FDE">
        <w:trPr>
          <w:cantSplit/>
          <w:trHeight w:val="240"/>
          <w:tblHeader/>
        </w:trPr>
        <w:tc>
          <w:tcPr>
            <w:tcW w:w="1800" w:type="dxa"/>
            <w:vMerge w:val="restart"/>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b/>
                <w:sz w:val="24"/>
                <w:szCs w:val="24"/>
              </w:rPr>
            </w:pPr>
            <w:r w:rsidRPr="00C87C65">
              <w:rPr>
                <w:rFonts w:ascii="Arial" w:hAnsi="Arial" w:cs="Arial"/>
                <w:b/>
                <w:sz w:val="24"/>
                <w:szCs w:val="24"/>
              </w:rPr>
              <w:t>Факторы</w:t>
            </w:r>
          </w:p>
        </w:tc>
        <w:tc>
          <w:tcPr>
            <w:tcW w:w="7698" w:type="dxa"/>
            <w:gridSpan w:val="2"/>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b/>
                <w:sz w:val="24"/>
                <w:szCs w:val="24"/>
              </w:rPr>
            </w:pPr>
            <w:r w:rsidRPr="00C87C65">
              <w:rPr>
                <w:rFonts w:ascii="Arial" w:hAnsi="Arial" w:cs="Arial"/>
                <w:b/>
                <w:sz w:val="24"/>
                <w:szCs w:val="24"/>
              </w:rPr>
              <w:t>Влияние фактора на социально-экономическое развитие</w:t>
            </w:r>
          </w:p>
        </w:tc>
      </w:tr>
      <w:tr w:rsidR="006C03A0" w:rsidRPr="00C87C65" w:rsidTr="00597FDE">
        <w:trPr>
          <w:cantSplit/>
          <w:trHeight w:val="240"/>
          <w:tblHeader/>
        </w:trPr>
        <w:tc>
          <w:tcPr>
            <w:tcW w:w="1800" w:type="dxa"/>
            <w:vMerge/>
            <w:tcBorders>
              <w:top w:val="single" w:sz="6" w:space="0" w:color="auto"/>
              <w:left w:val="single" w:sz="6" w:space="0" w:color="auto"/>
              <w:bottom w:val="single" w:sz="6" w:space="0" w:color="auto"/>
              <w:right w:val="single" w:sz="6" w:space="0" w:color="auto"/>
            </w:tcBorders>
            <w:vAlign w:val="center"/>
            <w:hideMark/>
          </w:tcPr>
          <w:p w:rsidR="006C03A0" w:rsidRPr="00C87C65" w:rsidRDefault="006C03A0" w:rsidP="009852F2">
            <w:pPr>
              <w:pStyle w:val="a7"/>
              <w:rPr>
                <w:rFonts w:ascii="Arial" w:hAnsi="Arial" w:cs="Arial"/>
                <w:b/>
                <w:sz w:val="24"/>
                <w:szCs w:val="24"/>
              </w:rPr>
            </w:pPr>
          </w:p>
        </w:tc>
        <w:tc>
          <w:tcPr>
            <w:tcW w:w="432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b/>
                <w:sz w:val="24"/>
                <w:szCs w:val="24"/>
              </w:rPr>
            </w:pPr>
            <w:r w:rsidRPr="00C87C65">
              <w:rPr>
                <w:rFonts w:ascii="Arial" w:hAnsi="Arial" w:cs="Arial"/>
                <w:b/>
                <w:sz w:val="24"/>
                <w:szCs w:val="24"/>
              </w:rPr>
              <w:t>Позитивное</w:t>
            </w:r>
          </w:p>
        </w:tc>
        <w:tc>
          <w:tcPr>
            <w:tcW w:w="3378"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b/>
                <w:sz w:val="24"/>
                <w:szCs w:val="24"/>
              </w:rPr>
            </w:pPr>
            <w:r w:rsidRPr="00C87C65">
              <w:rPr>
                <w:rFonts w:ascii="Arial" w:hAnsi="Arial" w:cs="Arial"/>
                <w:b/>
                <w:sz w:val="24"/>
                <w:szCs w:val="24"/>
              </w:rPr>
              <w:t>Негативное</w:t>
            </w:r>
          </w:p>
        </w:tc>
      </w:tr>
      <w:tr w:rsidR="006C03A0" w:rsidRPr="00C87C65" w:rsidTr="00597FDE">
        <w:trPr>
          <w:cantSplit/>
          <w:trHeight w:val="310"/>
        </w:trPr>
        <w:tc>
          <w:tcPr>
            <w:tcW w:w="9498" w:type="dxa"/>
            <w:gridSpan w:val="3"/>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jc w:val="center"/>
              <w:rPr>
                <w:rFonts w:ascii="Arial" w:hAnsi="Arial" w:cs="Arial"/>
                <w:b/>
                <w:sz w:val="24"/>
                <w:szCs w:val="24"/>
              </w:rPr>
            </w:pPr>
            <w:r w:rsidRPr="00C87C65">
              <w:rPr>
                <w:rFonts w:ascii="Arial" w:hAnsi="Arial" w:cs="Arial"/>
                <w:b/>
                <w:sz w:val="24"/>
                <w:szCs w:val="24"/>
              </w:rPr>
              <w:t>1. Качество и уровень жизни населения</w:t>
            </w:r>
          </w:p>
        </w:tc>
      </w:tr>
      <w:tr w:rsidR="006C03A0" w:rsidRPr="00C87C65" w:rsidTr="00597FDE">
        <w:trPr>
          <w:trHeight w:val="840"/>
        </w:trPr>
        <w:tc>
          <w:tcPr>
            <w:tcW w:w="180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1.1. Демография, здоровье</w:t>
            </w:r>
          </w:p>
        </w:tc>
        <w:tc>
          <w:tcPr>
            <w:tcW w:w="432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Рождаемость превышает </w:t>
            </w:r>
          </w:p>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 смертность </w:t>
            </w:r>
          </w:p>
        </w:tc>
        <w:tc>
          <w:tcPr>
            <w:tcW w:w="3378"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Отсутствие притока населения</w:t>
            </w:r>
          </w:p>
        </w:tc>
      </w:tr>
      <w:tr w:rsidR="006C03A0" w:rsidRPr="00C87C65" w:rsidTr="00597FDE">
        <w:trPr>
          <w:trHeight w:val="1451"/>
        </w:trPr>
        <w:tc>
          <w:tcPr>
            <w:tcW w:w="180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1.2. Денежные доходы населения</w:t>
            </w:r>
          </w:p>
        </w:tc>
        <w:tc>
          <w:tcPr>
            <w:tcW w:w="4320" w:type="dxa"/>
            <w:tcBorders>
              <w:top w:val="single" w:sz="6" w:space="0" w:color="auto"/>
              <w:left w:val="single" w:sz="6" w:space="0" w:color="auto"/>
              <w:bottom w:val="single" w:sz="6" w:space="0" w:color="auto"/>
              <w:right w:val="single" w:sz="6" w:space="0" w:color="auto"/>
            </w:tcBorders>
          </w:tcPr>
          <w:p w:rsidR="006C03A0" w:rsidRPr="00C87C65" w:rsidRDefault="006C03A0" w:rsidP="009852F2">
            <w:pPr>
              <w:pStyle w:val="a7"/>
              <w:rPr>
                <w:rFonts w:ascii="Arial" w:hAnsi="Arial" w:cs="Arial"/>
                <w:sz w:val="24"/>
                <w:szCs w:val="24"/>
              </w:rPr>
            </w:pPr>
            <w:r w:rsidRPr="00C87C65">
              <w:rPr>
                <w:rFonts w:ascii="Arial" w:hAnsi="Arial" w:cs="Arial"/>
                <w:sz w:val="24"/>
                <w:szCs w:val="24"/>
              </w:rPr>
              <w:t>Высокий уровень самообеспеченности продуктами питания</w:t>
            </w:r>
          </w:p>
          <w:p w:rsidR="006C03A0" w:rsidRPr="00C87C65" w:rsidRDefault="006C03A0" w:rsidP="009852F2">
            <w:pPr>
              <w:pStyle w:val="a7"/>
              <w:rPr>
                <w:rFonts w:ascii="Arial" w:hAnsi="Arial" w:cs="Arial"/>
                <w:sz w:val="24"/>
                <w:szCs w:val="24"/>
              </w:rPr>
            </w:pPr>
          </w:p>
        </w:tc>
        <w:tc>
          <w:tcPr>
            <w:tcW w:w="3378"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Отсутствие значительной положительной динамики реальных денежных доходов населения</w:t>
            </w:r>
          </w:p>
        </w:tc>
      </w:tr>
      <w:tr w:rsidR="006C03A0" w:rsidRPr="00C87C65" w:rsidTr="00597FDE">
        <w:trPr>
          <w:trHeight w:val="1200"/>
        </w:trPr>
        <w:tc>
          <w:tcPr>
            <w:tcW w:w="180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1.3. Обеспеченность жильем, объектами культуры и бытовыми услугами</w:t>
            </w:r>
          </w:p>
        </w:tc>
        <w:tc>
          <w:tcPr>
            <w:tcW w:w="432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 Строительство жилья </w:t>
            </w:r>
          </w:p>
        </w:tc>
        <w:tc>
          <w:tcPr>
            <w:tcW w:w="3378"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Отсутствие спортивных сооружений;</w:t>
            </w:r>
          </w:p>
          <w:p w:rsidR="006C03A0" w:rsidRPr="00C87C65" w:rsidRDefault="006C03A0" w:rsidP="009852F2">
            <w:pPr>
              <w:pStyle w:val="a7"/>
              <w:rPr>
                <w:rFonts w:ascii="Arial" w:hAnsi="Arial" w:cs="Arial"/>
                <w:sz w:val="24"/>
                <w:szCs w:val="24"/>
              </w:rPr>
            </w:pPr>
            <w:r w:rsidRPr="00C87C65">
              <w:rPr>
                <w:rFonts w:ascii="Arial" w:hAnsi="Arial" w:cs="Arial"/>
                <w:sz w:val="24"/>
                <w:szCs w:val="24"/>
              </w:rPr>
              <w:t>Отсутствие сферы бытового обслуживания</w:t>
            </w:r>
          </w:p>
        </w:tc>
      </w:tr>
      <w:tr w:rsidR="006C03A0" w:rsidRPr="00C87C65" w:rsidTr="00597FDE">
        <w:trPr>
          <w:trHeight w:val="840"/>
        </w:trPr>
        <w:tc>
          <w:tcPr>
            <w:tcW w:w="180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1.4. Пассажирский  транспорт </w:t>
            </w:r>
          </w:p>
        </w:tc>
        <w:tc>
          <w:tcPr>
            <w:tcW w:w="432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Организация перевозок  населения маршрутными такси </w:t>
            </w:r>
          </w:p>
        </w:tc>
        <w:tc>
          <w:tcPr>
            <w:tcW w:w="3378"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p>
        </w:tc>
      </w:tr>
      <w:tr w:rsidR="006C03A0" w:rsidRPr="00C87C65" w:rsidTr="00597FDE">
        <w:trPr>
          <w:cantSplit/>
          <w:trHeight w:val="438"/>
        </w:trPr>
        <w:tc>
          <w:tcPr>
            <w:tcW w:w="9498" w:type="dxa"/>
            <w:gridSpan w:val="3"/>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jc w:val="center"/>
              <w:rPr>
                <w:rFonts w:ascii="Arial" w:hAnsi="Arial" w:cs="Arial"/>
                <w:b/>
                <w:sz w:val="24"/>
                <w:szCs w:val="24"/>
              </w:rPr>
            </w:pPr>
            <w:r w:rsidRPr="00C87C65">
              <w:rPr>
                <w:rFonts w:ascii="Arial" w:hAnsi="Arial" w:cs="Arial"/>
                <w:b/>
                <w:sz w:val="24"/>
                <w:szCs w:val="24"/>
              </w:rPr>
              <w:t>2. Экологическая  ситуация</w:t>
            </w:r>
          </w:p>
        </w:tc>
      </w:tr>
      <w:tr w:rsidR="006C03A0" w:rsidRPr="00C87C65" w:rsidTr="00597FDE">
        <w:trPr>
          <w:trHeight w:val="1056"/>
        </w:trPr>
        <w:tc>
          <w:tcPr>
            <w:tcW w:w="180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2.1. Экологическая ситуация </w:t>
            </w:r>
          </w:p>
        </w:tc>
        <w:tc>
          <w:tcPr>
            <w:tcW w:w="432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На территории нет промышленных экологически опасных объектов</w:t>
            </w:r>
          </w:p>
        </w:tc>
        <w:tc>
          <w:tcPr>
            <w:tcW w:w="3378" w:type="dxa"/>
            <w:tcBorders>
              <w:top w:val="single" w:sz="6" w:space="0" w:color="auto"/>
              <w:left w:val="single" w:sz="6" w:space="0" w:color="auto"/>
              <w:bottom w:val="single" w:sz="6" w:space="0" w:color="auto"/>
              <w:right w:val="single" w:sz="6" w:space="0" w:color="auto"/>
            </w:tcBorders>
            <w:hideMark/>
          </w:tcPr>
          <w:p w:rsidR="006C03A0" w:rsidRPr="00C87C65" w:rsidRDefault="006C03A0" w:rsidP="00B1681E">
            <w:pPr>
              <w:pStyle w:val="a7"/>
              <w:rPr>
                <w:rFonts w:ascii="Arial" w:hAnsi="Arial" w:cs="Arial"/>
                <w:sz w:val="24"/>
                <w:szCs w:val="24"/>
              </w:rPr>
            </w:pPr>
            <w:r w:rsidRPr="00C87C65">
              <w:rPr>
                <w:rFonts w:ascii="Arial" w:hAnsi="Arial" w:cs="Arial"/>
                <w:sz w:val="24"/>
                <w:szCs w:val="24"/>
              </w:rPr>
              <w:t>Некоторый вред экологии приносит</w:t>
            </w:r>
            <w:r w:rsidR="00B1681E">
              <w:rPr>
                <w:rFonts w:ascii="Arial" w:hAnsi="Arial" w:cs="Arial"/>
                <w:sz w:val="24"/>
                <w:szCs w:val="24"/>
              </w:rPr>
              <w:t>:</w:t>
            </w:r>
            <w:r w:rsidRPr="00C87C65">
              <w:rPr>
                <w:rFonts w:ascii="Arial" w:hAnsi="Arial" w:cs="Arial"/>
                <w:sz w:val="24"/>
                <w:szCs w:val="24"/>
              </w:rPr>
              <w:t xml:space="preserve"> вырубка леса вблизи населенных пунктов; низкая культура населения в области содержания и уборки придомовых территорий</w:t>
            </w:r>
          </w:p>
        </w:tc>
      </w:tr>
      <w:tr w:rsidR="006C03A0" w:rsidRPr="00C87C65" w:rsidTr="00597FDE">
        <w:trPr>
          <w:cantSplit/>
          <w:trHeight w:val="360"/>
        </w:trPr>
        <w:tc>
          <w:tcPr>
            <w:tcW w:w="9498" w:type="dxa"/>
            <w:gridSpan w:val="3"/>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jc w:val="center"/>
              <w:rPr>
                <w:rFonts w:ascii="Arial" w:hAnsi="Arial" w:cs="Arial"/>
                <w:b/>
                <w:sz w:val="24"/>
                <w:szCs w:val="24"/>
              </w:rPr>
            </w:pPr>
            <w:r w:rsidRPr="00C87C65">
              <w:rPr>
                <w:rFonts w:ascii="Arial" w:hAnsi="Arial" w:cs="Arial"/>
                <w:b/>
                <w:sz w:val="24"/>
                <w:szCs w:val="24"/>
              </w:rPr>
              <w:t>3. Ресурсный  потенциал</w:t>
            </w:r>
          </w:p>
        </w:tc>
      </w:tr>
      <w:tr w:rsidR="006C03A0" w:rsidRPr="00C87C65" w:rsidTr="00597FDE">
        <w:trPr>
          <w:trHeight w:val="1560"/>
        </w:trPr>
        <w:tc>
          <w:tcPr>
            <w:tcW w:w="180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3.1. Географическое положение</w:t>
            </w:r>
          </w:p>
        </w:tc>
        <w:tc>
          <w:tcPr>
            <w:tcW w:w="432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Доступность финансово – кредитных учреждений с. Баяндай. Наличие перспектив промышленной переработки производимой сельхозпродукции</w:t>
            </w:r>
          </w:p>
        </w:tc>
        <w:tc>
          <w:tcPr>
            <w:tcW w:w="3378"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Расположено вдали от рынков сбыта – г. Иркутск. </w:t>
            </w:r>
          </w:p>
        </w:tc>
      </w:tr>
      <w:tr w:rsidR="006C03A0" w:rsidRPr="00C87C65" w:rsidTr="00597FDE">
        <w:trPr>
          <w:cantSplit/>
          <w:trHeight w:val="454"/>
        </w:trPr>
        <w:tc>
          <w:tcPr>
            <w:tcW w:w="9498" w:type="dxa"/>
            <w:gridSpan w:val="3"/>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jc w:val="center"/>
              <w:rPr>
                <w:rFonts w:ascii="Arial" w:hAnsi="Arial" w:cs="Arial"/>
                <w:b/>
                <w:sz w:val="24"/>
                <w:szCs w:val="24"/>
              </w:rPr>
            </w:pPr>
            <w:r w:rsidRPr="00C87C65">
              <w:rPr>
                <w:rFonts w:ascii="Arial" w:hAnsi="Arial" w:cs="Arial"/>
                <w:b/>
                <w:sz w:val="24"/>
                <w:szCs w:val="24"/>
              </w:rPr>
              <w:t>4. Потенциал социально- экономического развития поселения</w:t>
            </w:r>
          </w:p>
        </w:tc>
      </w:tr>
      <w:tr w:rsidR="006C03A0" w:rsidRPr="00C87C65" w:rsidTr="00597FDE">
        <w:trPr>
          <w:trHeight w:val="697"/>
        </w:trPr>
        <w:tc>
          <w:tcPr>
            <w:tcW w:w="180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4.1. Трудовой потенциал</w:t>
            </w:r>
          </w:p>
        </w:tc>
        <w:tc>
          <w:tcPr>
            <w:tcW w:w="432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Наличие потенциально свободной рабочей силы.</w:t>
            </w:r>
          </w:p>
        </w:tc>
        <w:tc>
          <w:tcPr>
            <w:tcW w:w="3378"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Недостаток рабочих мест</w:t>
            </w:r>
          </w:p>
        </w:tc>
      </w:tr>
      <w:tr w:rsidR="006C03A0" w:rsidRPr="00C87C65" w:rsidTr="00597FDE">
        <w:trPr>
          <w:trHeight w:val="1422"/>
        </w:trPr>
        <w:tc>
          <w:tcPr>
            <w:tcW w:w="180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lastRenderedPageBreak/>
              <w:t>4.2. Производственный потенциал</w:t>
            </w:r>
          </w:p>
        </w:tc>
        <w:tc>
          <w:tcPr>
            <w:tcW w:w="4320" w:type="dxa"/>
            <w:tcBorders>
              <w:top w:val="single" w:sz="6" w:space="0" w:color="auto"/>
              <w:left w:val="single" w:sz="6" w:space="0" w:color="auto"/>
              <w:bottom w:val="single" w:sz="6" w:space="0" w:color="auto"/>
              <w:right w:val="single" w:sz="6" w:space="0" w:color="auto"/>
            </w:tcBorders>
          </w:tcPr>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Наличие земель сельскохозяйственного назначения </w:t>
            </w:r>
          </w:p>
          <w:p w:rsidR="006C03A0" w:rsidRPr="00C87C65" w:rsidRDefault="006C03A0" w:rsidP="009852F2">
            <w:pPr>
              <w:pStyle w:val="a7"/>
              <w:rPr>
                <w:rFonts w:ascii="Arial" w:hAnsi="Arial" w:cs="Arial"/>
                <w:sz w:val="24"/>
                <w:szCs w:val="24"/>
              </w:rPr>
            </w:pPr>
          </w:p>
        </w:tc>
        <w:tc>
          <w:tcPr>
            <w:tcW w:w="3378"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Отсутствие промышленных предприятий; Проблемы сбыта на производимую продукцию сельскохозяйственного назначения; Отсутствие инженерной инфраструктуры, а также квалифицированных кадров.</w:t>
            </w:r>
          </w:p>
        </w:tc>
      </w:tr>
      <w:tr w:rsidR="006C03A0" w:rsidRPr="00C87C65" w:rsidTr="00597FDE">
        <w:trPr>
          <w:trHeight w:val="1734"/>
        </w:trPr>
        <w:tc>
          <w:tcPr>
            <w:tcW w:w="180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4.3.Финансовый потенциал </w:t>
            </w:r>
          </w:p>
        </w:tc>
        <w:tc>
          <w:tcPr>
            <w:tcW w:w="4320" w:type="dxa"/>
            <w:tcBorders>
              <w:top w:val="single" w:sz="6" w:space="0" w:color="auto"/>
              <w:left w:val="single" w:sz="6" w:space="0" w:color="auto"/>
              <w:bottom w:val="single" w:sz="6" w:space="0" w:color="auto"/>
              <w:right w:val="single" w:sz="6" w:space="0" w:color="auto"/>
            </w:tcBorders>
          </w:tcPr>
          <w:p w:rsidR="006C03A0" w:rsidRPr="00C87C65" w:rsidRDefault="006C03A0" w:rsidP="009852F2">
            <w:pPr>
              <w:pStyle w:val="a7"/>
              <w:rPr>
                <w:rFonts w:ascii="Arial" w:hAnsi="Arial" w:cs="Arial"/>
                <w:sz w:val="24"/>
                <w:szCs w:val="24"/>
              </w:rPr>
            </w:pPr>
            <w:r w:rsidRPr="00C87C65">
              <w:rPr>
                <w:rFonts w:ascii="Arial" w:hAnsi="Arial" w:cs="Arial"/>
                <w:sz w:val="24"/>
                <w:szCs w:val="24"/>
              </w:rPr>
              <w:t>Реализация приоритетных национальных проектов в АПК;</w:t>
            </w:r>
          </w:p>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 </w:t>
            </w:r>
          </w:p>
          <w:p w:rsidR="006C03A0" w:rsidRPr="00C87C65" w:rsidRDefault="006C03A0" w:rsidP="009852F2">
            <w:pPr>
              <w:pStyle w:val="a7"/>
              <w:rPr>
                <w:rFonts w:ascii="Arial" w:hAnsi="Arial" w:cs="Arial"/>
                <w:sz w:val="24"/>
                <w:szCs w:val="24"/>
              </w:rPr>
            </w:pPr>
          </w:p>
        </w:tc>
        <w:tc>
          <w:tcPr>
            <w:tcW w:w="3378" w:type="dxa"/>
            <w:tcBorders>
              <w:top w:val="single" w:sz="6" w:space="0" w:color="auto"/>
              <w:left w:val="single" w:sz="6" w:space="0" w:color="auto"/>
              <w:bottom w:val="single" w:sz="6" w:space="0" w:color="auto"/>
              <w:right w:val="single" w:sz="6" w:space="0" w:color="auto"/>
            </w:tcBorders>
          </w:tcPr>
          <w:p w:rsidR="006C03A0" w:rsidRPr="00C87C65" w:rsidRDefault="006C03A0" w:rsidP="009852F2">
            <w:pPr>
              <w:pStyle w:val="a7"/>
              <w:rPr>
                <w:rFonts w:ascii="Arial" w:hAnsi="Arial" w:cs="Arial"/>
                <w:sz w:val="24"/>
                <w:szCs w:val="24"/>
              </w:rPr>
            </w:pPr>
            <w:r w:rsidRPr="00C87C65">
              <w:rPr>
                <w:rFonts w:ascii="Arial" w:hAnsi="Arial" w:cs="Arial"/>
                <w:sz w:val="24"/>
                <w:szCs w:val="24"/>
              </w:rPr>
              <w:t>Низкие доходы бюджета; Низкие доходы населения</w:t>
            </w:r>
          </w:p>
          <w:p w:rsidR="006C03A0" w:rsidRPr="00C87C65" w:rsidRDefault="006C03A0" w:rsidP="009852F2">
            <w:pPr>
              <w:pStyle w:val="a7"/>
              <w:rPr>
                <w:rFonts w:ascii="Arial" w:hAnsi="Arial" w:cs="Arial"/>
                <w:sz w:val="24"/>
                <w:szCs w:val="24"/>
              </w:rPr>
            </w:pPr>
          </w:p>
        </w:tc>
      </w:tr>
      <w:tr w:rsidR="006C03A0" w:rsidRPr="00C87C65" w:rsidTr="00597FDE">
        <w:trPr>
          <w:trHeight w:val="1320"/>
        </w:trPr>
        <w:tc>
          <w:tcPr>
            <w:tcW w:w="180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4.4. Инвестиционный потенциал  </w:t>
            </w:r>
          </w:p>
        </w:tc>
        <w:tc>
          <w:tcPr>
            <w:tcW w:w="432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Благоприятное для инвесторов географическое положение; </w:t>
            </w:r>
          </w:p>
          <w:p w:rsidR="006C03A0" w:rsidRPr="00C87C65" w:rsidRDefault="006C03A0" w:rsidP="009852F2">
            <w:pPr>
              <w:pStyle w:val="a7"/>
              <w:rPr>
                <w:rFonts w:ascii="Arial" w:hAnsi="Arial" w:cs="Arial"/>
                <w:sz w:val="24"/>
                <w:szCs w:val="24"/>
              </w:rPr>
            </w:pPr>
            <w:r w:rsidRPr="00C87C65">
              <w:rPr>
                <w:rFonts w:ascii="Arial" w:hAnsi="Arial" w:cs="Arial"/>
                <w:sz w:val="24"/>
                <w:szCs w:val="24"/>
              </w:rPr>
              <w:t>Наличие земельных ресурсов для сельскохозяйственного производства.</w:t>
            </w:r>
          </w:p>
        </w:tc>
        <w:tc>
          <w:tcPr>
            <w:tcW w:w="3378"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Низкая инвестиционная активность хозяйствующих субъектов</w:t>
            </w:r>
          </w:p>
          <w:p w:rsidR="006C03A0" w:rsidRPr="00C87C65" w:rsidRDefault="006C03A0" w:rsidP="009852F2">
            <w:pPr>
              <w:pStyle w:val="a7"/>
              <w:rPr>
                <w:rFonts w:ascii="Arial" w:hAnsi="Arial" w:cs="Arial"/>
                <w:sz w:val="24"/>
                <w:szCs w:val="24"/>
              </w:rPr>
            </w:pPr>
          </w:p>
        </w:tc>
      </w:tr>
    </w:tbl>
    <w:p w:rsidR="006C03A0" w:rsidRPr="00C87C65" w:rsidRDefault="006C03A0" w:rsidP="006C03A0">
      <w:pPr>
        <w:pStyle w:val="a7"/>
        <w:jc w:val="both"/>
        <w:rPr>
          <w:rFonts w:ascii="Arial" w:hAnsi="Arial" w:cs="Arial"/>
          <w:b/>
          <w:i/>
          <w:sz w:val="24"/>
          <w:szCs w:val="24"/>
        </w:rPr>
      </w:pPr>
    </w:p>
    <w:p w:rsidR="006C03A0" w:rsidRPr="00C87C65" w:rsidRDefault="006C03A0" w:rsidP="006C03A0">
      <w:pPr>
        <w:pStyle w:val="ConsPlusNormal"/>
        <w:numPr>
          <w:ilvl w:val="1"/>
          <w:numId w:val="12"/>
        </w:numPr>
        <w:jc w:val="center"/>
        <w:rPr>
          <w:rFonts w:ascii="Arial" w:hAnsi="Arial" w:cs="Arial"/>
          <w:b/>
          <w:i/>
          <w:szCs w:val="24"/>
        </w:rPr>
      </w:pPr>
      <w:r w:rsidRPr="00C87C65">
        <w:rPr>
          <w:rFonts w:ascii="Arial" w:hAnsi="Arial" w:cs="Arial"/>
          <w:b/>
          <w:i/>
          <w:szCs w:val="24"/>
        </w:rPr>
        <w:t xml:space="preserve">Основные проблемы социально-экономического развития </w:t>
      </w:r>
    </w:p>
    <w:p w:rsidR="006C03A0" w:rsidRPr="00C87C65" w:rsidRDefault="006C03A0" w:rsidP="006C03A0">
      <w:pPr>
        <w:pStyle w:val="ConsPlusNormal"/>
        <w:ind w:left="846"/>
        <w:jc w:val="center"/>
        <w:rPr>
          <w:rFonts w:ascii="Arial" w:hAnsi="Arial" w:cs="Arial"/>
          <w:b/>
          <w:i/>
          <w:szCs w:val="24"/>
        </w:rPr>
      </w:pPr>
      <w:r w:rsidRPr="00C87C65">
        <w:rPr>
          <w:rFonts w:ascii="Arial" w:hAnsi="Arial" w:cs="Arial"/>
          <w:b/>
          <w:i/>
          <w:szCs w:val="24"/>
        </w:rPr>
        <w:t>муниципального образования «</w:t>
      </w:r>
      <w:proofErr w:type="spellStart"/>
      <w:r w:rsidR="00C87C65">
        <w:rPr>
          <w:rFonts w:ascii="Arial" w:hAnsi="Arial" w:cs="Arial"/>
          <w:b/>
          <w:i/>
          <w:szCs w:val="24"/>
        </w:rPr>
        <w:t>Васильевск</w:t>
      </w:r>
      <w:proofErr w:type="spellEnd"/>
      <w:r w:rsidRPr="00C87C65">
        <w:rPr>
          <w:rFonts w:ascii="Arial" w:hAnsi="Arial" w:cs="Arial"/>
          <w:b/>
          <w:i/>
          <w:szCs w:val="24"/>
        </w:rPr>
        <w:t>»</w:t>
      </w:r>
    </w:p>
    <w:p w:rsidR="006C03A0" w:rsidRPr="00C87C65" w:rsidRDefault="006C03A0" w:rsidP="006C03A0">
      <w:pPr>
        <w:pStyle w:val="ConsPlusNormal"/>
        <w:ind w:left="846"/>
        <w:jc w:val="center"/>
        <w:rPr>
          <w:rFonts w:ascii="Arial" w:hAnsi="Arial" w:cs="Arial"/>
          <w:b/>
          <w:i/>
          <w:szCs w:val="24"/>
        </w:rPr>
      </w:pPr>
    </w:p>
    <w:p w:rsidR="006C03A0" w:rsidRPr="00C87C65" w:rsidRDefault="006C03A0" w:rsidP="006C03A0">
      <w:pPr>
        <w:pStyle w:val="ConsPlusNormal"/>
        <w:ind w:left="708" w:firstLine="708"/>
        <w:jc w:val="both"/>
        <w:rPr>
          <w:rFonts w:ascii="Arial" w:hAnsi="Arial" w:cs="Arial"/>
          <w:szCs w:val="24"/>
        </w:rPr>
      </w:pPr>
      <w:r w:rsidRPr="00C87C65">
        <w:rPr>
          <w:rFonts w:ascii="Arial" w:hAnsi="Arial" w:cs="Arial"/>
          <w:szCs w:val="24"/>
        </w:rPr>
        <w:t>Данная часть содержит перечень основных проблем и их обоснование с учетом количественных характеристик. Анализ конкурентных преимуществ муниципального образования «</w:t>
      </w:r>
      <w:proofErr w:type="spellStart"/>
      <w:r w:rsidR="00C87C65">
        <w:rPr>
          <w:rFonts w:ascii="Arial" w:hAnsi="Arial" w:cs="Arial"/>
          <w:szCs w:val="24"/>
        </w:rPr>
        <w:t>Васильевск</w:t>
      </w:r>
      <w:proofErr w:type="spellEnd"/>
      <w:r w:rsidRPr="00C87C65">
        <w:rPr>
          <w:rFonts w:ascii="Arial" w:hAnsi="Arial" w:cs="Arial"/>
          <w:szCs w:val="24"/>
        </w:rPr>
        <w:t>»: SWOT – анализ (сильные и слабые стороны, а также угрозы и возможности).</w:t>
      </w:r>
    </w:p>
    <w:p w:rsidR="006C03A0" w:rsidRPr="00C87C65" w:rsidRDefault="006C03A0" w:rsidP="006C03A0">
      <w:pPr>
        <w:pStyle w:val="2"/>
        <w:rPr>
          <w:rFonts w:ascii="Arial" w:hAnsi="Arial" w:cs="Arial"/>
          <w:i/>
          <w:sz w:val="24"/>
          <w:szCs w:val="24"/>
        </w:rPr>
      </w:pPr>
      <w:bookmarkStart w:id="8" w:name="_Toc425346357"/>
      <w:bookmarkStart w:id="9" w:name="_Toc429470672"/>
      <w:r w:rsidRPr="00C87C65">
        <w:rPr>
          <w:rFonts w:ascii="Arial" w:hAnsi="Arial" w:cs="Arial"/>
          <w:i/>
          <w:sz w:val="24"/>
          <w:szCs w:val="24"/>
        </w:rPr>
        <w:t xml:space="preserve">SWOT-анализ факторов развития </w:t>
      </w:r>
      <w:bookmarkEnd w:id="8"/>
      <w:bookmarkEnd w:id="9"/>
      <w:r w:rsidRPr="00C87C65">
        <w:rPr>
          <w:rFonts w:ascii="Arial" w:hAnsi="Arial" w:cs="Arial"/>
          <w:i/>
          <w:sz w:val="24"/>
          <w:szCs w:val="24"/>
        </w:rPr>
        <w:t>муниципального образования «</w:t>
      </w:r>
      <w:proofErr w:type="spellStart"/>
      <w:r w:rsidR="00C87C65">
        <w:rPr>
          <w:rFonts w:ascii="Arial" w:hAnsi="Arial" w:cs="Arial"/>
          <w:i/>
          <w:sz w:val="24"/>
          <w:szCs w:val="24"/>
        </w:rPr>
        <w:t>Васильевск</w:t>
      </w:r>
      <w:proofErr w:type="spellEnd"/>
      <w:r w:rsidRPr="00C87C65">
        <w:rPr>
          <w:rFonts w:ascii="Arial" w:hAnsi="Arial" w:cs="Arial"/>
          <w:i/>
          <w:sz w:val="24"/>
          <w:szCs w:val="24"/>
        </w:rPr>
        <w:t>»</w:t>
      </w:r>
    </w:p>
    <w:p w:rsidR="006C03A0" w:rsidRPr="00C87C65" w:rsidRDefault="006C03A0" w:rsidP="006C03A0">
      <w:pPr>
        <w:ind w:firstLine="567"/>
        <w:jc w:val="both"/>
        <w:rPr>
          <w:rFonts w:ascii="Arial" w:hAnsi="Arial" w:cs="Arial"/>
          <w:color w:val="000000"/>
          <w:spacing w:val="-6"/>
          <w:sz w:val="24"/>
          <w:szCs w:val="24"/>
        </w:rPr>
      </w:pPr>
      <w:r w:rsidRPr="00C87C65">
        <w:rPr>
          <w:rFonts w:ascii="Arial" w:hAnsi="Arial" w:cs="Arial"/>
          <w:color w:val="000000"/>
          <w:spacing w:val="-6"/>
          <w:sz w:val="24"/>
          <w:szCs w:val="24"/>
        </w:rPr>
        <w:t>На основе анализа исторических, социальных, экономических предпосылок развития района,</w:t>
      </w:r>
      <w:r w:rsidR="00597FDE">
        <w:rPr>
          <w:rFonts w:ascii="Arial" w:hAnsi="Arial" w:cs="Arial"/>
          <w:color w:val="000000"/>
          <w:spacing w:val="-6"/>
          <w:sz w:val="24"/>
          <w:szCs w:val="24"/>
        </w:rPr>
        <w:t xml:space="preserve"> </w:t>
      </w:r>
      <w:r w:rsidRPr="00C87C65">
        <w:rPr>
          <w:rFonts w:ascii="Arial" w:hAnsi="Arial" w:cs="Arial"/>
          <w:color w:val="000000"/>
          <w:spacing w:val="-6"/>
          <w:sz w:val="24"/>
          <w:szCs w:val="24"/>
        </w:rPr>
        <w:t>динамики основных социально-экономических показателей за последние годы, выявлены и структурированы следующие сильные и слабые стороны, а также потенциальные возможности и угрозы развития муниципального образования «</w:t>
      </w:r>
      <w:proofErr w:type="spellStart"/>
      <w:r w:rsidR="00C87C65">
        <w:rPr>
          <w:rFonts w:ascii="Arial" w:hAnsi="Arial" w:cs="Arial"/>
          <w:color w:val="000000"/>
          <w:spacing w:val="-6"/>
          <w:sz w:val="24"/>
          <w:szCs w:val="24"/>
        </w:rPr>
        <w:t>Васильевск</w:t>
      </w:r>
      <w:proofErr w:type="spellEnd"/>
      <w:r w:rsidRPr="00C87C65">
        <w:rPr>
          <w:rFonts w:ascii="Arial" w:hAnsi="Arial" w:cs="Arial"/>
          <w:color w:val="000000"/>
          <w:spacing w:val="-6"/>
          <w:sz w:val="24"/>
          <w:szCs w:val="24"/>
        </w:rPr>
        <w:t>».</w:t>
      </w:r>
    </w:p>
    <w:p w:rsidR="006C03A0" w:rsidRPr="00597FDE" w:rsidRDefault="006C03A0" w:rsidP="00597FDE">
      <w:pPr>
        <w:jc w:val="both"/>
        <w:rPr>
          <w:rFonts w:ascii="Arial" w:hAnsi="Arial" w:cs="Arial"/>
          <w:spacing w:val="-6"/>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22"/>
      </w:tblGrid>
      <w:tr w:rsidR="006C03A0" w:rsidRPr="00C87C65" w:rsidTr="009852F2">
        <w:trPr>
          <w:trHeight w:val="412"/>
        </w:trPr>
        <w:tc>
          <w:tcPr>
            <w:tcW w:w="9322" w:type="dxa"/>
            <w:shd w:val="clear" w:color="auto" w:fill="E6E6E6"/>
            <w:vAlign w:val="center"/>
          </w:tcPr>
          <w:p w:rsidR="006C03A0" w:rsidRPr="00C87C65" w:rsidRDefault="006C03A0" w:rsidP="009852F2">
            <w:pPr>
              <w:autoSpaceDE w:val="0"/>
              <w:autoSpaceDN w:val="0"/>
              <w:adjustRightInd w:val="0"/>
              <w:jc w:val="center"/>
              <w:rPr>
                <w:rFonts w:ascii="Arial" w:hAnsi="Arial" w:cs="Arial"/>
                <w:b/>
                <w:bCs/>
                <w:color w:val="000000"/>
                <w:sz w:val="24"/>
                <w:szCs w:val="24"/>
              </w:rPr>
            </w:pPr>
            <w:r w:rsidRPr="00C87C65">
              <w:rPr>
                <w:rFonts w:ascii="Arial" w:hAnsi="Arial" w:cs="Arial"/>
                <w:b/>
                <w:bCs/>
                <w:color w:val="000000"/>
                <w:sz w:val="24"/>
                <w:szCs w:val="24"/>
              </w:rPr>
              <w:t>Сильные стороны:</w:t>
            </w:r>
          </w:p>
        </w:tc>
      </w:tr>
      <w:tr w:rsidR="006C03A0" w:rsidRPr="00C87C65" w:rsidTr="009852F2">
        <w:tc>
          <w:tcPr>
            <w:tcW w:w="9322" w:type="dxa"/>
            <w:vAlign w:val="center"/>
          </w:tcPr>
          <w:p w:rsidR="006C03A0" w:rsidRPr="00C87C65" w:rsidRDefault="006C03A0" w:rsidP="009852F2">
            <w:pPr>
              <w:rPr>
                <w:rFonts w:ascii="Arial" w:hAnsi="Arial" w:cs="Arial"/>
                <w:bCs/>
                <w:color w:val="000000"/>
                <w:sz w:val="24"/>
                <w:szCs w:val="24"/>
              </w:rPr>
            </w:pPr>
            <w:r w:rsidRPr="00C87C65">
              <w:rPr>
                <w:rFonts w:ascii="Arial" w:hAnsi="Arial" w:cs="Arial"/>
                <w:bCs/>
                <w:color w:val="000000"/>
                <w:sz w:val="24"/>
                <w:szCs w:val="24"/>
              </w:rPr>
              <w:t xml:space="preserve">Наличие неиспользованных сельскохозяйственных земель, как основного потенциала для развития растениеводства и животноводства; </w:t>
            </w:r>
          </w:p>
        </w:tc>
      </w:tr>
      <w:tr w:rsidR="006C03A0" w:rsidRPr="00C87C65" w:rsidTr="009852F2">
        <w:trPr>
          <w:trHeight w:val="347"/>
        </w:trPr>
        <w:tc>
          <w:tcPr>
            <w:tcW w:w="9322" w:type="dxa"/>
            <w:tcBorders>
              <w:bottom w:val="single" w:sz="4" w:space="0" w:color="auto"/>
            </w:tcBorders>
            <w:vAlign w:val="center"/>
          </w:tcPr>
          <w:p w:rsidR="006C03A0" w:rsidRPr="00C87C65" w:rsidRDefault="006C03A0" w:rsidP="009852F2">
            <w:pPr>
              <w:rPr>
                <w:rFonts w:ascii="Arial" w:hAnsi="Arial" w:cs="Arial"/>
                <w:color w:val="000000"/>
                <w:sz w:val="24"/>
                <w:szCs w:val="24"/>
              </w:rPr>
            </w:pPr>
            <w:r w:rsidRPr="00C87C65">
              <w:rPr>
                <w:rFonts w:ascii="Arial" w:hAnsi="Arial" w:cs="Arial"/>
                <w:color w:val="000000"/>
                <w:sz w:val="24"/>
                <w:szCs w:val="24"/>
              </w:rPr>
              <w:t>Наличие ряда перспективных площадок для сельскохозяйственного производства.</w:t>
            </w:r>
          </w:p>
        </w:tc>
      </w:tr>
      <w:tr w:rsidR="006C03A0" w:rsidRPr="00C87C65" w:rsidTr="009852F2">
        <w:trPr>
          <w:trHeight w:val="347"/>
        </w:trPr>
        <w:tc>
          <w:tcPr>
            <w:tcW w:w="9322" w:type="dxa"/>
            <w:tcBorders>
              <w:bottom w:val="single" w:sz="4" w:space="0" w:color="auto"/>
            </w:tcBorders>
          </w:tcPr>
          <w:p w:rsidR="006C03A0" w:rsidRPr="00C87C65" w:rsidRDefault="006C03A0" w:rsidP="009852F2">
            <w:pPr>
              <w:rPr>
                <w:rFonts w:ascii="Arial" w:hAnsi="Arial" w:cs="Arial"/>
                <w:sz w:val="24"/>
                <w:szCs w:val="24"/>
                <w:highlight w:val="yellow"/>
              </w:rPr>
            </w:pPr>
            <w:r w:rsidRPr="00C87C65">
              <w:rPr>
                <w:rFonts w:ascii="Arial" w:hAnsi="Arial" w:cs="Arial"/>
                <w:sz w:val="24"/>
                <w:szCs w:val="24"/>
              </w:rPr>
              <w:t>Ежегодный естественный прирост населения</w:t>
            </w:r>
          </w:p>
        </w:tc>
      </w:tr>
      <w:tr w:rsidR="006C03A0" w:rsidRPr="00C87C65" w:rsidTr="009852F2">
        <w:trPr>
          <w:trHeight w:val="347"/>
        </w:trPr>
        <w:tc>
          <w:tcPr>
            <w:tcW w:w="9322" w:type="dxa"/>
            <w:tcBorders>
              <w:bottom w:val="single" w:sz="4" w:space="0" w:color="auto"/>
            </w:tcBorders>
          </w:tcPr>
          <w:p w:rsidR="006C03A0" w:rsidRPr="00C87C65" w:rsidRDefault="006C03A0" w:rsidP="009852F2">
            <w:pPr>
              <w:rPr>
                <w:rFonts w:ascii="Arial" w:hAnsi="Arial" w:cs="Arial"/>
                <w:sz w:val="24"/>
                <w:szCs w:val="24"/>
              </w:rPr>
            </w:pPr>
            <w:r w:rsidRPr="00C87C65">
              <w:rPr>
                <w:rFonts w:ascii="Arial" w:hAnsi="Arial" w:cs="Arial"/>
                <w:sz w:val="24"/>
                <w:szCs w:val="24"/>
              </w:rPr>
              <w:t xml:space="preserve">Не утрачены обычаи традиции культурного наследия народов проживающих на </w:t>
            </w:r>
            <w:r w:rsidRPr="00C87C65">
              <w:rPr>
                <w:rFonts w:ascii="Arial" w:hAnsi="Arial" w:cs="Arial"/>
                <w:sz w:val="24"/>
                <w:szCs w:val="24"/>
              </w:rPr>
              <w:lastRenderedPageBreak/>
              <w:t>территории.</w:t>
            </w:r>
          </w:p>
        </w:tc>
      </w:tr>
      <w:tr w:rsidR="006C03A0" w:rsidRPr="00C87C65" w:rsidTr="009852F2">
        <w:trPr>
          <w:trHeight w:val="347"/>
        </w:trPr>
        <w:tc>
          <w:tcPr>
            <w:tcW w:w="9322" w:type="dxa"/>
            <w:tcBorders>
              <w:bottom w:val="single" w:sz="4" w:space="0" w:color="auto"/>
            </w:tcBorders>
          </w:tcPr>
          <w:p w:rsidR="006C03A0" w:rsidRPr="00C87C65" w:rsidRDefault="006C03A0" w:rsidP="009852F2">
            <w:pPr>
              <w:rPr>
                <w:rFonts w:ascii="Arial" w:hAnsi="Arial" w:cs="Arial"/>
                <w:sz w:val="24"/>
                <w:szCs w:val="24"/>
              </w:rPr>
            </w:pPr>
            <w:r w:rsidRPr="00C87C65">
              <w:rPr>
                <w:rFonts w:ascii="Arial" w:hAnsi="Arial" w:cs="Arial"/>
                <w:sz w:val="24"/>
                <w:szCs w:val="24"/>
              </w:rPr>
              <w:lastRenderedPageBreak/>
              <w:t>Средний рост объемов жилищного строительства</w:t>
            </w:r>
          </w:p>
        </w:tc>
      </w:tr>
      <w:tr w:rsidR="006C03A0" w:rsidRPr="00C87C65" w:rsidTr="009852F2">
        <w:trPr>
          <w:trHeight w:val="347"/>
        </w:trPr>
        <w:tc>
          <w:tcPr>
            <w:tcW w:w="9322" w:type="dxa"/>
            <w:tcBorders>
              <w:bottom w:val="single" w:sz="4" w:space="0" w:color="auto"/>
            </w:tcBorders>
          </w:tcPr>
          <w:p w:rsidR="006C03A0" w:rsidRPr="00C87C65" w:rsidRDefault="006C03A0" w:rsidP="009852F2">
            <w:pPr>
              <w:rPr>
                <w:rFonts w:ascii="Arial" w:hAnsi="Arial" w:cs="Arial"/>
                <w:sz w:val="24"/>
                <w:szCs w:val="24"/>
              </w:rPr>
            </w:pPr>
            <w:r w:rsidRPr="00C87C65">
              <w:rPr>
                <w:rFonts w:ascii="Arial" w:hAnsi="Arial" w:cs="Arial"/>
                <w:sz w:val="24"/>
                <w:szCs w:val="24"/>
              </w:rPr>
              <w:t>Наличие сельскохозяйственных земель не введенных в оборот, возможности по наращиванию производства как растениеводства так и животноводства</w:t>
            </w:r>
          </w:p>
        </w:tc>
      </w:tr>
      <w:tr w:rsidR="006C03A0" w:rsidRPr="00C87C65" w:rsidTr="009852F2">
        <w:trPr>
          <w:trHeight w:val="465"/>
        </w:trPr>
        <w:tc>
          <w:tcPr>
            <w:tcW w:w="9322" w:type="dxa"/>
            <w:tcBorders>
              <w:top w:val="single" w:sz="4" w:space="0" w:color="auto"/>
              <w:left w:val="single" w:sz="4" w:space="0" w:color="auto"/>
              <w:bottom w:val="single" w:sz="4" w:space="0" w:color="auto"/>
              <w:right w:val="single" w:sz="4" w:space="0" w:color="auto"/>
            </w:tcBorders>
            <w:shd w:val="clear" w:color="auto" w:fill="E6E6E6"/>
            <w:vAlign w:val="center"/>
          </w:tcPr>
          <w:p w:rsidR="006C03A0" w:rsidRPr="00C87C65" w:rsidRDefault="006C03A0" w:rsidP="009852F2">
            <w:pPr>
              <w:autoSpaceDE w:val="0"/>
              <w:autoSpaceDN w:val="0"/>
              <w:adjustRightInd w:val="0"/>
              <w:jc w:val="center"/>
              <w:rPr>
                <w:rFonts w:ascii="Arial" w:hAnsi="Arial" w:cs="Arial"/>
                <w:b/>
                <w:bCs/>
                <w:color w:val="000000"/>
                <w:sz w:val="24"/>
                <w:szCs w:val="24"/>
              </w:rPr>
            </w:pPr>
            <w:r w:rsidRPr="00C87C65">
              <w:rPr>
                <w:rFonts w:ascii="Arial" w:hAnsi="Arial" w:cs="Arial"/>
                <w:b/>
                <w:bCs/>
                <w:color w:val="000000"/>
                <w:sz w:val="24"/>
                <w:szCs w:val="24"/>
              </w:rPr>
              <w:t>Слабые стороны:</w:t>
            </w:r>
          </w:p>
        </w:tc>
      </w:tr>
      <w:tr w:rsidR="006C03A0" w:rsidRPr="00C87C65" w:rsidTr="009852F2">
        <w:tc>
          <w:tcPr>
            <w:tcW w:w="9322" w:type="dxa"/>
            <w:tcBorders>
              <w:top w:val="single" w:sz="4" w:space="0" w:color="auto"/>
              <w:left w:val="single" w:sz="4" w:space="0" w:color="auto"/>
              <w:bottom w:val="single" w:sz="4" w:space="0" w:color="auto"/>
              <w:right w:val="single" w:sz="4" w:space="0" w:color="auto"/>
            </w:tcBorders>
          </w:tcPr>
          <w:p w:rsidR="006C03A0" w:rsidRPr="00C87C65" w:rsidRDefault="006C03A0" w:rsidP="009852F2">
            <w:pPr>
              <w:autoSpaceDE w:val="0"/>
              <w:autoSpaceDN w:val="0"/>
              <w:adjustRightInd w:val="0"/>
              <w:rPr>
                <w:rFonts w:ascii="Arial" w:hAnsi="Arial" w:cs="Arial"/>
                <w:bCs/>
                <w:color w:val="000000"/>
                <w:sz w:val="24"/>
                <w:szCs w:val="24"/>
              </w:rPr>
            </w:pPr>
            <w:r w:rsidRPr="00C87C65">
              <w:rPr>
                <w:rFonts w:ascii="Arial" w:hAnsi="Arial" w:cs="Arial"/>
                <w:bCs/>
                <w:color w:val="000000"/>
                <w:sz w:val="24"/>
                <w:szCs w:val="24"/>
              </w:rPr>
              <w:t>Недостаточность средств местного бюджета, в том числе на инвестиции;</w:t>
            </w:r>
          </w:p>
        </w:tc>
      </w:tr>
      <w:tr w:rsidR="006C03A0" w:rsidRPr="00C87C65" w:rsidTr="009852F2">
        <w:tc>
          <w:tcPr>
            <w:tcW w:w="9322" w:type="dxa"/>
            <w:tcBorders>
              <w:top w:val="single" w:sz="4" w:space="0" w:color="auto"/>
              <w:left w:val="single" w:sz="4" w:space="0" w:color="auto"/>
              <w:bottom w:val="single" w:sz="4" w:space="0" w:color="auto"/>
              <w:right w:val="single" w:sz="4" w:space="0" w:color="auto"/>
            </w:tcBorders>
          </w:tcPr>
          <w:p w:rsidR="006C03A0" w:rsidRPr="00C87C65" w:rsidRDefault="006C03A0" w:rsidP="009852F2">
            <w:pPr>
              <w:spacing w:before="100" w:beforeAutospacing="1" w:after="100" w:afterAutospacing="1"/>
              <w:rPr>
                <w:rFonts w:ascii="Arial" w:hAnsi="Arial" w:cs="Arial"/>
                <w:bCs/>
                <w:color w:val="000000"/>
                <w:sz w:val="24"/>
                <w:szCs w:val="24"/>
              </w:rPr>
            </w:pPr>
            <w:r w:rsidRPr="00C87C65">
              <w:rPr>
                <w:rFonts w:ascii="Arial" w:hAnsi="Arial" w:cs="Arial"/>
                <w:bCs/>
                <w:color w:val="000000"/>
                <w:sz w:val="24"/>
                <w:szCs w:val="24"/>
              </w:rPr>
              <w:t>Нехватка квалифицированных кадров;</w:t>
            </w:r>
          </w:p>
        </w:tc>
      </w:tr>
      <w:tr w:rsidR="006C03A0" w:rsidRPr="00C87C65" w:rsidTr="009852F2">
        <w:tc>
          <w:tcPr>
            <w:tcW w:w="9322" w:type="dxa"/>
            <w:tcBorders>
              <w:top w:val="single" w:sz="4" w:space="0" w:color="auto"/>
              <w:left w:val="single" w:sz="4" w:space="0" w:color="auto"/>
              <w:bottom w:val="single" w:sz="4" w:space="0" w:color="auto"/>
              <w:right w:val="single" w:sz="4" w:space="0" w:color="auto"/>
            </w:tcBorders>
          </w:tcPr>
          <w:p w:rsidR="006C03A0" w:rsidRPr="00C87C65" w:rsidRDefault="006C03A0" w:rsidP="009852F2">
            <w:pPr>
              <w:rPr>
                <w:rFonts w:ascii="Arial" w:hAnsi="Arial" w:cs="Arial"/>
                <w:sz w:val="24"/>
                <w:szCs w:val="24"/>
              </w:rPr>
            </w:pPr>
            <w:r w:rsidRPr="00C87C65">
              <w:rPr>
                <w:rFonts w:ascii="Arial" w:hAnsi="Arial" w:cs="Arial"/>
                <w:sz w:val="24"/>
                <w:szCs w:val="24"/>
              </w:rPr>
              <w:t>Холодный климат с резкими перепадами ночных и дневных температур</w:t>
            </w:r>
          </w:p>
        </w:tc>
      </w:tr>
      <w:tr w:rsidR="006C03A0" w:rsidRPr="00C87C65" w:rsidTr="009852F2">
        <w:tc>
          <w:tcPr>
            <w:tcW w:w="9322" w:type="dxa"/>
            <w:tcBorders>
              <w:top w:val="single" w:sz="4" w:space="0" w:color="auto"/>
              <w:left w:val="single" w:sz="4" w:space="0" w:color="auto"/>
              <w:bottom w:val="single" w:sz="4" w:space="0" w:color="auto"/>
              <w:right w:val="single" w:sz="4" w:space="0" w:color="auto"/>
            </w:tcBorders>
          </w:tcPr>
          <w:p w:rsidR="006C03A0" w:rsidRPr="00C87C65" w:rsidRDefault="006C03A0" w:rsidP="009852F2">
            <w:pPr>
              <w:rPr>
                <w:rFonts w:ascii="Arial" w:hAnsi="Arial" w:cs="Arial"/>
                <w:sz w:val="24"/>
                <w:szCs w:val="24"/>
              </w:rPr>
            </w:pPr>
            <w:r w:rsidRPr="00C87C65">
              <w:rPr>
                <w:rFonts w:ascii="Arial" w:hAnsi="Arial" w:cs="Arial"/>
                <w:sz w:val="24"/>
                <w:szCs w:val="24"/>
              </w:rPr>
              <w:t>Необходимость обязательного проведения экологической экспертизы на любой объект в 200 м от озера Байкал</w:t>
            </w:r>
          </w:p>
        </w:tc>
      </w:tr>
      <w:tr w:rsidR="006C03A0" w:rsidRPr="00C87C65" w:rsidTr="009852F2">
        <w:tc>
          <w:tcPr>
            <w:tcW w:w="9322" w:type="dxa"/>
            <w:tcBorders>
              <w:top w:val="single" w:sz="4" w:space="0" w:color="auto"/>
              <w:left w:val="single" w:sz="4" w:space="0" w:color="auto"/>
              <w:bottom w:val="single" w:sz="4" w:space="0" w:color="auto"/>
              <w:right w:val="single" w:sz="4" w:space="0" w:color="auto"/>
            </w:tcBorders>
          </w:tcPr>
          <w:p w:rsidR="006C03A0" w:rsidRPr="00C87C65" w:rsidRDefault="006C03A0" w:rsidP="009852F2">
            <w:pPr>
              <w:rPr>
                <w:rFonts w:ascii="Arial" w:hAnsi="Arial" w:cs="Arial"/>
                <w:sz w:val="24"/>
                <w:szCs w:val="24"/>
              </w:rPr>
            </w:pPr>
            <w:r w:rsidRPr="00C87C65">
              <w:rPr>
                <w:rFonts w:ascii="Arial" w:hAnsi="Arial" w:cs="Arial"/>
                <w:sz w:val="24"/>
                <w:szCs w:val="24"/>
              </w:rPr>
              <w:t>Удаленность от рынков сбыта</w:t>
            </w:r>
          </w:p>
        </w:tc>
      </w:tr>
      <w:tr w:rsidR="006C03A0" w:rsidRPr="00C87C65" w:rsidTr="009852F2">
        <w:tc>
          <w:tcPr>
            <w:tcW w:w="9322" w:type="dxa"/>
            <w:tcBorders>
              <w:top w:val="single" w:sz="4" w:space="0" w:color="auto"/>
              <w:left w:val="single" w:sz="4" w:space="0" w:color="auto"/>
              <w:bottom w:val="single" w:sz="4" w:space="0" w:color="auto"/>
              <w:right w:val="single" w:sz="4" w:space="0" w:color="auto"/>
            </w:tcBorders>
          </w:tcPr>
          <w:p w:rsidR="006C03A0" w:rsidRPr="00C87C65" w:rsidRDefault="006C03A0" w:rsidP="009852F2">
            <w:pPr>
              <w:rPr>
                <w:rFonts w:ascii="Arial" w:hAnsi="Arial" w:cs="Arial"/>
                <w:sz w:val="24"/>
                <w:szCs w:val="24"/>
              </w:rPr>
            </w:pPr>
            <w:r w:rsidRPr="00C87C65">
              <w:rPr>
                <w:rFonts w:ascii="Arial" w:hAnsi="Arial" w:cs="Arial"/>
                <w:sz w:val="24"/>
                <w:szCs w:val="24"/>
              </w:rPr>
              <w:t>Отсутствие специализированных зданий, современного концертного зала, слабая материально-техническая база клубов.</w:t>
            </w:r>
          </w:p>
        </w:tc>
      </w:tr>
      <w:tr w:rsidR="006C03A0" w:rsidRPr="00C87C65" w:rsidTr="009852F2">
        <w:trPr>
          <w:trHeight w:val="838"/>
        </w:trPr>
        <w:tc>
          <w:tcPr>
            <w:tcW w:w="9322" w:type="dxa"/>
            <w:tcBorders>
              <w:top w:val="single" w:sz="4" w:space="0" w:color="auto"/>
              <w:left w:val="single" w:sz="4" w:space="0" w:color="auto"/>
              <w:bottom w:val="single" w:sz="4" w:space="0" w:color="auto"/>
              <w:right w:val="single" w:sz="4" w:space="0" w:color="auto"/>
            </w:tcBorders>
          </w:tcPr>
          <w:p w:rsidR="006C03A0" w:rsidRPr="00C87C65" w:rsidRDefault="006C03A0" w:rsidP="009852F2">
            <w:pPr>
              <w:rPr>
                <w:rFonts w:ascii="Arial" w:hAnsi="Arial" w:cs="Arial"/>
                <w:sz w:val="24"/>
                <w:szCs w:val="24"/>
              </w:rPr>
            </w:pPr>
            <w:r w:rsidRPr="00C87C65">
              <w:rPr>
                <w:rFonts w:ascii="Arial" w:hAnsi="Arial" w:cs="Arial"/>
                <w:sz w:val="24"/>
                <w:szCs w:val="24"/>
              </w:rPr>
              <w:t>Существенный диспаритет цен на сельскохозяйственную продукцию и некоторые виды сырья, энергоносители, удобрения, сельхозтехнику, транспортные услуги</w:t>
            </w:r>
          </w:p>
        </w:tc>
      </w:tr>
      <w:tr w:rsidR="006C03A0" w:rsidRPr="00C87C65" w:rsidTr="009852F2">
        <w:tc>
          <w:tcPr>
            <w:tcW w:w="9322" w:type="dxa"/>
            <w:shd w:val="clear" w:color="auto" w:fill="E6E6E6"/>
          </w:tcPr>
          <w:p w:rsidR="006C03A0" w:rsidRPr="00C87C65" w:rsidRDefault="006C03A0" w:rsidP="009852F2">
            <w:pPr>
              <w:jc w:val="center"/>
              <w:rPr>
                <w:rFonts w:ascii="Arial" w:hAnsi="Arial" w:cs="Arial"/>
                <w:b/>
                <w:color w:val="000000"/>
                <w:spacing w:val="-6"/>
                <w:sz w:val="24"/>
                <w:szCs w:val="24"/>
              </w:rPr>
            </w:pPr>
            <w:r w:rsidRPr="00C87C65">
              <w:rPr>
                <w:rFonts w:ascii="Arial" w:hAnsi="Arial" w:cs="Arial"/>
                <w:b/>
                <w:color w:val="000000"/>
                <w:spacing w:val="-6"/>
                <w:sz w:val="24"/>
                <w:szCs w:val="24"/>
              </w:rPr>
              <w:t>Потенциальные возможности, которые могут способствовать быстрому развитию территории:</w:t>
            </w:r>
          </w:p>
        </w:tc>
      </w:tr>
      <w:tr w:rsidR="006C03A0" w:rsidRPr="00C87C65" w:rsidTr="009852F2">
        <w:tc>
          <w:tcPr>
            <w:tcW w:w="9322" w:type="dxa"/>
            <w:vAlign w:val="center"/>
          </w:tcPr>
          <w:p w:rsidR="006C03A0" w:rsidRPr="00C87C65" w:rsidRDefault="006C03A0" w:rsidP="009852F2">
            <w:pPr>
              <w:rPr>
                <w:rFonts w:ascii="Arial" w:hAnsi="Arial" w:cs="Arial"/>
                <w:bCs/>
                <w:color w:val="000000"/>
                <w:sz w:val="24"/>
                <w:szCs w:val="24"/>
              </w:rPr>
            </w:pPr>
            <w:r w:rsidRPr="00C87C65">
              <w:rPr>
                <w:rFonts w:ascii="Arial" w:hAnsi="Arial" w:cs="Arial"/>
                <w:color w:val="000000"/>
                <w:sz w:val="24"/>
                <w:szCs w:val="24"/>
              </w:rPr>
              <w:t>1. Рост объемов производства сельскохозяйственной продукции за счет развития и модернизации действующих мощностей</w:t>
            </w:r>
            <w:r w:rsidRPr="00C87C65">
              <w:rPr>
                <w:rFonts w:ascii="Arial" w:hAnsi="Arial" w:cs="Arial"/>
                <w:bCs/>
                <w:color w:val="000000"/>
                <w:sz w:val="24"/>
                <w:szCs w:val="24"/>
              </w:rPr>
              <w:t xml:space="preserve">; </w:t>
            </w:r>
          </w:p>
        </w:tc>
      </w:tr>
      <w:tr w:rsidR="006C03A0" w:rsidRPr="00C87C65" w:rsidTr="009852F2">
        <w:trPr>
          <w:trHeight w:val="347"/>
        </w:trPr>
        <w:tc>
          <w:tcPr>
            <w:tcW w:w="9322" w:type="dxa"/>
            <w:vAlign w:val="center"/>
          </w:tcPr>
          <w:p w:rsidR="006C03A0" w:rsidRPr="00C87C65" w:rsidRDefault="006C03A0" w:rsidP="009852F2">
            <w:pPr>
              <w:pStyle w:val="3"/>
              <w:ind w:left="-18"/>
              <w:rPr>
                <w:rFonts w:ascii="Arial" w:hAnsi="Arial" w:cs="Arial"/>
                <w:color w:val="000000"/>
                <w:sz w:val="24"/>
                <w:szCs w:val="24"/>
              </w:rPr>
            </w:pPr>
            <w:r w:rsidRPr="00C87C65">
              <w:rPr>
                <w:rFonts w:ascii="Arial" w:hAnsi="Arial" w:cs="Arial"/>
                <w:color w:val="000000"/>
                <w:sz w:val="24"/>
                <w:szCs w:val="24"/>
              </w:rPr>
              <w:t>2. Наращивание  объемов жилищного строительства.</w:t>
            </w:r>
          </w:p>
        </w:tc>
      </w:tr>
      <w:tr w:rsidR="006C03A0" w:rsidRPr="00C87C65" w:rsidTr="009852F2">
        <w:tc>
          <w:tcPr>
            <w:tcW w:w="9322" w:type="dxa"/>
            <w:shd w:val="clear" w:color="auto" w:fill="E6E6E6"/>
          </w:tcPr>
          <w:p w:rsidR="006C03A0" w:rsidRPr="00C87C65" w:rsidRDefault="006C03A0" w:rsidP="009852F2">
            <w:pPr>
              <w:jc w:val="center"/>
              <w:rPr>
                <w:rFonts w:ascii="Arial" w:hAnsi="Arial" w:cs="Arial"/>
                <w:b/>
                <w:color w:val="000000"/>
                <w:spacing w:val="-6"/>
                <w:sz w:val="24"/>
                <w:szCs w:val="24"/>
              </w:rPr>
            </w:pPr>
            <w:r w:rsidRPr="00C87C65">
              <w:rPr>
                <w:rFonts w:ascii="Arial" w:hAnsi="Arial" w:cs="Arial"/>
                <w:b/>
                <w:color w:val="000000"/>
                <w:spacing w:val="-6"/>
                <w:sz w:val="24"/>
                <w:szCs w:val="24"/>
              </w:rPr>
              <w:t xml:space="preserve">Угрозы, препятствующие развитию территории: </w:t>
            </w:r>
          </w:p>
        </w:tc>
      </w:tr>
      <w:tr w:rsidR="006C03A0" w:rsidRPr="00C87C65" w:rsidTr="009852F2">
        <w:trPr>
          <w:trHeight w:val="347"/>
        </w:trPr>
        <w:tc>
          <w:tcPr>
            <w:tcW w:w="9322" w:type="dxa"/>
            <w:vAlign w:val="center"/>
          </w:tcPr>
          <w:p w:rsidR="006C03A0" w:rsidRPr="00C87C65" w:rsidRDefault="006C03A0" w:rsidP="009852F2">
            <w:pPr>
              <w:rPr>
                <w:rFonts w:ascii="Arial" w:hAnsi="Arial" w:cs="Arial"/>
                <w:color w:val="000000"/>
                <w:sz w:val="24"/>
                <w:szCs w:val="24"/>
              </w:rPr>
            </w:pPr>
            <w:r w:rsidRPr="00C87C65">
              <w:rPr>
                <w:rFonts w:ascii="Arial" w:hAnsi="Arial" w:cs="Arial"/>
                <w:color w:val="000000"/>
                <w:sz w:val="24"/>
                <w:szCs w:val="24"/>
              </w:rPr>
              <w:t>1. Высокий износ основных фондов;</w:t>
            </w:r>
          </w:p>
        </w:tc>
      </w:tr>
      <w:tr w:rsidR="006C03A0" w:rsidRPr="00C87C65" w:rsidTr="009852F2">
        <w:trPr>
          <w:trHeight w:val="347"/>
        </w:trPr>
        <w:tc>
          <w:tcPr>
            <w:tcW w:w="9322" w:type="dxa"/>
            <w:vAlign w:val="center"/>
          </w:tcPr>
          <w:p w:rsidR="006C03A0" w:rsidRPr="00C87C65" w:rsidRDefault="006C03A0" w:rsidP="009852F2">
            <w:pPr>
              <w:rPr>
                <w:rFonts w:ascii="Arial" w:hAnsi="Arial" w:cs="Arial"/>
                <w:color w:val="000000"/>
                <w:sz w:val="24"/>
                <w:szCs w:val="24"/>
              </w:rPr>
            </w:pPr>
            <w:r w:rsidRPr="00C87C65">
              <w:rPr>
                <w:rFonts w:ascii="Arial" w:hAnsi="Arial" w:cs="Arial"/>
                <w:color w:val="000000"/>
                <w:sz w:val="24"/>
                <w:szCs w:val="24"/>
              </w:rPr>
              <w:t>2. Высокая доля населения с доходами ниже прожиточного минимума;</w:t>
            </w:r>
          </w:p>
        </w:tc>
      </w:tr>
      <w:tr w:rsidR="006C03A0" w:rsidRPr="00C87C65" w:rsidTr="009852F2">
        <w:trPr>
          <w:trHeight w:val="347"/>
        </w:trPr>
        <w:tc>
          <w:tcPr>
            <w:tcW w:w="9322" w:type="dxa"/>
            <w:vAlign w:val="center"/>
          </w:tcPr>
          <w:p w:rsidR="006C03A0" w:rsidRPr="00C87C65" w:rsidRDefault="006C03A0" w:rsidP="009852F2">
            <w:pPr>
              <w:rPr>
                <w:rFonts w:ascii="Arial" w:hAnsi="Arial" w:cs="Arial"/>
                <w:color w:val="000000"/>
                <w:sz w:val="24"/>
                <w:szCs w:val="24"/>
              </w:rPr>
            </w:pPr>
            <w:r w:rsidRPr="00C87C65">
              <w:rPr>
                <w:rFonts w:ascii="Arial" w:hAnsi="Arial" w:cs="Arial"/>
                <w:color w:val="000000"/>
                <w:sz w:val="24"/>
                <w:szCs w:val="24"/>
              </w:rPr>
              <w:t>3. Низкий уровень жилищного строительства.</w:t>
            </w:r>
          </w:p>
        </w:tc>
      </w:tr>
      <w:bookmarkEnd w:id="3"/>
      <w:bookmarkEnd w:id="4"/>
    </w:tbl>
    <w:p w:rsidR="00597FDE" w:rsidRDefault="00597FDE" w:rsidP="00597FDE">
      <w:pPr>
        <w:pStyle w:val="ConsPlusNormal"/>
        <w:ind w:firstLine="709"/>
        <w:jc w:val="both"/>
        <w:rPr>
          <w:rFonts w:ascii="Arial" w:hAnsi="Arial" w:cs="Arial"/>
          <w:b/>
          <w:szCs w:val="24"/>
        </w:rPr>
      </w:pPr>
    </w:p>
    <w:p w:rsidR="00511DF7" w:rsidRPr="00C87C65" w:rsidRDefault="00511DF7" w:rsidP="00597FDE">
      <w:pPr>
        <w:pStyle w:val="ConsPlusNormal"/>
        <w:ind w:firstLine="709"/>
        <w:jc w:val="both"/>
        <w:rPr>
          <w:rFonts w:ascii="Arial" w:hAnsi="Arial" w:cs="Arial"/>
          <w:b/>
          <w:szCs w:val="24"/>
        </w:rPr>
      </w:pPr>
      <w:r w:rsidRPr="00C87C65">
        <w:rPr>
          <w:rFonts w:ascii="Arial" w:hAnsi="Arial" w:cs="Arial"/>
          <w:b/>
          <w:szCs w:val="24"/>
        </w:rPr>
        <w:t>2. Приоритеты,</w:t>
      </w:r>
      <w:r w:rsidR="00597FDE">
        <w:rPr>
          <w:rFonts w:ascii="Arial" w:hAnsi="Arial" w:cs="Arial"/>
          <w:b/>
          <w:szCs w:val="24"/>
        </w:rPr>
        <w:t xml:space="preserve"> </w:t>
      </w:r>
      <w:r w:rsidRPr="00C87C65">
        <w:rPr>
          <w:rFonts w:ascii="Arial" w:hAnsi="Arial" w:cs="Arial"/>
          <w:b/>
          <w:szCs w:val="24"/>
        </w:rPr>
        <w:t>цели,</w:t>
      </w:r>
      <w:r w:rsidR="00597FDE">
        <w:rPr>
          <w:rFonts w:ascii="Arial" w:hAnsi="Arial" w:cs="Arial"/>
          <w:b/>
          <w:szCs w:val="24"/>
        </w:rPr>
        <w:t xml:space="preserve"> </w:t>
      </w:r>
      <w:r w:rsidRPr="00C87C65">
        <w:rPr>
          <w:rFonts w:ascii="Arial" w:hAnsi="Arial" w:cs="Arial"/>
          <w:b/>
          <w:szCs w:val="24"/>
        </w:rPr>
        <w:t>задачи и направления социально-экономической политики, этапы реализации Стратегии</w:t>
      </w:r>
    </w:p>
    <w:p w:rsidR="00511DF7" w:rsidRPr="00C87C65" w:rsidRDefault="00511DF7" w:rsidP="00597FDE">
      <w:pPr>
        <w:spacing w:after="0" w:line="240" w:lineRule="auto"/>
        <w:ind w:firstLine="709"/>
        <w:jc w:val="both"/>
        <w:rPr>
          <w:rFonts w:ascii="Arial" w:hAnsi="Arial" w:cs="Arial"/>
          <w:b/>
          <w:i/>
          <w:sz w:val="24"/>
          <w:szCs w:val="24"/>
        </w:rPr>
      </w:pPr>
      <w:r w:rsidRPr="00C87C65">
        <w:rPr>
          <w:rFonts w:ascii="Arial" w:hAnsi="Arial" w:cs="Arial"/>
          <w:sz w:val="24"/>
          <w:szCs w:val="24"/>
        </w:rPr>
        <w:t xml:space="preserve">Стратегическая цель программы – </w:t>
      </w:r>
      <w:r w:rsidRPr="00C87C65">
        <w:rPr>
          <w:rFonts w:ascii="Arial" w:hAnsi="Arial" w:cs="Arial"/>
          <w:b/>
          <w:i/>
          <w:sz w:val="24"/>
          <w:szCs w:val="24"/>
        </w:rPr>
        <w:t>повышения уровня и качества жизни населения муниципального образования «</w:t>
      </w:r>
      <w:proofErr w:type="spellStart"/>
      <w:r w:rsidR="00C87C65">
        <w:rPr>
          <w:rFonts w:ascii="Arial" w:hAnsi="Arial" w:cs="Arial"/>
          <w:b/>
          <w:i/>
          <w:sz w:val="24"/>
          <w:szCs w:val="24"/>
        </w:rPr>
        <w:t>Васильевск</w:t>
      </w:r>
      <w:proofErr w:type="spellEnd"/>
      <w:r w:rsidRPr="00C87C65">
        <w:rPr>
          <w:rFonts w:ascii="Arial" w:hAnsi="Arial" w:cs="Arial"/>
          <w:b/>
          <w:i/>
          <w:sz w:val="24"/>
          <w:szCs w:val="24"/>
        </w:rPr>
        <w:t xml:space="preserve">» </w:t>
      </w:r>
    </w:p>
    <w:p w:rsidR="00511DF7" w:rsidRPr="00C87C65" w:rsidRDefault="00511DF7" w:rsidP="00597FDE">
      <w:pPr>
        <w:pStyle w:val="ConsNormal"/>
        <w:widowControl/>
        <w:ind w:firstLine="709"/>
        <w:jc w:val="both"/>
        <w:rPr>
          <w:sz w:val="24"/>
          <w:szCs w:val="24"/>
        </w:rPr>
      </w:pPr>
      <w:r w:rsidRPr="00C87C65">
        <w:rPr>
          <w:sz w:val="24"/>
          <w:szCs w:val="24"/>
        </w:rPr>
        <w:t>Анализ потенциальных возможностей, существующих проблем и возможных перспектив показал, что для достижения стратегических целей в перспективе комплексное социально - экономическое развитие МО «</w:t>
      </w:r>
      <w:proofErr w:type="spellStart"/>
      <w:r w:rsidR="00C87C65">
        <w:rPr>
          <w:sz w:val="24"/>
          <w:szCs w:val="24"/>
        </w:rPr>
        <w:t>Васильевск</w:t>
      </w:r>
      <w:proofErr w:type="spellEnd"/>
      <w:r w:rsidRPr="00C87C65">
        <w:rPr>
          <w:sz w:val="24"/>
          <w:szCs w:val="24"/>
        </w:rPr>
        <w:t>» будет осуществляться по трем основным стратегическим приоритетам.</w:t>
      </w:r>
    </w:p>
    <w:p w:rsidR="00511DF7" w:rsidRPr="00C87C65" w:rsidRDefault="00511DF7" w:rsidP="00597FDE">
      <w:pPr>
        <w:pStyle w:val="ConsNormal"/>
        <w:widowControl/>
        <w:ind w:firstLine="709"/>
        <w:jc w:val="both"/>
        <w:rPr>
          <w:sz w:val="24"/>
          <w:szCs w:val="24"/>
        </w:rPr>
      </w:pPr>
      <w:r w:rsidRPr="00C87C65">
        <w:rPr>
          <w:b/>
          <w:sz w:val="24"/>
          <w:szCs w:val="24"/>
        </w:rPr>
        <w:t>1. Создание условий для укрепления и развития экономического потенциала на территории МО «</w:t>
      </w:r>
      <w:proofErr w:type="spellStart"/>
      <w:r w:rsidR="00C87C65">
        <w:rPr>
          <w:b/>
          <w:sz w:val="24"/>
          <w:szCs w:val="24"/>
        </w:rPr>
        <w:t>Васильевск</w:t>
      </w:r>
      <w:proofErr w:type="spellEnd"/>
      <w:r w:rsidRPr="00C87C65">
        <w:rPr>
          <w:b/>
          <w:sz w:val="24"/>
          <w:szCs w:val="24"/>
        </w:rPr>
        <w:t>».</w:t>
      </w:r>
    </w:p>
    <w:p w:rsidR="00511DF7" w:rsidRPr="00C87C65" w:rsidRDefault="00511DF7" w:rsidP="00597FDE">
      <w:pPr>
        <w:pStyle w:val="ConsNormal"/>
        <w:widowControl/>
        <w:ind w:firstLine="709"/>
        <w:jc w:val="both"/>
        <w:rPr>
          <w:i/>
          <w:sz w:val="24"/>
          <w:szCs w:val="24"/>
        </w:rPr>
      </w:pPr>
      <w:r w:rsidRPr="00C87C65">
        <w:rPr>
          <w:i/>
          <w:sz w:val="24"/>
          <w:szCs w:val="24"/>
        </w:rPr>
        <w:lastRenderedPageBreak/>
        <w:t>Цель: увеличение объемов производства сельского хозяйства и преодоление кризисных явлений.</w:t>
      </w:r>
    </w:p>
    <w:p w:rsidR="00511DF7" w:rsidRPr="00C87C65" w:rsidRDefault="00511DF7" w:rsidP="00597FDE">
      <w:pPr>
        <w:pStyle w:val="ConsNormal"/>
        <w:widowControl/>
        <w:ind w:firstLine="709"/>
        <w:jc w:val="both"/>
        <w:rPr>
          <w:sz w:val="24"/>
          <w:szCs w:val="24"/>
        </w:rPr>
      </w:pPr>
      <w:r w:rsidRPr="00C87C65">
        <w:rPr>
          <w:sz w:val="24"/>
          <w:szCs w:val="24"/>
        </w:rPr>
        <w:t>Для достижения поставленной цели в рамках данного приоритетного направления Администрации МО «</w:t>
      </w:r>
      <w:proofErr w:type="spellStart"/>
      <w:r w:rsidR="00C87C65">
        <w:rPr>
          <w:sz w:val="24"/>
          <w:szCs w:val="24"/>
        </w:rPr>
        <w:t>Васильевск</w:t>
      </w:r>
      <w:proofErr w:type="spellEnd"/>
      <w:r w:rsidRPr="00C87C65">
        <w:rPr>
          <w:sz w:val="24"/>
          <w:szCs w:val="24"/>
        </w:rPr>
        <w:t>» необходимо решать задачи по следующим направлениям.</w:t>
      </w:r>
    </w:p>
    <w:p w:rsidR="00511DF7" w:rsidRPr="00C87C65" w:rsidRDefault="00511DF7" w:rsidP="00597FDE">
      <w:pPr>
        <w:pStyle w:val="ConsNonformat"/>
        <w:widowControl/>
        <w:ind w:firstLine="709"/>
        <w:jc w:val="both"/>
        <w:rPr>
          <w:rFonts w:ascii="Arial" w:hAnsi="Arial" w:cs="Arial"/>
          <w:b/>
          <w:sz w:val="24"/>
          <w:szCs w:val="24"/>
        </w:rPr>
      </w:pPr>
      <w:r w:rsidRPr="00C87C65">
        <w:rPr>
          <w:rFonts w:ascii="Arial" w:hAnsi="Arial" w:cs="Arial"/>
          <w:b/>
          <w:sz w:val="24"/>
          <w:szCs w:val="24"/>
        </w:rPr>
        <w:t xml:space="preserve">1.1.Развитие агропромышленного комплекса </w:t>
      </w:r>
    </w:p>
    <w:p w:rsidR="00511DF7" w:rsidRPr="00C87C65" w:rsidRDefault="00511DF7" w:rsidP="00597FDE">
      <w:pPr>
        <w:pStyle w:val="a5"/>
        <w:spacing w:after="0"/>
        <w:ind w:firstLine="709"/>
        <w:jc w:val="both"/>
        <w:rPr>
          <w:rFonts w:ascii="Arial" w:hAnsi="Arial" w:cs="Arial"/>
          <w:sz w:val="24"/>
          <w:szCs w:val="24"/>
        </w:rPr>
      </w:pPr>
    </w:p>
    <w:p w:rsidR="00511DF7" w:rsidRPr="00C87C65" w:rsidRDefault="00511DF7" w:rsidP="00597FDE">
      <w:pPr>
        <w:pStyle w:val="a5"/>
        <w:spacing w:after="0"/>
        <w:ind w:firstLine="709"/>
        <w:jc w:val="both"/>
        <w:rPr>
          <w:rFonts w:ascii="Arial" w:hAnsi="Arial" w:cs="Arial"/>
          <w:sz w:val="24"/>
          <w:szCs w:val="24"/>
        </w:rPr>
      </w:pPr>
      <w:r w:rsidRPr="00C87C65">
        <w:rPr>
          <w:rFonts w:ascii="Arial" w:hAnsi="Arial" w:cs="Arial"/>
          <w:sz w:val="24"/>
          <w:szCs w:val="24"/>
        </w:rPr>
        <w:t xml:space="preserve">Сельское хозяйство занимает одно из основных мест в  обеспечении  населения продуктами питания. </w:t>
      </w:r>
    </w:p>
    <w:p w:rsidR="00511DF7" w:rsidRPr="00C87C65" w:rsidRDefault="00511DF7" w:rsidP="00597FDE">
      <w:pPr>
        <w:spacing w:after="0" w:line="240" w:lineRule="auto"/>
        <w:ind w:firstLine="709"/>
        <w:jc w:val="both"/>
        <w:rPr>
          <w:rFonts w:ascii="Arial" w:hAnsi="Arial" w:cs="Arial"/>
          <w:sz w:val="24"/>
          <w:szCs w:val="24"/>
        </w:rPr>
      </w:pPr>
      <w:r w:rsidRPr="00C87C65">
        <w:rPr>
          <w:rFonts w:ascii="Arial" w:hAnsi="Arial" w:cs="Arial"/>
          <w:sz w:val="24"/>
          <w:szCs w:val="24"/>
        </w:rPr>
        <w:t xml:space="preserve">Основная задача данного направления - это разработка основных направлений по преодолению негативных процессов развития и вывод всех отраслей сельскохозяйственного производства на рентабельное производство, так как сельскохозяйственное производство играет большую роль в жизнеобеспечении населения муниципального образования продуктами питания. </w:t>
      </w:r>
    </w:p>
    <w:p w:rsidR="00511DF7" w:rsidRPr="00C87C65" w:rsidRDefault="00511DF7" w:rsidP="00597FDE">
      <w:pPr>
        <w:pStyle w:val="a5"/>
        <w:spacing w:after="0"/>
        <w:ind w:firstLine="709"/>
        <w:jc w:val="both"/>
        <w:rPr>
          <w:rFonts w:ascii="Arial" w:hAnsi="Arial" w:cs="Arial"/>
          <w:sz w:val="24"/>
          <w:szCs w:val="24"/>
        </w:rPr>
      </w:pPr>
      <w:r w:rsidRPr="00C87C65">
        <w:rPr>
          <w:rFonts w:ascii="Arial" w:hAnsi="Arial" w:cs="Arial"/>
          <w:sz w:val="24"/>
          <w:szCs w:val="24"/>
        </w:rPr>
        <w:t>Кроме того,</w:t>
      </w:r>
      <w:r w:rsidR="00597FDE">
        <w:rPr>
          <w:rFonts w:ascii="Arial" w:hAnsi="Arial" w:cs="Arial"/>
          <w:sz w:val="24"/>
          <w:szCs w:val="24"/>
        </w:rPr>
        <w:t xml:space="preserve"> </w:t>
      </w:r>
      <w:r w:rsidRPr="00C87C65">
        <w:rPr>
          <w:rFonts w:ascii="Arial" w:hAnsi="Arial" w:cs="Arial"/>
          <w:sz w:val="24"/>
          <w:szCs w:val="24"/>
        </w:rPr>
        <w:t>деятельность администрации МО «</w:t>
      </w:r>
      <w:proofErr w:type="spellStart"/>
      <w:r w:rsidR="00C87C65">
        <w:rPr>
          <w:rFonts w:ascii="Arial" w:hAnsi="Arial" w:cs="Arial"/>
          <w:sz w:val="24"/>
          <w:szCs w:val="24"/>
        </w:rPr>
        <w:t>Васильевск</w:t>
      </w:r>
      <w:proofErr w:type="spellEnd"/>
      <w:r w:rsidRPr="00C87C65">
        <w:rPr>
          <w:rFonts w:ascii="Arial" w:hAnsi="Arial" w:cs="Arial"/>
          <w:sz w:val="24"/>
          <w:szCs w:val="24"/>
        </w:rPr>
        <w:t>» в перспективе будет направлена на:</w:t>
      </w:r>
    </w:p>
    <w:p w:rsidR="00511DF7" w:rsidRPr="00C87C65" w:rsidRDefault="00511DF7" w:rsidP="00597FDE">
      <w:pPr>
        <w:numPr>
          <w:ilvl w:val="0"/>
          <w:numId w:val="1"/>
        </w:numPr>
        <w:spacing w:after="0" w:line="240" w:lineRule="auto"/>
        <w:ind w:left="0" w:firstLine="709"/>
        <w:jc w:val="both"/>
        <w:rPr>
          <w:rFonts w:ascii="Arial" w:hAnsi="Arial" w:cs="Arial"/>
          <w:sz w:val="24"/>
          <w:szCs w:val="24"/>
        </w:rPr>
      </w:pPr>
      <w:r w:rsidRPr="00C87C65">
        <w:rPr>
          <w:rFonts w:ascii="Arial" w:hAnsi="Arial" w:cs="Arial"/>
          <w:sz w:val="24"/>
          <w:szCs w:val="24"/>
        </w:rPr>
        <w:t xml:space="preserve">создание условий для повышения эффективности сельскохозяйственного производства, развитие всех форм собственности; </w:t>
      </w:r>
    </w:p>
    <w:p w:rsidR="00511DF7" w:rsidRPr="00C87C65" w:rsidRDefault="00511DF7" w:rsidP="00597FDE">
      <w:pPr>
        <w:numPr>
          <w:ilvl w:val="0"/>
          <w:numId w:val="1"/>
        </w:numPr>
        <w:spacing w:after="0" w:line="240" w:lineRule="auto"/>
        <w:ind w:left="0" w:firstLine="709"/>
        <w:jc w:val="both"/>
        <w:rPr>
          <w:rFonts w:ascii="Arial" w:hAnsi="Arial" w:cs="Arial"/>
          <w:sz w:val="24"/>
          <w:szCs w:val="24"/>
        </w:rPr>
      </w:pPr>
      <w:r w:rsidRPr="00C87C65">
        <w:rPr>
          <w:rFonts w:ascii="Arial" w:hAnsi="Arial" w:cs="Arial"/>
          <w:sz w:val="24"/>
          <w:szCs w:val="24"/>
        </w:rPr>
        <w:t xml:space="preserve">развитие сельскохозяйственных потребительских и кредитных кооперативов; </w:t>
      </w:r>
    </w:p>
    <w:p w:rsidR="00511DF7" w:rsidRPr="00C87C65" w:rsidRDefault="00511DF7" w:rsidP="00597FDE">
      <w:pPr>
        <w:numPr>
          <w:ilvl w:val="0"/>
          <w:numId w:val="1"/>
        </w:numPr>
        <w:spacing w:after="0" w:line="240" w:lineRule="auto"/>
        <w:ind w:left="0" w:firstLine="709"/>
        <w:jc w:val="both"/>
        <w:rPr>
          <w:rFonts w:ascii="Arial" w:hAnsi="Arial" w:cs="Arial"/>
          <w:sz w:val="24"/>
          <w:szCs w:val="24"/>
        </w:rPr>
      </w:pPr>
      <w:r w:rsidRPr="00C87C65">
        <w:rPr>
          <w:rFonts w:ascii="Arial" w:hAnsi="Arial" w:cs="Arial"/>
          <w:sz w:val="24"/>
          <w:szCs w:val="24"/>
        </w:rPr>
        <w:t>создание условий для стабилизации и роста сельскохозяйственной продукции, производимой всеми формами собственности и тем самым удовлетворение жителей города Иркутска и УОБО в качественных, натуральных продуктах питания;</w:t>
      </w:r>
    </w:p>
    <w:p w:rsidR="00511DF7" w:rsidRPr="00C87C65" w:rsidRDefault="00511DF7" w:rsidP="00597FDE">
      <w:pPr>
        <w:numPr>
          <w:ilvl w:val="0"/>
          <w:numId w:val="1"/>
        </w:numPr>
        <w:spacing w:after="0" w:line="240" w:lineRule="auto"/>
        <w:ind w:left="0" w:firstLine="709"/>
        <w:jc w:val="both"/>
        <w:rPr>
          <w:rFonts w:ascii="Arial" w:hAnsi="Arial" w:cs="Arial"/>
          <w:sz w:val="24"/>
          <w:szCs w:val="24"/>
        </w:rPr>
      </w:pPr>
      <w:r w:rsidRPr="00C87C65">
        <w:rPr>
          <w:rFonts w:ascii="Arial" w:hAnsi="Arial" w:cs="Arial"/>
          <w:sz w:val="24"/>
          <w:szCs w:val="24"/>
        </w:rPr>
        <w:t>создание устойчивых источников получения доходов за счет увеличения интенсивности использования имеющейся площади земельных угодий и вовлечения в оборот дополнительной площади сельхозугодий;</w:t>
      </w:r>
    </w:p>
    <w:p w:rsidR="00511DF7" w:rsidRPr="00C87C65" w:rsidRDefault="00511DF7" w:rsidP="00597FDE">
      <w:pPr>
        <w:numPr>
          <w:ilvl w:val="0"/>
          <w:numId w:val="1"/>
        </w:numPr>
        <w:spacing w:after="0" w:line="240" w:lineRule="auto"/>
        <w:ind w:left="0" w:firstLine="709"/>
        <w:jc w:val="both"/>
        <w:rPr>
          <w:rFonts w:ascii="Arial" w:hAnsi="Arial" w:cs="Arial"/>
          <w:sz w:val="24"/>
          <w:szCs w:val="24"/>
        </w:rPr>
      </w:pPr>
      <w:r w:rsidRPr="00C87C65">
        <w:rPr>
          <w:rFonts w:ascii="Arial" w:hAnsi="Arial" w:cs="Arial"/>
          <w:sz w:val="24"/>
          <w:szCs w:val="24"/>
        </w:rPr>
        <w:t>сохранение и увеличение поголовья скота, повышение его продуктивности;</w:t>
      </w:r>
    </w:p>
    <w:p w:rsidR="00511DF7" w:rsidRPr="00C87C65" w:rsidRDefault="00511DF7" w:rsidP="00597FDE">
      <w:pPr>
        <w:numPr>
          <w:ilvl w:val="0"/>
          <w:numId w:val="1"/>
        </w:numPr>
        <w:spacing w:after="0" w:line="240" w:lineRule="auto"/>
        <w:ind w:left="0" w:firstLine="709"/>
        <w:jc w:val="both"/>
        <w:rPr>
          <w:rFonts w:ascii="Arial" w:hAnsi="Arial" w:cs="Arial"/>
          <w:sz w:val="24"/>
          <w:szCs w:val="24"/>
        </w:rPr>
      </w:pPr>
      <w:r w:rsidRPr="00C87C65">
        <w:rPr>
          <w:rFonts w:ascii="Arial" w:hAnsi="Arial" w:cs="Arial"/>
          <w:sz w:val="24"/>
          <w:szCs w:val="24"/>
        </w:rPr>
        <w:t>создание прочной кормовой базы с учетом сбалансированного кормления животных;</w:t>
      </w:r>
    </w:p>
    <w:p w:rsidR="00511DF7" w:rsidRPr="00C87C65" w:rsidRDefault="00511DF7" w:rsidP="00597FDE">
      <w:pPr>
        <w:numPr>
          <w:ilvl w:val="0"/>
          <w:numId w:val="1"/>
        </w:numPr>
        <w:spacing w:after="0" w:line="240" w:lineRule="auto"/>
        <w:ind w:left="0" w:firstLine="709"/>
        <w:jc w:val="both"/>
        <w:rPr>
          <w:rFonts w:ascii="Arial" w:hAnsi="Arial" w:cs="Arial"/>
          <w:sz w:val="24"/>
          <w:szCs w:val="24"/>
        </w:rPr>
      </w:pPr>
      <w:r w:rsidRPr="00C87C65">
        <w:rPr>
          <w:rFonts w:ascii="Arial" w:hAnsi="Arial" w:cs="Arial"/>
          <w:sz w:val="24"/>
          <w:szCs w:val="24"/>
        </w:rPr>
        <w:t>сохранение имеющихся и создание дополнительных новых рабочих мест;</w:t>
      </w:r>
    </w:p>
    <w:p w:rsidR="00511DF7" w:rsidRPr="00C87C65" w:rsidRDefault="00511DF7" w:rsidP="00597FDE">
      <w:pPr>
        <w:numPr>
          <w:ilvl w:val="0"/>
          <w:numId w:val="1"/>
        </w:numPr>
        <w:spacing w:after="0" w:line="240" w:lineRule="auto"/>
        <w:ind w:left="0" w:firstLine="709"/>
        <w:jc w:val="both"/>
        <w:rPr>
          <w:rFonts w:ascii="Arial" w:hAnsi="Arial" w:cs="Arial"/>
          <w:sz w:val="24"/>
          <w:szCs w:val="24"/>
        </w:rPr>
      </w:pPr>
      <w:r w:rsidRPr="00C87C65">
        <w:rPr>
          <w:rFonts w:ascii="Arial" w:hAnsi="Arial" w:cs="Arial"/>
          <w:sz w:val="24"/>
          <w:szCs w:val="24"/>
        </w:rPr>
        <w:t>расширение рынков сбыта продукции;</w:t>
      </w:r>
    </w:p>
    <w:p w:rsidR="00511DF7" w:rsidRPr="00C87C65" w:rsidRDefault="00511DF7" w:rsidP="00597FDE">
      <w:pPr>
        <w:numPr>
          <w:ilvl w:val="0"/>
          <w:numId w:val="1"/>
        </w:numPr>
        <w:spacing w:after="0" w:line="240" w:lineRule="auto"/>
        <w:ind w:left="0" w:firstLine="709"/>
        <w:jc w:val="both"/>
        <w:rPr>
          <w:rFonts w:ascii="Arial" w:hAnsi="Arial" w:cs="Arial"/>
          <w:sz w:val="24"/>
          <w:szCs w:val="24"/>
        </w:rPr>
      </w:pPr>
      <w:r w:rsidRPr="00C87C65">
        <w:rPr>
          <w:rFonts w:ascii="Arial" w:hAnsi="Arial" w:cs="Arial"/>
          <w:sz w:val="24"/>
          <w:szCs w:val="24"/>
        </w:rPr>
        <w:t>оказание поддержки ЛПХ путем вхождения в федеральные и региональные целевые программы;</w:t>
      </w:r>
    </w:p>
    <w:p w:rsidR="00597FDE" w:rsidRDefault="00597FDE" w:rsidP="00597FDE">
      <w:pPr>
        <w:numPr>
          <w:ilvl w:val="12"/>
          <w:numId w:val="0"/>
        </w:numPr>
        <w:spacing w:after="0" w:line="240" w:lineRule="auto"/>
        <w:jc w:val="both"/>
        <w:rPr>
          <w:rFonts w:ascii="Arial" w:hAnsi="Arial" w:cs="Arial"/>
          <w:sz w:val="24"/>
          <w:szCs w:val="24"/>
        </w:rPr>
      </w:pPr>
      <w:bookmarkStart w:id="10" w:name="_Toc185841009"/>
      <w:bookmarkStart w:id="11" w:name="_Toc185842922"/>
    </w:p>
    <w:p w:rsidR="00511DF7" w:rsidRPr="00C87C65" w:rsidRDefault="00511DF7" w:rsidP="00597FDE">
      <w:pPr>
        <w:numPr>
          <w:ilvl w:val="12"/>
          <w:numId w:val="0"/>
        </w:numPr>
        <w:spacing w:after="0" w:line="240" w:lineRule="auto"/>
        <w:ind w:firstLine="709"/>
        <w:jc w:val="both"/>
        <w:rPr>
          <w:rFonts w:ascii="Arial" w:hAnsi="Arial" w:cs="Arial"/>
          <w:b/>
          <w:sz w:val="24"/>
          <w:szCs w:val="24"/>
        </w:rPr>
      </w:pPr>
      <w:r w:rsidRPr="00C87C65">
        <w:rPr>
          <w:rFonts w:ascii="Arial" w:hAnsi="Arial" w:cs="Arial"/>
          <w:b/>
          <w:sz w:val="24"/>
          <w:szCs w:val="24"/>
        </w:rPr>
        <w:t>1.2. Развитие промышленного потенциала МО «</w:t>
      </w:r>
      <w:proofErr w:type="spellStart"/>
      <w:r w:rsidR="00C87C65">
        <w:rPr>
          <w:rFonts w:ascii="Arial" w:hAnsi="Arial" w:cs="Arial"/>
          <w:b/>
          <w:sz w:val="24"/>
          <w:szCs w:val="24"/>
        </w:rPr>
        <w:t>Васильевск</w:t>
      </w:r>
      <w:proofErr w:type="spellEnd"/>
      <w:r w:rsidRPr="00C87C65">
        <w:rPr>
          <w:rFonts w:ascii="Arial" w:hAnsi="Arial" w:cs="Arial"/>
          <w:b/>
          <w:sz w:val="24"/>
          <w:szCs w:val="24"/>
        </w:rPr>
        <w:t>»</w:t>
      </w:r>
      <w:bookmarkEnd w:id="10"/>
      <w:bookmarkEnd w:id="11"/>
    </w:p>
    <w:p w:rsidR="00511DF7" w:rsidRPr="00C87C65" w:rsidRDefault="00511DF7" w:rsidP="00597FDE">
      <w:pPr>
        <w:numPr>
          <w:ilvl w:val="12"/>
          <w:numId w:val="0"/>
        </w:numPr>
        <w:spacing w:after="0" w:line="240" w:lineRule="auto"/>
        <w:ind w:firstLine="709"/>
        <w:jc w:val="both"/>
        <w:rPr>
          <w:rFonts w:ascii="Arial" w:hAnsi="Arial" w:cs="Arial"/>
          <w:i/>
          <w:sz w:val="24"/>
          <w:szCs w:val="24"/>
        </w:rPr>
      </w:pP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Цель</w:t>
      </w:r>
      <w:r w:rsidRPr="00C87C65">
        <w:rPr>
          <w:rFonts w:ascii="Arial" w:hAnsi="Arial" w:cs="Arial"/>
          <w:sz w:val="24"/>
          <w:szCs w:val="24"/>
        </w:rPr>
        <w:t xml:space="preserve">: </w:t>
      </w:r>
      <w:r w:rsidRPr="00C87C65">
        <w:rPr>
          <w:rFonts w:ascii="Arial" w:hAnsi="Arial" w:cs="Arial"/>
          <w:i/>
          <w:sz w:val="24"/>
          <w:szCs w:val="24"/>
        </w:rPr>
        <w:t xml:space="preserve">Обеспечение условий для стабильного роста производства в приоритетных секторах и наращивание их конкурентных преимуществ. </w:t>
      </w:r>
    </w:p>
    <w:p w:rsidR="00511DF7" w:rsidRPr="00C87C65" w:rsidRDefault="00511DF7" w:rsidP="00597FDE">
      <w:pPr>
        <w:numPr>
          <w:ilvl w:val="12"/>
          <w:numId w:val="0"/>
        </w:numPr>
        <w:spacing w:after="0" w:line="240" w:lineRule="auto"/>
        <w:ind w:firstLine="709"/>
        <w:jc w:val="both"/>
        <w:rPr>
          <w:rFonts w:ascii="Arial" w:hAnsi="Arial" w:cs="Arial"/>
          <w:sz w:val="24"/>
          <w:szCs w:val="24"/>
        </w:rPr>
      </w:pPr>
      <w:r w:rsidRPr="00C87C65">
        <w:rPr>
          <w:rFonts w:ascii="Arial" w:hAnsi="Arial" w:cs="Arial"/>
          <w:sz w:val="24"/>
          <w:szCs w:val="24"/>
        </w:rPr>
        <w:t>В общем объеме реализованной продукции МО «</w:t>
      </w:r>
      <w:proofErr w:type="spellStart"/>
      <w:r w:rsidR="00C87C65">
        <w:rPr>
          <w:rFonts w:ascii="Arial" w:hAnsi="Arial" w:cs="Arial"/>
          <w:sz w:val="24"/>
          <w:szCs w:val="24"/>
        </w:rPr>
        <w:t>Васильевск</w:t>
      </w:r>
      <w:proofErr w:type="spellEnd"/>
      <w:r w:rsidRPr="00C87C65">
        <w:rPr>
          <w:rFonts w:ascii="Arial" w:hAnsi="Arial" w:cs="Arial"/>
          <w:sz w:val="24"/>
          <w:szCs w:val="24"/>
        </w:rPr>
        <w:t xml:space="preserve">» доля обрабатывающего производства в промышленности незначительна (около 1,5 %), но этот вид деятельности является перспективным с точки зрения привлечения инвестиций. Реализация данного направления позволит создать условия для развития муниципальных образований поселенческого уровня в среднесрочной перспективе. При этом особое внимание будет уделено развитию малых форм хозяйствования. </w:t>
      </w:r>
    </w:p>
    <w:p w:rsidR="00511DF7" w:rsidRPr="00C87C65" w:rsidRDefault="00511DF7" w:rsidP="00597FDE">
      <w:pPr>
        <w:numPr>
          <w:ilvl w:val="12"/>
          <w:numId w:val="0"/>
        </w:numPr>
        <w:spacing w:after="0" w:line="240" w:lineRule="auto"/>
        <w:ind w:left="709" w:hanging="709"/>
        <w:jc w:val="both"/>
        <w:rPr>
          <w:rFonts w:ascii="Arial" w:hAnsi="Arial" w:cs="Arial"/>
          <w:i/>
          <w:sz w:val="24"/>
          <w:szCs w:val="24"/>
        </w:rPr>
      </w:pPr>
    </w:p>
    <w:p w:rsidR="00511DF7" w:rsidRPr="00C87C65" w:rsidRDefault="00511DF7" w:rsidP="00597FDE">
      <w:pPr>
        <w:numPr>
          <w:ilvl w:val="12"/>
          <w:numId w:val="0"/>
        </w:numPr>
        <w:spacing w:after="0" w:line="240" w:lineRule="auto"/>
        <w:ind w:left="709" w:hanging="709"/>
        <w:jc w:val="both"/>
        <w:rPr>
          <w:rFonts w:ascii="Arial" w:hAnsi="Arial" w:cs="Arial"/>
          <w:i/>
          <w:sz w:val="24"/>
          <w:szCs w:val="24"/>
        </w:rPr>
      </w:pPr>
      <w:r w:rsidRPr="00C87C65">
        <w:rPr>
          <w:rFonts w:ascii="Arial" w:hAnsi="Arial" w:cs="Arial"/>
          <w:i/>
          <w:sz w:val="24"/>
          <w:szCs w:val="24"/>
        </w:rPr>
        <w:t>Задачи:</w:t>
      </w:r>
    </w:p>
    <w:p w:rsidR="00511DF7" w:rsidRPr="00C87C65" w:rsidRDefault="00511DF7" w:rsidP="00597FDE">
      <w:pPr>
        <w:numPr>
          <w:ilvl w:val="0"/>
          <w:numId w:val="1"/>
        </w:numPr>
        <w:spacing w:after="0" w:line="240" w:lineRule="auto"/>
        <w:ind w:left="709" w:hanging="709"/>
        <w:jc w:val="both"/>
        <w:rPr>
          <w:rFonts w:ascii="Arial" w:hAnsi="Arial" w:cs="Arial"/>
          <w:sz w:val="24"/>
          <w:szCs w:val="24"/>
        </w:rPr>
      </w:pPr>
      <w:r w:rsidRPr="00C87C65">
        <w:rPr>
          <w:rFonts w:ascii="Arial" w:hAnsi="Arial" w:cs="Arial"/>
          <w:sz w:val="24"/>
          <w:szCs w:val="24"/>
        </w:rPr>
        <w:t>создание предпосылок для роста производства, повышения производительности и качества.</w:t>
      </w:r>
    </w:p>
    <w:p w:rsidR="00511DF7" w:rsidRPr="00C87C65" w:rsidRDefault="00511DF7" w:rsidP="00597FDE">
      <w:pPr>
        <w:numPr>
          <w:ilvl w:val="0"/>
          <w:numId w:val="1"/>
        </w:numPr>
        <w:spacing w:after="0" w:line="240" w:lineRule="auto"/>
        <w:ind w:left="709" w:hanging="709"/>
        <w:jc w:val="both"/>
        <w:rPr>
          <w:rFonts w:ascii="Arial" w:hAnsi="Arial" w:cs="Arial"/>
          <w:sz w:val="24"/>
          <w:szCs w:val="24"/>
        </w:rPr>
      </w:pPr>
      <w:r w:rsidRPr="00C87C65">
        <w:rPr>
          <w:rFonts w:ascii="Arial" w:hAnsi="Arial" w:cs="Arial"/>
          <w:sz w:val="24"/>
          <w:szCs w:val="24"/>
        </w:rPr>
        <w:lastRenderedPageBreak/>
        <w:t xml:space="preserve">эффективное управление развитием промышленных территорий и обеспечение рационального использования природных, земельных, водных и других ресурсов; </w:t>
      </w:r>
    </w:p>
    <w:p w:rsidR="00511DF7" w:rsidRPr="00C87C65" w:rsidRDefault="00511DF7" w:rsidP="00597FDE">
      <w:pPr>
        <w:numPr>
          <w:ilvl w:val="0"/>
          <w:numId w:val="1"/>
        </w:numPr>
        <w:spacing w:after="0" w:line="240" w:lineRule="auto"/>
        <w:ind w:left="709" w:hanging="709"/>
        <w:jc w:val="both"/>
        <w:rPr>
          <w:rFonts w:ascii="Arial" w:hAnsi="Arial" w:cs="Arial"/>
          <w:sz w:val="24"/>
          <w:szCs w:val="24"/>
        </w:rPr>
      </w:pPr>
      <w:r w:rsidRPr="00C87C65">
        <w:rPr>
          <w:rFonts w:ascii="Arial" w:hAnsi="Arial" w:cs="Arial"/>
          <w:sz w:val="24"/>
          <w:szCs w:val="24"/>
        </w:rPr>
        <w:t xml:space="preserve"> улучшение профильной структуры промышленного комплекса;</w:t>
      </w:r>
    </w:p>
    <w:p w:rsidR="00511DF7" w:rsidRPr="00C87C65" w:rsidRDefault="00511DF7" w:rsidP="00597FDE">
      <w:pPr>
        <w:numPr>
          <w:ilvl w:val="0"/>
          <w:numId w:val="1"/>
        </w:numPr>
        <w:spacing w:after="0" w:line="240" w:lineRule="auto"/>
        <w:ind w:left="709" w:hanging="709"/>
        <w:jc w:val="both"/>
        <w:rPr>
          <w:rFonts w:ascii="Arial" w:hAnsi="Arial" w:cs="Arial"/>
          <w:sz w:val="24"/>
          <w:szCs w:val="24"/>
        </w:rPr>
      </w:pPr>
      <w:r w:rsidRPr="00C87C65">
        <w:rPr>
          <w:rFonts w:ascii="Arial" w:hAnsi="Arial" w:cs="Arial"/>
          <w:sz w:val="24"/>
          <w:szCs w:val="24"/>
        </w:rPr>
        <w:t>создание условий для развития производства конкурентоспособной продукции;</w:t>
      </w:r>
    </w:p>
    <w:p w:rsidR="00511DF7" w:rsidRPr="00C87C65" w:rsidRDefault="00511DF7" w:rsidP="00597FDE">
      <w:pPr>
        <w:numPr>
          <w:ilvl w:val="0"/>
          <w:numId w:val="1"/>
        </w:numPr>
        <w:spacing w:after="0" w:line="240" w:lineRule="auto"/>
        <w:ind w:left="709" w:hanging="709"/>
        <w:jc w:val="both"/>
        <w:rPr>
          <w:rFonts w:ascii="Arial" w:hAnsi="Arial" w:cs="Arial"/>
          <w:sz w:val="24"/>
          <w:szCs w:val="24"/>
        </w:rPr>
      </w:pPr>
      <w:r w:rsidRPr="00C87C65">
        <w:rPr>
          <w:rFonts w:ascii="Arial" w:hAnsi="Arial" w:cs="Arial"/>
          <w:sz w:val="24"/>
          <w:szCs w:val="24"/>
        </w:rPr>
        <w:t>создание на территории района промышленных предприятий;</w:t>
      </w:r>
    </w:p>
    <w:p w:rsidR="00511DF7" w:rsidRPr="00C87C65" w:rsidRDefault="00511DF7" w:rsidP="00597FDE">
      <w:pPr>
        <w:numPr>
          <w:ilvl w:val="0"/>
          <w:numId w:val="1"/>
        </w:numPr>
        <w:spacing w:after="0" w:line="240" w:lineRule="auto"/>
        <w:ind w:left="709" w:hanging="709"/>
        <w:jc w:val="both"/>
        <w:rPr>
          <w:rFonts w:ascii="Arial" w:hAnsi="Arial" w:cs="Arial"/>
          <w:sz w:val="24"/>
          <w:szCs w:val="24"/>
        </w:rPr>
      </w:pPr>
      <w:r w:rsidRPr="00C87C65">
        <w:rPr>
          <w:rFonts w:ascii="Arial" w:hAnsi="Arial" w:cs="Arial"/>
          <w:sz w:val="24"/>
          <w:szCs w:val="24"/>
        </w:rPr>
        <w:t>создание рабочих мест, увеличение численности занятых в промышленности;</w:t>
      </w:r>
    </w:p>
    <w:p w:rsidR="00511DF7" w:rsidRPr="00C87C65" w:rsidRDefault="00511DF7" w:rsidP="00597FDE">
      <w:pPr>
        <w:numPr>
          <w:ilvl w:val="0"/>
          <w:numId w:val="1"/>
        </w:numPr>
        <w:spacing w:after="0" w:line="240" w:lineRule="auto"/>
        <w:ind w:left="709" w:hanging="709"/>
        <w:jc w:val="both"/>
        <w:rPr>
          <w:rFonts w:ascii="Arial" w:hAnsi="Arial" w:cs="Arial"/>
          <w:sz w:val="24"/>
          <w:szCs w:val="24"/>
        </w:rPr>
      </w:pPr>
      <w:r w:rsidRPr="00C87C65">
        <w:rPr>
          <w:rFonts w:ascii="Arial" w:hAnsi="Arial" w:cs="Arial"/>
          <w:sz w:val="24"/>
          <w:szCs w:val="24"/>
        </w:rPr>
        <w:t>Развитие инновационного потенциала, содействие внедрению современных инновационных технологий в реальном секторе и отраслях социальной сферы.</w:t>
      </w:r>
    </w:p>
    <w:p w:rsidR="00511DF7" w:rsidRPr="00C87C65" w:rsidRDefault="00511DF7" w:rsidP="00597FDE">
      <w:pPr>
        <w:pStyle w:val="ConsNonformat"/>
        <w:widowControl/>
        <w:ind w:left="709" w:hanging="709"/>
        <w:jc w:val="both"/>
        <w:rPr>
          <w:rFonts w:ascii="Arial" w:hAnsi="Arial" w:cs="Arial"/>
          <w:b/>
          <w:sz w:val="24"/>
          <w:szCs w:val="24"/>
        </w:rPr>
      </w:pPr>
    </w:p>
    <w:p w:rsidR="00511DF7" w:rsidRPr="00597FDE" w:rsidRDefault="00597FDE" w:rsidP="00597FDE">
      <w:pPr>
        <w:ind w:left="426"/>
        <w:rPr>
          <w:rFonts w:ascii="Arial" w:hAnsi="Arial" w:cs="Arial"/>
          <w:b/>
          <w:sz w:val="24"/>
          <w:szCs w:val="24"/>
        </w:rPr>
      </w:pPr>
      <w:bookmarkStart w:id="12" w:name="_Toc138212415"/>
      <w:bookmarkStart w:id="13" w:name="_Toc139106186"/>
      <w:bookmarkStart w:id="14" w:name="_Toc185841010"/>
      <w:bookmarkStart w:id="15" w:name="_Toc185842923"/>
      <w:r>
        <w:rPr>
          <w:rFonts w:ascii="Arial" w:hAnsi="Arial" w:cs="Arial"/>
          <w:b/>
          <w:sz w:val="24"/>
          <w:szCs w:val="24"/>
        </w:rPr>
        <w:t>1.3.</w:t>
      </w:r>
      <w:r w:rsidR="00511DF7" w:rsidRPr="00597FDE">
        <w:rPr>
          <w:rFonts w:ascii="Arial" w:hAnsi="Arial" w:cs="Arial"/>
          <w:b/>
          <w:sz w:val="24"/>
          <w:szCs w:val="24"/>
        </w:rPr>
        <w:t>Развитие малого предпринимательства</w:t>
      </w:r>
      <w:bookmarkEnd w:id="12"/>
      <w:bookmarkEnd w:id="13"/>
      <w:bookmarkEnd w:id="14"/>
      <w:bookmarkEnd w:id="15"/>
    </w:p>
    <w:p w:rsidR="00511DF7" w:rsidRPr="00C87C65" w:rsidRDefault="00511DF7" w:rsidP="00511DF7">
      <w:pPr>
        <w:pStyle w:val="ConsPlusNormal"/>
        <w:widowControl/>
        <w:jc w:val="both"/>
        <w:rPr>
          <w:rFonts w:ascii="Arial" w:hAnsi="Arial" w:cs="Arial"/>
          <w:szCs w:val="24"/>
        </w:rPr>
      </w:pPr>
      <w:r w:rsidRPr="00C87C65">
        <w:rPr>
          <w:rFonts w:ascii="Arial" w:hAnsi="Arial" w:cs="Arial"/>
          <w:i/>
          <w:szCs w:val="24"/>
        </w:rPr>
        <w:t>Цель:</w:t>
      </w:r>
      <w:r w:rsidRPr="00C87C65">
        <w:rPr>
          <w:rFonts w:ascii="Arial" w:hAnsi="Arial" w:cs="Arial"/>
          <w:szCs w:val="24"/>
        </w:rPr>
        <w:t xml:space="preserve"> повышение темпов развития малого бизнеса, создание новых рабочих мест, повышение конкурентоспособности предпринимательской среды, бережное и эффективное использование ресурсного потенциала района</w:t>
      </w:r>
    </w:p>
    <w:p w:rsidR="00511DF7" w:rsidRPr="00C87C65" w:rsidRDefault="00511DF7" w:rsidP="00511DF7">
      <w:pPr>
        <w:pStyle w:val="ConsPlusNormal"/>
        <w:widowControl/>
        <w:jc w:val="both"/>
        <w:rPr>
          <w:rFonts w:ascii="Arial" w:hAnsi="Arial" w:cs="Arial"/>
          <w:i/>
          <w:szCs w:val="24"/>
        </w:rPr>
      </w:pPr>
      <w:r w:rsidRPr="00C87C65">
        <w:rPr>
          <w:rFonts w:ascii="Arial" w:hAnsi="Arial" w:cs="Arial"/>
          <w:i/>
          <w:szCs w:val="24"/>
        </w:rPr>
        <w:t>Задачи:</w:t>
      </w:r>
    </w:p>
    <w:p w:rsidR="00511DF7" w:rsidRPr="00C87C65" w:rsidRDefault="00511DF7" w:rsidP="00511DF7">
      <w:pPr>
        <w:pStyle w:val="ConsPlusNormal"/>
        <w:widowControl/>
        <w:jc w:val="both"/>
        <w:rPr>
          <w:rFonts w:ascii="Arial" w:hAnsi="Arial" w:cs="Arial"/>
          <w:i/>
          <w:szCs w:val="24"/>
        </w:rPr>
      </w:pPr>
    </w:p>
    <w:p w:rsidR="00511DF7" w:rsidRPr="00C87C65" w:rsidRDefault="00511DF7" w:rsidP="00511DF7">
      <w:pPr>
        <w:pStyle w:val="ConsPlusNormal"/>
        <w:widowControl/>
        <w:numPr>
          <w:ilvl w:val="0"/>
          <w:numId w:val="3"/>
        </w:numPr>
        <w:adjustRightInd w:val="0"/>
        <w:jc w:val="both"/>
        <w:rPr>
          <w:rFonts w:ascii="Arial" w:hAnsi="Arial" w:cs="Arial"/>
          <w:szCs w:val="24"/>
        </w:rPr>
      </w:pPr>
      <w:r w:rsidRPr="00C87C65">
        <w:rPr>
          <w:rFonts w:ascii="Arial" w:hAnsi="Arial" w:cs="Arial"/>
          <w:szCs w:val="24"/>
        </w:rPr>
        <w:t>развитие лесного и земельного потенциала;</w:t>
      </w:r>
    </w:p>
    <w:p w:rsidR="00511DF7" w:rsidRPr="00C87C65" w:rsidRDefault="00511DF7" w:rsidP="00511DF7">
      <w:pPr>
        <w:pStyle w:val="ConsPlusNormal"/>
        <w:widowControl/>
        <w:numPr>
          <w:ilvl w:val="0"/>
          <w:numId w:val="3"/>
        </w:numPr>
        <w:adjustRightInd w:val="0"/>
        <w:jc w:val="both"/>
        <w:rPr>
          <w:rFonts w:ascii="Arial" w:hAnsi="Arial" w:cs="Arial"/>
          <w:szCs w:val="24"/>
        </w:rPr>
      </w:pPr>
      <w:r w:rsidRPr="00C87C65">
        <w:rPr>
          <w:rFonts w:ascii="Arial" w:hAnsi="Arial" w:cs="Arial"/>
          <w:szCs w:val="24"/>
        </w:rPr>
        <w:t>развитие рекреационного комплекса;</w:t>
      </w:r>
    </w:p>
    <w:p w:rsidR="00511DF7" w:rsidRPr="00C87C65" w:rsidRDefault="00511DF7" w:rsidP="00511DF7">
      <w:pPr>
        <w:pStyle w:val="ConsPlusNormal"/>
        <w:widowControl/>
        <w:numPr>
          <w:ilvl w:val="0"/>
          <w:numId w:val="3"/>
        </w:numPr>
        <w:adjustRightInd w:val="0"/>
        <w:jc w:val="both"/>
        <w:rPr>
          <w:rFonts w:ascii="Arial" w:hAnsi="Arial" w:cs="Arial"/>
          <w:szCs w:val="24"/>
        </w:rPr>
      </w:pPr>
      <w:r w:rsidRPr="00C87C65">
        <w:rPr>
          <w:rFonts w:ascii="Arial" w:hAnsi="Arial" w:cs="Arial"/>
          <w:szCs w:val="24"/>
        </w:rPr>
        <w:t>повышение роли малого и среднего предпринимательства. Развитие и поощрение предпринимательской активности населения и частных предпринимателей, устранение излишних административно-чиновничьих барьеров, препятствующих развитию малого бизнеса.</w:t>
      </w:r>
    </w:p>
    <w:p w:rsidR="00511DF7" w:rsidRPr="00C87C65" w:rsidRDefault="00511DF7" w:rsidP="00511DF7">
      <w:pPr>
        <w:autoSpaceDE w:val="0"/>
        <w:autoSpaceDN w:val="0"/>
        <w:adjustRightInd w:val="0"/>
        <w:jc w:val="both"/>
        <w:rPr>
          <w:rFonts w:ascii="Arial" w:hAnsi="Arial" w:cs="Arial"/>
          <w:sz w:val="24"/>
          <w:szCs w:val="24"/>
        </w:rPr>
      </w:pPr>
    </w:p>
    <w:p w:rsidR="00511DF7" w:rsidRPr="00C87C65" w:rsidRDefault="00511DF7" w:rsidP="00511DF7">
      <w:pPr>
        <w:pStyle w:val="ConsNormal"/>
        <w:widowControl/>
        <w:ind w:firstLine="0"/>
        <w:rPr>
          <w:color w:val="000000"/>
          <w:sz w:val="24"/>
          <w:szCs w:val="24"/>
        </w:rPr>
      </w:pPr>
    </w:p>
    <w:p w:rsidR="00511DF7" w:rsidRPr="00C87C65" w:rsidRDefault="00511DF7" w:rsidP="00597FDE">
      <w:pPr>
        <w:pStyle w:val="ConsNormal"/>
        <w:widowControl/>
        <w:ind w:firstLine="709"/>
        <w:jc w:val="both"/>
        <w:rPr>
          <w:sz w:val="24"/>
          <w:szCs w:val="24"/>
        </w:rPr>
      </w:pPr>
      <w:r w:rsidRPr="00C87C65">
        <w:rPr>
          <w:b/>
          <w:sz w:val="24"/>
          <w:szCs w:val="24"/>
        </w:rPr>
        <w:t>2. Развитие инфраструктуры и обеспечение условий жизнедеятельности МО «</w:t>
      </w:r>
      <w:proofErr w:type="spellStart"/>
      <w:r w:rsidR="00C87C65">
        <w:rPr>
          <w:b/>
          <w:sz w:val="24"/>
          <w:szCs w:val="24"/>
        </w:rPr>
        <w:t>Васильевск</w:t>
      </w:r>
      <w:proofErr w:type="spellEnd"/>
      <w:r w:rsidRPr="00C87C65">
        <w:rPr>
          <w:b/>
          <w:sz w:val="24"/>
          <w:szCs w:val="24"/>
        </w:rPr>
        <w:t xml:space="preserve">». </w:t>
      </w:r>
    </w:p>
    <w:p w:rsidR="00511DF7" w:rsidRPr="00C87C65" w:rsidRDefault="00511DF7" w:rsidP="00597FDE">
      <w:pPr>
        <w:pStyle w:val="ConsNormal"/>
        <w:widowControl/>
        <w:ind w:firstLine="709"/>
        <w:jc w:val="both"/>
        <w:rPr>
          <w:i/>
          <w:sz w:val="24"/>
          <w:szCs w:val="24"/>
        </w:rPr>
      </w:pPr>
      <w:r w:rsidRPr="00C87C65">
        <w:rPr>
          <w:i/>
          <w:sz w:val="24"/>
          <w:szCs w:val="24"/>
        </w:rPr>
        <w:t>Цель</w:t>
      </w:r>
      <w:r w:rsidRPr="00C87C65">
        <w:rPr>
          <w:sz w:val="24"/>
          <w:szCs w:val="24"/>
        </w:rPr>
        <w:t>:</w:t>
      </w:r>
      <w:r w:rsidRPr="00C87C65">
        <w:rPr>
          <w:i/>
          <w:sz w:val="24"/>
          <w:szCs w:val="24"/>
        </w:rPr>
        <w:t xml:space="preserve"> Улучшение хозяйственно-питьевого водоснабжения и состояния дорог.</w:t>
      </w:r>
    </w:p>
    <w:p w:rsidR="00511DF7" w:rsidRPr="00C87C65" w:rsidRDefault="00511DF7" w:rsidP="00597FDE">
      <w:pPr>
        <w:spacing w:after="0" w:line="240" w:lineRule="auto"/>
        <w:ind w:firstLine="709"/>
        <w:jc w:val="both"/>
        <w:rPr>
          <w:rFonts w:ascii="Arial" w:hAnsi="Arial" w:cs="Arial"/>
          <w:sz w:val="24"/>
          <w:szCs w:val="24"/>
        </w:rPr>
      </w:pPr>
      <w:r w:rsidRPr="00C87C65">
        <w:rPr>
          <w:rFonts w:ascii="Arial" w:hAnsi="Arial" w:cs="Arial"/>
          <w:i/>
          <w:sz w:val="24"/>
          <w:szCs w:val="24"/>
        </w:rPr>
        <w:t>Задачи</w:t>
      </w:r>
      <w:r w:rsidRPr="00C87C65">
        <w:rPr>
          <w:rFonts w:ascii="Arial" w:hAnsi="Arial" w:cs="Arial"/>
          <w:sz w:val="24"/>
          <w:szCs w:val="24"/>
        </w:rPr>
        <w:t>:</w:t>
      </w:r>
    </w:p>
    <w:p w:rsidR="00511DF7" w:rsidRPr="00C87C65" w:rsidRDefault="00511DF7" w:rsidP="00597FDE">
      <w:pPr>
        <w:spacing w:after="0" w:line="240" w:lineRule="auto"/>
        <w:ind w:firstLine="709"/>
        <w:jc w:val="both"/>
        <w:rPr>
          <w:rFonts w:ascii="Arial" w:hAnsi="Arial" w:cs="Arial"/>
          <w:sz w:val="24"/>
          <w:szCs w:val="24"/>
        </w:rPr>
      </w:pPr>
      <w:r w:rsidRPr="00C87C65">
        <w:rPr>
          <w:rFonts w:ascii="Arial" w:hAnsi="Arial" w:cs="Arial"/>
          <w:sz w:val="24"/>
          <w:szCs w:val="24"/>
        </w:rPr>
        <w:t>Своевременный текущий ремонт и качественное содержание водонапорных башен.</w:t>
      </w:r>
    </w:p>
    <w:p w:rsidR="00511DF7" w:rsidRPr="00C87C65" w:rsidRDefault="00511DF7" w:rsidP="00597FDE">
      <w:pPr>
        <w:spacing w:after="0" w:line="240" w:lineRule="auto"/>
        <w:ind w:firstLine="709"/>
        <w:jc w:val="both"/>
        <w:rPr>
          <w:rFonts w:ascii="Arial" w:hAnsi="Arial" w:cs="Arial"/>
          <w:sz w:val="24"/>
          <w:szCs w:val="24"/>
        </w:rPr>
      </w:pPr>
      <w:r w:rsidRPr="00C87C65">
        <w:rPr>
          <w:rFonts w:ascii="Arial" w:hAnsi="Arial" w:cs="Arial"/>
          <w:sz w:val="24"/>
          <w:szCs w:val="24"/>
        </w:rPr>
        <w:t>Во всех населенных пунктах необходим ремонт дорог</w:t>
      </w:r>
    </w:p>
    <w:p w:rsidR="00511DF7" w:rsidRPr="00C87C65" w:rsidRDefault="00511DF7" w:rsidP="00597FDE">
      <w:pPr>
        <w:pStyle w:val="ConsNormal"/>
        <w:widowControl/>
        <w:ind w:firstLine="709"/>
        <w:jc w:val="both"/>
        <w:rPr>
          <w:sz w:val="24"/>
          <w:szCs w:val="24"/>
        </w:rPr>
      </w:pP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В области жилищной политики:</w:t>
      </w:r>
    </w:p>
    <w:p w:rsidR="00511DF7" w:rsidRPr="00C87C65" w:rsidRDefault="00511DF7" w:rsidP="00597FDE">
      <w:pPr>
        <w:numPr>
          <w:ilvl w:val="12"/>
          <w:numId w:val="0"/>
        </w:numPr>
        <w:spacing w:after="0" w:line="240" w:lineRule="auto"/>
        <w:ind w:firstLine="709"/>
        <w:jc w:val="both"/>
        <w:rPr>
          <w:rFonts w:ascii="Arial" w:hAnsi="Arial" w:cs="Arial"/>
          <w:sz w:val="24"/>
          <w:szCs w:val="24"/>
        </w:rPr>
      </w:pPr>
      <w:r w:rsidRPr="00C87C65">
        <w:rPr>
          <w:rFonts w:ascii="Arial" w:hAnsi="Arial" w:cs="Arial"/>
          <w:i/>
          <w:sz w:val="24"/>
          <w:szCs w:val="24"/>
        </w:rPr>
        <w:t>Цель</w:t>
      </w:r>
      <w:r w:rsidRPr="00C87C65">
        <w:rPr>
          <w:rFonts w:ascii="Arial" w:hAnsi="Arial" w:cs="Arial"/>
          <w:sz w:val="24"/>
          <w:szCs w:val="24"/>
        </w:rPr>
        <w:t>: Дальнейшее обеспечение растущих потребностей населения в жилье и достижение требуемого уровня жилищной обеспеченности.</w:t>
      </w: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Задачи:</w:t>
      </w:r>
    </w:p>
    <w:p w:rsidR="00511DF7" w:rsidRPr="00C87C65" w:rsidRDefault="00511DF7" w:rsidP="00597FDE">
      <w:pPr>
        <w:numPr>
          <w:ilvl w:val="0"/>
          <w:numId w:val="2"/>
        </w:numPr>
        <w:spacing w:after="0" w:line="240" w:lineRule="auto"/>
        <w:ind w:left="0" w:firstLine="709"/>
        <w:jc w:val="both"/>
        <w:rPr>
          <w:rFonts w:ascii="Arial" w:hAnsi="Arial" w:cs="Arial"/>
          <w:sz w:val="24"/>
          <w:szCs w:val="24"/>
        </w:rPr>
      </w:pPr>
      <w:r w:rsidRPr="00C87C65">
        <w:rPr>
          <w:rFonts w:ascii="Arial" w:hAnsi="Arial" w:cs="Arial"/>
          <w:sz w:val="24"/>
          <w:szCs w:val="24"/>
        </w:rPr>
        <w:t>повышение качественного уровня содержания жилищного фонда.</w:t>
      </w:r>
    </w:p>
    <w:p w:rsidR="00511DF7" w:rsidRPr="00C87C65" w:rsidRDefault="00511DF7" w:rsidP="00597FDE">
      <w:pPr>
        <w:spacing w:after="0" w:line="240" w:lineRule="auto"/>
        <w:jc w:val="both"/>
        <w:rPr>
          <w:rFonts w:ascii="Arial" w:hAnsi="Arial" w:cs="Arial"/>
          <w:sz w:val="24"/>
          <w:szCs w:val="24"/>
        </w:rPr>
      </w:pPr>
    </w:p>
    <w:p w:rsidR="00511DF7" w:rsidRPr="00C87C65" w:rsidRDefault="00511DF7" w:rsidP="00511DF7">
      <w:pPr>
        <w:pStyle w:val="ConsNormal"/>
        <w:widowControl/>
        <w:spacing w:before="120" w:after="120"/>
        <w:jc w:val="both"/>
        <w:rPr>
          <w:b/>
          <w:sz w:val="24"/>
          <w:szCs w:val="24"/>
        </w:rPr>
      </w:pPr>
      <w:r w:rsidRPr="00C87C65">
        <w:rPr>
          <w:b/>
          <w:sz w:val="24"/>
          <w:szCs w:val="24"/>
        </w:rPr>
        <w:t>3. Социальное развитие МО «</w:t>
      </w:r>
      <w:proofErr w:type="spellStart"/>
      <w:r w:rsidR="00C87C65">
        <w:rPr>
          <w:b/>
          <w:sz w:val="24"/>
          <w:szCs w:val="24"/>
        </w:rPr>
        <w:t>Васильевск</w:t>
      </w:r>
      <w:proofErr w:type="spellEnd"/>
      <w:r w:rsidRPr="00C87C65">
        <w:rPr>
          <w:b/>
          <w:sz w:val="24"/>
          <w:szCs w:val="24"/>
        </w:rPr>
        <w:t>»</w:t>
      </w: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Главная цель: последовательное повышение уровня жизни населени</w:t>
      </w:r>
      <w:r w:rsidR="00597FDE">
        <w:rPr>
          <w:rFonts w:ascii="Arial" w:hAnsi="Arial" w:cs="Arial"/>
          <w:i/>
          <w:sz w:val="24"/>
          <w:szCs w:val="24"/>
        </w:rPr>
        <w:t>я</w:t>
      </w:r>
      <w:r w:rsidRPr="00C87C65">
        <w:rPr>
          <w:rFonts w:ascii="Arial" w:hAnsi="Arial" w:cs="Arial"/>
          <w:i/>
          <w:sz w:val="24"/>
          <w:szCs w:val="24"/>
        </w:rPr>
        <w:t>, обеспечение всеобщей доступности основных социальных благ, прежде всего, качественного образования, медицинского, социального и бытового обслуживания.</w:t>
      </w: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Задачи:</w:t>
      </w:r>
    </w:p>
    <w:p w:rsidR="00511DF7" w:rsidRPr="00C87C65" w:rsidRDefault="00511DF7" w:rsidP="00597FDE">
      <w:pPr>
        <w:spacing w:after="0" w:line="240" w:lineRule="auto"/>
        <w:ind w:firstLine="709"/>
        <w:jc w:val="both"/>
        <w:rPr>
          <w:rFonts w:ascii="Arial" w:hAnsi="Arial" w:cs="Arial"/>
          <w:sz w:val="24"/>
          <w:szCs w:val="24"/>
        </w:rPr>
      </w:pPr>
      <w:r w:rsidRPr="00C87C65">
        <w:rPr>
          <w:rFonts w:ascii="Arial" w:hAnsi="Arial" w:cs="Arial"/>
          <w:sz w:val="24"/>
          <w:szCs w:val="24"/>
        </w:rPr>
        <w:t xml:space="preserve">1. Повышение уровня жизни населения – снижение уровня бедности и сокращения дифференциации покупательной способности населения за счет </w:t>
      </w:r>
      <w:r w:rsidRPr="00C87C65">
        <w:rPr>
          <w:rFonts w:ascii="Arial" w:hAnsi="Arial" w:cs="Arial"/>
          <w:sz w:val="24"/>
          <w:szCs w:val="24"/>
        </w:rPr>
        <w:lastRenderedPageBreak/>
        <w:t>усиления адресности социальной поддержки, стимулирования роста оплаты труда, обеспечение эффективного уровня занятости трудоспособного населения.</w:t>
      </w:r>
    </w:p>
    <w:p w:rsidR="00511DF7" w:rsidRPr="00C87C65" w:rsidRDefault="00511DF7" w:rsidP="00597FDE">
      <w:pPr>
        <w:pStyle w:val="ConsNormal"/>
        <w:widowControl/>
        <w:ind w:firstLine="709"/>
        <w:jc w:val="both"/>
        <w:rPr>
          <w:sz w:val="24"/>
          <w:szCs w:val="24"/>
        </w:rPr>
      </w:pPr>
      <w:r w:rsidRPr="00C87C65">
        <w:rPr>
          <w:sz w:val="24"/>
          <w:szCs w:val="24"/>
        </w:rPr>
        <w:t>2. Повышение качества жизни населения за счет более полного удовлетворения материальных и культурных потребностей людей, что требует повышения уровня комфорта и безопасности существования, уровня благосостояния, доступности образования и культуры, эффективности сферы медицинского обслуживания, стабильности среды обитания и жилища.</w:t>
      </w:r>
    </w:p>
    <w:p w:rsidR="00511DF7" w:rsidRPr="00C87C65" w:rsidRDefault="00511DF7" w:rsidP="00597FDE">
      <w:pPr>
        <w:pStyle w:val="ConsNormal"/>
        <w:widowControl/>
        <w:ind w:firstLine="709"/>
        <w:jc w:val="both"/>
        <w:rPr>
          <w:sz w:val="24"/>
          <w:szCs w:val="24"/>
        </w:rPr>
      </w:pPr>
      <w:r w:rsidRPr="00C87C65">
        <w:rPr>
          <w:sz w:val="24"/>
          <w:szCs w:val="24"/>
        </w:rPr>
        <w:t>3.Увеличение доходной базы бюджета как основы социальной защищенности населения, превращение бюджета в активный инструмент экономической политики. В первую очередь это касается совершенствования бюджетной политики в области расходов (на основе реализации программно-целевого подхода, формирования системы критериев, отражающих эффективность бюджетных средств и определенных исходя из приоритетов социально-экономической политики).</w:t>
      </w:r>
    </w:p>
    <w:p w:rsidR="00511DF7" w:rsidRPr="00C87C65" w:rsidRDefault="00511DF7" w:rsidP="00597FDE">
      <w:pPr>
        <w:numPr>
          <w:ilvl w:val="12"/>
          <w:numId w:val="0"/>
        </w:numPr>
        <w:spacing w:after="0" w:line="240" w:lineRule="auto"/>
        <w:ind w:firstLine="709"/>
        <w:jc w:val="both"/>
        <w:rPr>
          <w:rFonts w:ascii="Arial" w:hAnsi="Arial" w:cs="Arial"/>
          <w:b/>
          <w:color w:val="000080"/>
          <w:sz w:val="24"/>
          <w:szCs w:val="24"/>
        </w:rPr>
      </w:pP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В сфере здравоохранения</w:t>
      </w:r>
    </w:p>
    <w:p w:rsidR="00511DF7" w:rsidRPr="00C87C65" w:rsidRDefault="00511DF7" w:rsidP="00597FDE">
      <w:pPr>
        <w:numPr>
          <w:ilvl w:val="12"/>
          <w:numId w:val="0"/>
        </w:numPr>
        <w:spacing w:after="0" w:line="240" w:lineRule="auto"/>
        <w:ind w:firstLine="709"/>
        <w:jc w:val="both"/>
        <w:rPr>
          <w:rFonts w:ascii="Arial" w:hAnsi="Arial" w:cs="Arial"/>
          <w:sz w:val="24"/>
          <w:szCs w:val="24"/>
        </w:rPr>
      </w:pPr>
      <w:bookmarkStart w:id="16" w:name="_Toc138212401"/>
      <w:bookmarkStart w:id="17" w:name="_Toc139106172"/>
      <w:r w:rsidRPr="00C87C65">
        <w:rPr>
          <w:rFonts w:ascii="Arial" w:hAnsi="Arial" w:cs="Arial"/>
          <w:i/>
          <w:sz w:val="24"/>
          <w:szCs w:val="24"/>
        </w:rPr>
        <w:t>Цель:</w:t>
      </w:r>
      <w:r w:rsidRPr="00C87C65">
        <w:rPr>
          <w:rFonts w:ascii="Arial" w:hAnsi="Arial" w:cs="Arial"/>
          <w:sz w:val="24"/>
          <w:szCs w:val="24"/>
        </w:rPr>
        <w:t xml:space="preserve"> Обеспечение конституционных гарантий по оказанию медицинской помощи и созданию благоприятных санитарно-эпидемиологических условий жизнедеятельности населения.</w:t>
      </w: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Задачи:</w:t>
      </w:r>
    </w:p>
    <w:p w:rsidR="00511DF7" w:rsidRPr="00C87C65" w:rsidRDefault="00511DF7" w:rsidP="00597FDE">
      <w:pPr>
        <w:numPr>
          <w:ilvl w:val="0"/>
          <w:numId w:val="4"/>
        </w:numPr>
        <w:tabs>
          <w:tab w:val="clear" w:pos="1065"/>
          <w:tab w:val="num" w:pos="360"/>
        </w:tabs>
        <w:spacing w:after="0" w:line="240" w:lineRule="auto"/>
        <w:ind w:left="0" w:firstLine="709"/>
        <w:jc w:val="both"/>
        <w:rPr>
          <w:rFonts w:ascii="Arial" w:hAnsi="Arial" w:cs="Arial"/>
          <w:sz w:val="24"/>
          <w:szCs w:val="24"/>
        </w:rPr>
      </w:pPr>
      <w:r w:rsidRPr="00C87C65">
        <w:rPr>
          <w:rFonts w:ascii="Arial" w:hAnsi="Arial" w:cs="Arial"/>
          <w:sz w:val="24"/>
          <w:szCs w:val="24"/>
        </w:rPr>
        <w:t>Обеспечение прав пациента на получение своевременной и качественной медицинской помощи как важное условие повышения уровня здоровья населения.</w:t>
      </w:r>
    </w:p>
    <w:p w:rsidR="00511DF7" w:rsidRPr="00C87C65" w:rsidRDefault="00511DF7" w:rsidP="00597FDE">
      <w:pPr>
        <w:numPr>
          <w:ilvl w:val="0"/>
          <w:numId w:val="4"/>
        </w:numPr>
        <w:tabs>
          <w:tab w:val="clear" w:pos="1065"/>
          <w:tab w:val="num" w:pos="360"/>
        </w:tabs>
        <w:spacing w:after="0" w:line="240" w:lineRule="auto"/>
        <w:ind w:left="0" w:firstLine="709"/>
        <w:jc w:val="both"/>
        <w:rPr>
          <w:rFonts w:ascii="Arial" w:hAnsi="Arial" w:cs="Arial"/>
          <w:sz w:val="24"/>
          <w:szCs w:val="24"/>
        </w:rPr>
      </w:pPr>
      <w:r w:rsidRPr="00C87C65">
        <w:rPr>
          <w:rFonts w:ascii="Arial" w:hAnsi="Arial" w:cs="Arial"/>
          <w:sz w:val="24"/>
          <w:szCs w:val="24"/>
        </w:rPr>
        <w:t>Профилактика заболеваний всех слоев населения.</w:t>
      </w:r>
    </w:p>
    <w:p w:rsidR="00511DF7" w:rsidRPr="00C87C65" w:rsidRDefault="00511DF7" w:rsidP="00597FDE">
      <w:pPr>
        <w:numPr>
          <w:ilvl w:val="12"/>
          <w:numId w:val="0"/>
        </w:numPr>
        <w:spacing w:after="0" w:line="240" w:lineRule="auto"/>
        <w:ind w:firstLine="709"/>
        <w:jc w:val="both"/>
        <w:rPr>
          <w:rFonts w:ascii="Arial" w:hAnsi="Arial" w:cs="Arial"/>
          <w:sz w:val="24"/>
          <w:szCs w:val="24"/>
        </w:rPr>
      </w:pPr>
    </w:p>
    <w:bookmarkEnd w:id="16"/>
    <w:bookmarkEnd w:id="17"/>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В области образования</w:t>
      </w:r>
    </w:p>
    <w:p w:rsidR="00511DF7" w:rsidRPr="00C87C65" w:rsidRDefault="00511DF7" w:rsidP="00597FDE">
      <w:pPr>
        <w:numPr>
          <w:ilvl w:val="12"/>
          <w:numId w:val="0"/>
        </w:numPr>
        <w:spacing w:after="0" w:line="240" w:lineRule="auto"/>
        <w:ind w:firstLine="709"/>
        <w:jc w:val="both"/>
        <w:rPr>
          <w:rFonts w:ascii="Arial" w:hAnsi="Arial" w:cs="Arial"/>
          <w:sz w:val="24"/>
          <w:szCs w:val="24"/>
        </w:rPr>
      </w:pPr>
      <w:r w:rsidRPr="00C87C65">
        <w:rPr>
          <w:rFonts w:ascii="Arial" w:hAnsi="Arial" w:cs="Arial"/>
          <w:i/>
          <w:sz w:val="24"/>
          <w:szCs w:val="24"/>
        </w:rPr>
        <w:t>Цель: Повышение качества  услуг образования в сельской школе</w:t>
      </w: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Задачи</w:t>
      </w:r>
    </w:p>
    <w:p w:rsidR="00511DF7" w:rsidRPr="00C87C65" w:rsidRDefault="00511DF7" w:rsidP="00597FDE">
      <w:pPr>
        <w:numPr>
          <w:ilvl w:val="0"/>
          <w:numId w:val="5"/>
        </w:numPr>
        <w:tabs>
          <w:tab w:val="clear" w:pos="1065"/>
          <w:tab w:val="num" w:pos="360"/>
        </w:tabs>
        <w:spacing w:after="0" w:line="240" w:lineRule="auto"/>
        <w:ind w:left="0" w:firstLine="709"/>
        <w:jc w:val="both"/>
        <w:rPr>
          <w:rFonts w:ascii="Arial" w:hAnsi="Arial" w:cs="Arial"/>
          <w:sz w:val="24"/>
          <w:szCs w:val="24"/>
        </w:rPr>
      </w:pPr>
      <w:r w:rsidRPr="00C87C65">
        <w:rPr>
          <w:rFonts w:ascii="Arial" w:hAnsi="Arial" w:cs="Arial"/>
          <w:sz w:val="24"/>
          <w:szCs w:val="24"/>
        </w:rPr>
        <w:t>Обеспечение стабильной работы системы образования.</w:t>
      </w:r>
    </w:p>
    <w:p w:rsidR="00511DF7" w:rsidRPr="00C87C65" w:rsidRDefault="00511DF7" w:rsidP="00597FDE">
      <w:pPr>
        <w:numPr>
          <w:ilvl w:val="0"/>
          <w:numId w:val="5"/>
        </w:numPr>
        <w:tabs>
          <w:tab w:val="clear" w:pos="1065"/>
          <w:tab w:val="num" w:pos="360"/>
        </w:tabs>
        <w:spacing w:after="0" w:line="240" w:lineRule="auto"/>
        <w:ind w:left="0" w:firstLine="709"/>
        <w:jc w:val="both"/>
        <w:rPr>
          <w:rFonts w:ascii="Arial" w:hAnsi="Arial" w:cs="Arial"/>
          <w:sz w:val="24"/>
          <w:szCs w:val="24"/>
        </w:rPr>
      </w:pPr>
      <w:r w:rsidRPr="00C87C65">
        <w:rPr>
          <w:rFonts w:ascii="Arial" w:hAnsi="Arial" w:cs="Arial"/>
          <w:sz w:val="24"/>
          <w:szCs w:val="24"/>
        </w:rPr>
        <w:t>Расширение материальной базы образовательных учреждений.</w:t>
      </w:r>
    </w:p>
    <w:p w:rsidR="00511DF7" w:rsidRPr="00C87C65" w:rsidRDefault="00511DF7" w:rsidP="00597FDE">
      <w:pPr>
        <w:numPr>
          <w:ilvl w:val="0"/>
          <w:numId w:val="5"/>
        </w:numPr>
        <w:tabs>
          <w:tab w:val="clear" w:pos="1065"/>
          <w:tab w:val="num" w:pos="360"/>
        </w:tabs>
        <w:spacing w:after="0" w:line="240" w:lineRule="auto"/>
        <w:ind w:left="0" w:firstLine="709"/>
        <w:jc w:val="both"/>
        <w:rPr>
          <w:rFonts w:ascii="Arial" w:hAnsi="Arial" w:cs="Arial"/>
          <w:sz w:val="24"/>
          <w:szCs w:val="24"/>
        </w:rPr>
      </w:pPr>
      <w:r w:rsidRPr="00C87C65">
        <w:rPr>
          <w:rFonts w:ascii="Arial" w:hAnsi="Arial" w:cs="Arial"/>
          <w:sz w:val="24"/>
          <w:szCs w:val="24"/>
        </w:rPr>
        <w:t>Обновление содержания и повышения качества образования.</w:t>
      </w:r>
    </w:p>
    <w:p w:rsidR="00511DF7" w:rsidRPr="00C87C65" w:rsidRDefault="00511DF7" w:rsidP="00597FDE">
      <w:pPr>
        <w:spacing w:after="0" w:line="240" w:lineRule="auto"/>
        <w:ind w:firstLine="709"/>
        <w:jc w:val="both"/>
        <w:rPr>
          <w:rFonts w:ascii="Arial" w:hAnsi="Arial" w:cs="Arial"/>
          <w:i/>
          <w:sz w:val="24"/>
          <w:szCs w:val="24"/>
        </w:rPr>
      </w:pPr>
      <w:bookmarkStart w:id="18" w:name="_Toc185841011"/>
      <w:bookmarkStart w:id="19" w:name="_Toc185842924"/>
    </w:p>
    <w:p w:rsidR="00511DF7" w:rsidRPr="00C87C65" w:rsidRDefault="00511DF7" w:rsidP="00597FDE">
      <w:pPr>
        <w:spacing w:after="0" w:line="240" w:lineRule="auto"/>
        <w:ind w:firstLine="709"/>
        <w:jc w:val="both"/>
        <w:rPr>
          <w:rFonts w:ascii="Arial" w:hAnsi="Arial" w:cs="Arial"/>
          <w:i/>
          <w:sz w:val="24"/>
          <w:szCs w:val="24"/>
        </w:rPr>
      </w:pPr>
      <w:r w:rsidRPr="00C87C65">
        <w:rPr>
          <w:rFonts w:ascii="Arial" w:hAnsi="Arial" w:cs="Arial"/>
          <w:i/>
          <w:sz w:val="24"/>
          <w:szCs w:val="24"/>
        </w:rPr>
        <w:t>В сфере культуры</w:t>
      </w:r>
      <w:bookmarkEnd w:id="18"/>
      <w:bookmarkEnd w:id="19"/>
    </w:p>
    <w:p w:rsidR="00511DF7" w:rsidRPr="00C87C65" w:rsidRDefault="00511DF7" w:rsidP="00597FDE">
      <w:pPr>
        <w:numPr>
          <w:ilvl w:val="12"/>
          <w:numId w:val="0"/>
        </w:numPr>
        <w:spacing w:after="0" w:line="240" w:lineRule="auto"/>
        <w:ind w:firstLine="709"/>
        <w:jc w:val="both"/>
        <w:rPr>
          <w:rFonts w:ascii="Arial" w:hAnsi="Arial" w:cs="Arial"/>
          <w:sz w:val="24"/>
          <w:szCs w:val="24"/>
        </w:rPr>
      </w:pPr>
      <w:r w:rsidRPr="00C87C65">
        <w:rPr>
          <w:rFonts w:ascii="Arial" w:hAnsi="Arial" w:cs="Arial"/>
          <w:i/>
          <w:sz w:val="24"/>
          <w:szCs w:val="24"/>
        </w:rPr>
        <w:t>Цель</w:t>
      </w:r>
      <w:r w:rsidRPr="00C87C65">
        <w:rPr>
          <w:rFonts w:ascii="Arial" w:hAnsi="Arial" w:cs="Arial"/>
          <w:sz w:val="24"/>
          <w:szCs w:val="24"/>
        </w:rPr>
        <w:t>: Сохранение единого культурного пространства в муниципальном образовании, поддержка и развитие культуры и искусства.</w:t>
      </w: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Задачи:</w:t>
      </w:r>
    </w:p>
    <w:p w:rsidR="00511DF7" w:rsidRPr="00C87C65" w:rsidRDefault="00511DF7" w:rsidP="00597FDE">
      <w:pPr>
        <w:numPr>
          <w:ilvl w:val="0"/>
          <w:numId w:val="6"/>
        </w:numPr>
        <w:tabs>
          <w:tab w:val="clear" w:pos="1065"/>
          <w:tab w:val="num" w:pos="360"/>
        </w:tabs>
        <w:spacing w:after="0" w:line="240" w:lineRule="auto"/>
        <w:ind w:left="0" w:firstLine="709"/>
        <w:jc w:val="both"/>
        <w:rPr>
          <w:rFonts w:ascii="Arial" w:hAnsi="Arial" w:cs="Arial"/>
          <w:sz w:val="24"/>
          <w:szCs w:val="24"/>
        </w:rPr>
      </w:pPr>
      <w:r w:rsidRPr="00C87C65">
        <w:rPr>
          <w:rFonts w:ascii="Arial" w:hAnsi="Arial" w:cs="Arial"/>
          <w:sz w:val="24"/>
          <w:szCs w:val="24"/>
        </w:rPr>
        <w:t>Возрождение и развитие традиционной культуры народных промыслов и ремесел.</w:t>
      </w:r>
    </w:p>
    <w:p w:rsidR="00511DF7" w:rsidRPr="00C87C65" w:rsidRDefault="00511DF7" w:rsidP="00597FDE">
      <w:pPr>
        <w:numPr>
          <w:ilvl w:val="0"/>
          <w:numId w:val="6"/>
        </w:numPr>
        <w:tabs>
          <w:tab w:val="clear" w:pos="1065"/>
          <w:tab w:val="num" w:pos="360"/>
        </w:tabs>
        <w:spacing w:after="0" w:line="240" w:lineRule="auto"/>
        <w:ind w:left="0" w:firstLine="709"/>
        <w:jc w:val="both"/>
        <w:rPr>
          <w:rFonts w:ascii="Arial" w:hAnsi="Arial" w:cs="Arial"/>
          <w:sz w:val="24"/>
          <w:szCs w:val="24"/>
        </w:rPr>
      </w:pPr>
      <w:r w:rsidRPr="00C87C65">
        <w:rPr>
          <w:rFonts w:ascii="Arial" w:hAnsi="Arial" w:cs="Arial"/>
          <w:sz w:val="24"/>
          <w:szCs w:val="24"/>
        </w:rPr>
        <w:t>Сохранение и восстановление историко-культурного наследия и его использование как важного фактора морально-нравственной консолидации.</w:t>
      </w:r>
    </w:p>
    <w:p w:rsidR="00511DF7" w:rsidRPr="00C87C65" w:rsidRDefault="00511DF7" w:rsidP="00597FDE">
      <w:pPr>
        <w:numPr>
          <w:ilvl w:val="0"/>
          <w:numId w:val="6"/>
        </w:numPr>
        <w:tabs>
          <w:tab w:val="clear" w:pos="1065"/>
          <w:tab w:val="num" w:pos="360"/>
        </w:tabs>
        <w:spacing w:after="0" w:line="240" w:lineRule="auto"/>
        <w:ind w:left="0" w:firstLine="709"/>
        <w:jc w:val="both"/>
        <w:rPr>
          <w:rFonts w:ascii="Arial" w:hAnsi="Arial" w:cs="Arial"/>
          <w:sz w:val="24"/>
          <w:szCs w:val="24"/>
        </w:rPr>
      </w:pPr>
      <w:r w:rsidRPr="00C87C65">
        <w:rPr>
          <w:rFonts w:ascii="Arial" w:hAnsi="Arial" w:cs="Arial"/>
          <w:sz w:val="24"/>
          <w:szCs w:val="24"/>
        </w:rPr>
        <w:t>Развитие сети учреждений культуры и укрепления их материально-технической базы.</w:t>
      </w:r>
    </w:p>
    <w:p w:rsidR="00511DF7" w:rsidRPr="00C87C65" w:rsidRDefault="00511DF7" w:rsidP="00597FDE">
      <w:pPr>
        <w:spacing w:after="0" w:line="240" w:lineRule="auto"/>
        <w:ind w:firstLine="709"/>
        <w:jc w:val="both"/>
        <w:rPr>
          <w:rFonts w:ascii="Arial" w:hAnsi="Arial" w:cs="Arial"/>
          <w:sz w:val="24"/>
          <w:szCs w:val="24"/>
        </w:rPr>
      </w:pPr>
    </w:p>
    <w:p w:rsidR="00511DF7" w:rsidRPr="00C87C65" w:rsidRDefault="00511DF7" w:rsidP="00597FDE">
      <w:pPr>
        <w:numPr>
          <w:ilvl w:val="12"/>
          <w:numId w:val="0"/>
        </w:numPr>
        <w:spacing w:after="0" w:line="240" w:lineRule="auto"/>
        <w:ind w:firstLine="709"/>
        <w:jc w:val="both"/>
        <w:rPr>
          <w:rFonts w:ascii="Arial" w:hAnsi="Arial" w:cs="Arial"/>
          <w:i/>
          <w:sz w:val="24"/>
          <w:szCs w:val="24"/>
        </w:rPr>
      </w:pPr>
      <w:bookmarkStart w:id="20" w:name="_Toc185841012"/>
      <w:bookmarkStart w:id="21" w:name="_Toc185842925"/>
      <w:r w:rsidRPr="00C87C65">
        <w:rPr>
          <w:rFonts w:ascii="Arial" w:hAnsi="Arial" w:cs="Arial"/>
          <w:i/>
          <w:sz w:val="24"/>
          <w:szCs w:val="24"/>
        </w:rPr>
        <w:t>В области молодежной политики</w:t>
      </w:r>
      <w:bookmarkEnd w:id="20"/>
      <w:bookmarkEnd w:id="21"/>
      <w:r w:rsidRPr="00C87C65">
        <w:rPr>
          <w:rFonts w:ascii="Arial" w:hAnsi="Arial" w:cs="Arial"/>
          <w:i/>
          <w:sz w:val="24"/>
          <w:szCs w:val="24"/>
        </w:rPr>
        <w:t xml:space="preserve"> </w:t>
      </w:r>
    </w:p>
    <w:p w:rsidR="00511DF7" w:rsidRPr="00C87C65" w:rsidRDefault="00511DF7" w:rsidP="00597FDE">
      <w:pPr>
        <w:numPr>
          <w:ilvl w:val="12"/>
          <w:numId w:val="0"/>
        </w:numPr>
        <w:spacing w:after="0" w:line="240" w:lineRule="auto"/>
        <w:ind w:firstLine="709"/>
        <w:jc w:val="both"/>
        <w:rPr>
          <w:rFonts w:ascii="Arial" w:hAnsi="Arial" w:cs="Arial"/>
          <w:b/>
          <w:i/>
          <w:sz w:val="24"/>
          <w:szCs w:val="24"/>
        </w:rPr>
      </w:pPr>
      <w:r w:rsidRPr="00C87C65">
        <w:rPr>
          <w:rFonts w:ascii="Arial" w:hAnsi="Arial" w:cs="Arial"/>
          <w:i/>
          <w:sz w:val="24"/>
          <w:szCs w:val="24"/>
        </w:rPr>
        <w:t>Цель</w:t>
      </w:r>
      <w:r w:rsidRPr="00C87C65">
        <w:rPr>
          <w:rFonts w:ascii="Arial" w:hAnsi="Arial" w:cs="Arial"/>
          <w:sz w:val="24"/>
          <w:szCs w:val="24"/>
        </w:rPr>
        <w:t>: Обеспечение конституционных гарантий и создание условий для всестороннего развития семьи в целом и отдельно ее членов.</w:t>
      </w: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Задачи:</w:t>
      </w:r>
    </w:p>
    <w:p w:rsidR="00511DF7" w:rsidRPr="00C87C65" w:rsidRDefault="00511DF7" w:rsidP="00597FDE">
      <w:pPr>
        <w:numPr>
          <w:ilvl w:val="0"/>
          <w:numId w:val="7"/>
        </w:numPr>
        <w:spacing w:after="0" w:line="240" w:lineRule="auto"/>
        <w:ind w:left="0" w:firstLine="709"/>
        <w:jc w:val="both"/>
        <w:rPr>
          <w:rFonts w:ascii="Arial" w:hAnsi="Arial" w:cs="Arial"/>
          <w:sz w:val="24"/>
          <w:szCs w:val="24"/>
        </w:rPr>
      </w:pPr>
      <w:r w:rsidRPr="00C87C65">
        <w:rPr>
          <w:rFonts w:ascii="Arial" w:hAnsi="Arial" w:cs="Arial"/>
          <w:sz w:val="24"/>
          <w:szCs w:val="24"/>
        </w:rPr>
        <w:t>Уменьшение детской безнадзорности и числа правонарушений, совершаемых несовершеннолетними.</w:t>
      </w:r>
    </w:p>
    <w:p w:rsidR="00511DF7" w:rsidRPr="00C87C65" w:rsidRDefault="00511DF7" w:rsidP="00597FDE">
      <w:pPr>
        <w:numPr>
          <w:ilvl w:val="0"/>
          <w:numId w:val="7"/>
        </w:numPr>
        <w:spacing w:after="0" w:line="240" w:lineRule="auto"/>
        <w:ind w:left="0" w:firstLine="709"/>
        <w:jc w:val="both"/>
        <w:rPr>
          <w:rFonts w:ascii="Arial" w:hAnsi="Arial" w:cs="Arial"/>
          <w:sz w:val="24"/>
          <w:szCs w:val="24"/>
        </w:rPr>
      </w:pPr>
      <w:r w:rsidRPr="00C87C65">
        <w:rPr>
          <w:rFonts w:ascii="Arial" w:hAnsi="Arial" w:cs="Arial"/>
          <w:sz w:val="24"/>
          <w:szCs w:val="24"/>
        </w:rPr>
        <w:t>Развитие возможностей и форм досуга семьи и молодежи.</w:t>
      </w:r>
    </w:p>
    <w:p w:rsidR="00511DF7" w:rsidRPr="00C87C65" w:rsidRDefault="00511DF7" w:rsidP="00597FDE">
      <w:pPr>
        <w:numPr>
          <w:ilvl w:val="0"/>
          <w:numId w:val="7"/>
        </w:numPr>
        <w:spacing w:after="0" w:line="240" w:lineRule="auto"/>
        <w:ind w:left="0" w:firstLine="709"/>
        <w:jc w:val="both"/>
        <w:rPr>
          <w:rFonts w:ascii="Arial" w:hAnsi="Arial" w:cs="Arial"/>
          <w:sz w:val="24"/>
          <w:szCs w:val="24"/>
        </w:rPr>
      </w:pPr>
      <w:r w:rsidRPr="00C87C65">
        <w:rPr>
          <w:rFonts w:ascii="Arial" w:hAnsi="Arial" w:cs="Arial"/>
          <w:sz w:val="24"/>
          <w:szCs w:val="24"/>
        </w:rPr>
        <w:t>Повышение престижа семейной жизни и многодетности.</w:t>
      </w:r>
    </w:p>
    <w:p w:rsidR="00511DF7" w:rsidRPr="00C87C65" w:rsidRDefault="00511DF7" w:rsidP="00597FDE">
      <w:pPr>
        <w:numPr>
          <w:ilvl w:val="12"/>
          <w:numId w:val="0"/>
        </w:numPr>
        <w:spacing w:after="0" w:line="240" w:lineRule="auto"/>
        <w:ind w:firstLine="709"/>
        <w:jc w:val="both"/>
        <w:rPr>
          <w:rFonts w:ascii="Arial" w:hAnsi="Arial" w:cs="Arial"/>
          <w:sz w:val="24"/>
          <w:szCs w:val="24"/>
        </w:rPr>
      </w:pP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lastRenderedPageBreak/>
        <w:t>В области физической культуры и спорта</w:t>
      </w:r>
    </w:p>
    <w:p w:rsidR="00511DF7" w:rsidRPr="00C87C65" w:rsidRDefault="00511DF7" w:rsidP="00597FDE">
      <w:pPr>
        <w:numPr>
          <w:ilvl w:val="12"/>
          <w:numId w:val="0"/>
        </w:numPr>
        <w:spacing w:after="0" w:line="240" w:lineRule="auto"/>
        <w:ind w:firstLine="709"/>
        <w:jc w:val="both"/>
        <w:rPr>
          <w:rFonts w:ascii="Arial" w:hAnsi="Arial" w:cs="Arial"/>
          <w:sz w:val="24"/>
          <w:szCs w:val="24"/>
        </w:rPr>
      </w:pPr>
      <w:r w:rsidRPr="00C87C65">
        <w:rPr>
          <w:rFonts w:ascii="Arial" w:hAnsi="Arial" w:cs="Arial"/>
          <w:i/>
          <w:sz w:val="24"/>
          <w:szCs w:val="24"/>
        </w:rPr>
        <w:t>Цель:</w:t>
      </w:r>
      <w:r w:rsidRPr="00C87C65">
        <w:rPr>
          <w:rFonts w:ascii="Arial" w:hAnsi="Arial" w:cs="Arial"/>
          <w:sz w:val="24"/>
          <w:szCs w:val="24"/>
        </w:rPr>
        <w:t xml:space="preserve"> Формирование здорового образа жизни среди различных групп населения.</w:t>
      </w: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Задачи:</w:t>
      </w:r>
    </w:p>
    <w:p w:rsidR="00511DF7" w:rsidRPr="00C87C65" w:rsidRDefault="00511DF7" w:rsidP="00597FDE">
      <w:pPr>
        <w:pStyle w:val="ConsNormal"/>
        <w:widowControl/>
        <w:tabs>
          <w:tab w:val="num" w:pos="426"/>
        </w:tabs>
        <w:ind w:firstLine="709"/>
        <w:jc w:val="both"/>
        <w:rPr>
          <w:sz w:val="24"/>
          <w:szCs w:val="24"/>
        </w:rPr>
      </w:pPr>
      <w:r w:rsidRPr="00C87C65">
        <w:rPr>
          <w:sz w:val="24"/>
          <w:szCs w:val="24"/>
        </w:rPr>
        <w:t>1. Вовлечение широких слоев населения в активное занятие спортом для полноценного физического и духовного развития граждан и профилактики заболеваний, правонарушений;</w:t>
      </w:r>
    </w:p>
    <w:p w:rsidR="00511DF7" w:rsidRPr="00C87C65" w:rsidRDefault="00511DF7" w:rsidP="00597FDE">
      <w:pPr>
        <w:pStyle w:val="ConsNormal"/>
        <w:widowControl/>
        <w:tabs>
          <w:tab w:val="num" w:pos="426"/>
        </w:tabs>
        <w:ind w:firstLine="709"/>
        <w:jc w:val="both"/>
        <w:rPr>
          <w:sz w:val="24"/>
          <w:szCs w:val="24"/>
        </w:rPr>
      </w:pPr>
      <w:r w:rsidRPr="00C87C65">
        <w:rPr>
          <w:sz w:val="24"/>
          <w:szCs w:val="24"/>
        </w:rPr>
        <w:t>2. Популяризация физкультуры и спорта среди всех слоев населения как основы здорового образа жизни.</w:t>
      </w:r>
    </w:p>
    <w:p w:rsidR="00511DF7" w:rsidRPr="00C87C65" w:rsidRDefault="00511DF7" w:rsidP="00597FDE">
      <w:pPr>
        <w:numPr>
          <w:ilvl w:val="12"/>
          <w:numId w:val="0"/>
        </w:numPr>
        <w:spacing w:after="0" w:line="240" w:lineRule="auto"/>
        <w:ind w:firstLine="709"/>
        <w:jc w:val="both"/>
        <w:rPr>
          <w:rFonts w:ascii="Arial" w:hAnsi="Arial" w:cs="Arial"/>
          <w:b/>
          <w:color w:val="000080"/>
          <w:sz w:val="24"/>
          <w:szCs w:val="24"/>
        </w:rPr>
      </w:pPr>
      <w:bookmarkStart w:id="22" w:name="_Toc138212405"/>
      <w:bookmarkStart w:id="23" w:name="_Toc139106176"/>
    </w:p>
    <w:p w:rsidR="00511DF7" w:rsidRPr="00C87C65" w:rsidRDefault="00511DF7" w:rsidP="00597FDE">
      <w:pPr>
        <w:numPr>
          <w:ilvl w:val="12"/>
          <w:numId w:val="0"/>
        </w:numPr>
        <w:spacing w:after="0" w:line="240" w:lineRule="auto"/>
        <w:ind w:firstLine="709"/>
        <w:jc w:val="both"/>
        <w:rPr>
          <w:rFonts w:ascii="Arial" w:hAnsi="Arial" w:cs="Arial"/>
          <w:i/>
          <w:sz w:val="24"/>
          <w:szCs w:val="24"/>
        </w:rPr>
      </w:pPr>
      <w:bookmarkStart w:id="24" w:name="_Toc185841013"/>
      <w:bookmarkStart w:id="25" w:name="_Toc185842926"/>
      <w:bookmarkEnd w:id="22"/>
      <w:bookmarkEnd w:id="23"/>
      <w:r w:rsidRPr="00C87C65">
        <w:rPr>
          <w:rFonts w:ascii="Arial" w:hAnsi="Arial" w:cs="Arial"/>
          <w:i/>
          <w:sz w:val="24"/>
          <w:szCs w:val="24"/>
        </w:rPr>
        <w:t>В области социальной защиты населения</w:t>
      </w:r>
      <w:bookmarkEnd w:id="24"/>
      <w:bookmarkEnd w:id="25"/>
    </w:p>
    <w:p w:rsidR="00511DF7" w:rsidRPr="00C87C65" w:rsidRDefault="00511DF7" w:rsidP="00597FDE">
      <w:pPr>
        <w:spacing w:after="0" w:line="240" w:lineRule="auto"/>
        <w:ind w:firstLine="709"/>
        <w:jc w:val="both"/>
        <w:rPr>
          <w:rFonts w:ascii="Arial" w:hAnsi="Arial" w:cs="Arial"/>
          <w:sz w:val="24"/>
          <w:szCs w:val="24"/>
        </w:rPr>
      </w:pPr>
      <w:r w:rsidRPr="00C87C65">
        <w:rPr>
          <w:rFonts w:ascii="Arial" w:hAnsi="Arial" w:cs="Arial"/>
          <w:i/>
          <w:sz w:val="24"/>
          <w:szCs w:val="24"/>
        </w:rPr>
        <w:t xml:space="preserve">Цель: </w:t>
      </w:r>
      <w:r w:rsidRPr="00C87C65">
        <w:rPr>
          <w:rFonts w:ascii="Arial" w:hAnsi="Arial" w:cs="Arial"/>
          <w:sz w:val="24"/>
          <w:szCs w:val="24"/>
        </w:rPr>
        <w:t>Социальная поддержка граждан, находящихся в трудной жизненной ситуации, семей с детьми – инвалидами, детей – сирот, детей, оставшихся без попечения родителей, многодетных, неполных семей, семей, имеющих детей, граждан пожилого возраста, ветеранов, инвалидов.</w:t>
      </w:r>
    </w:p>
    <w:p w:rsidR="00511DF7" w:rsidRPr="00C87C65" w:rsidRDefault="00511DF7" w:rsidP="00597FDE">
      <w:pPr>
        <w:spacing w:after="0" w:line="240" w:lineRule="auto"/>
        <w:ind w:firstLine="709"/>
        <w:jc w:val="both"/>
        <w:rPr>
          <w:rFonts w:ascii="Arial" w:hAnsi="Arial" w:cs="Arial"/>
          <w:i/>
          <w:sz w:val="24"/>
          <w:szCs w:val="24"/>
        </w:rPr>
      </w:pPr>
      <w:r w:rsidRPr="00C87C65">
        <w:rPr>
          <w:rFonts w:ascii="Arial" w:hAnsi="Arial" w:cs="Arial"/>
          <w:i/>
          <w:sz w:val="24"/>
          <w:szCs w:val="24"/>
        </w:rPr>
        <w:t>Задачи:</w:t>
      </w:r>
    </w:p>
    <w:p w:rsidR="00511DF7" w:rsidRPr="00C87C65" w:rsidRDefault="00511DF7" w:rsidP="00597FDE">
      <w:pPr>
        <w:spacing w:after="0" w:line="240" w:lineRule="auto"/>
        <w:ind w:firstLine="709"/>
        <w:jc w:val="both"/>
        <w:rPr>
          <w:rFonts w:ascii="Arial" w:hAnsi="Arial" w:cs="Arial"/>
          <w:sz w:val="24"/>
          <w:szCs w:val="24"/>
        </w:rPr>
      </w:pPr>
      <w:r w:rsidRPr="00C87C65">
        <w:rPr>
          <w:rFonts w:ascii="Arial" w:hAnsi="Arial" w:cs="Arial"/>
          <w:sz w:val="24"/>
          <w:szCs w:val="24"/>
        </w:rPr>
        <w:t>1. Усиление адресной социальной поддержки населения;</w:t>
      </w:r>
    </w:p>
    <w:p w:rsidR="00511DF7" w:rsidRPr="00C87C65" w:rsidRDefault="00511DF7" w:rsidP="00597FDE">
      <w:pPr>
        <w:numPr>
          <w:ilvl w:val="12"/>
          <w:numId w:val="0"/>
        </w:numPr>
        <w:spacing w:after="0" w:line="240" w:lineRule="auto"/>
        <w:ind w:firstLine="709"/>
        <w:jc w:val="both"/>
        <w:rPr>
          <w:rFonts w:ascii="Arial" w:hAnsi="Arial" w:cs="Arial"/>
          <w:sz w:val="24"/>
          <w:szCs w:val="24"/>
        </w:rPr>
      </w:pP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В сфере занятости</w:t>
      </w:r>
    </w:p>
    <w:p w:rsidR="00511DF7" w:rsidRPr="00C87C65" w:rsidRDefault="00511DF7" w:rsidP="00597FDE">
      <w:pPr>
        <w:numPr>
          <w:ilvl w:val="12"/>
          <w:numId w:val="0"/>
        </w:numPr>
        <w:spacing w:after="0" w:line="240" w:lineRule="auto"/>
        <w:ind w:firstLine="709"/>
        <w:jc w:val="both"/>
        <w:rPr>
          <w:rFonts w:ascii="Arial" w:hAnsi="Arial" w:cs="Arial"/>
          <w:sz w:val="24"/>
          <w:szCs w:val="24"/>
        </w:rPr>
      </w:pPr>
      <w:r w:rsidRPr="00C87C65">
        <w:rPr>
          <w:rFonts w:ascii="Arial" w:hAnsi="Arial" w:cs="Arial"/>
          <w:i/>
          <w:sz w:val="24"/>
          <w:szCs w:val="24"/>
        </w:rPr>
        <w:t>Цель</w:t>
      </w:r>
      <w:r w:rsidRPr="00C87C65">
        <w:rPr>
          <w:rFonts w:ascii="Arial" w:hAnsi="Arial" w:cs="Arial"/>
          <w:sz w:val="24"/>
          <w:szCs w:val="24"/>
        </w:rPr>
        <w:t>: Создание благоприятных условий для рациональной занятости на рынке и вне рынка труда.</w:t>
      </w:r>
    </w:p>
    <w:p w:rsidR="00511DF7" w:rsidRPr="00C87C65" w:rsidRDefault="00511DF7" w:rsidP="00597FDE">
      <w:pPr>
        <w:pStyle w:val="21"/>
        <w:numPr>
          <w:ilvl w:val="12"/>
          <w:numId w:val="0"/>
        </w:numPr>
        <w:spacing w:after="0" w:line="240" w:lineRule="auto"/>
        <w:ind w:firstLine="709"/>
        <w:jc w:val="both"/>
        <w:rPr>
          <w:rFonts w:ascii="Arial" w:hAnsi="Arial" w:cs="Arial"/>
          <w:lang w:val="en-US"/>
        </w:rPr>
      </w:pPr>
      <w:r w:rsidRPr="00C87C65">
        <w:rPr>
          <w:rFonts w:ascii="Arial" w:hAnsi="Arial" w:cs="Arial"/>
          <w:i/>
        </w:rPr>
        <w:t>Задачи</w:t>
      </w:r>
      <w:r w:rsidRPr="00C87C65">
        <w:rPr>
          <w:rFonts w:ascii="Arial" w:hAnsi="Arial" w:cs="Arial"/>
        </w:rPr>
        <w:t>:</w:t>
      </w:r>
    </w:p>
    <w:p w:rsidR="00511DF7" w:rsidRPr="00C87C65" w:rsidRDefault="00511DF7" w:rsidP="00597FDE">
      <w:pPr>
        <w:numPr>
          <w:ilvl w:val="0"/>
          <w:numId w:val="8"/>
        </w:numPr>
        <w:tabs>
          <w:tab w:val="clear" w:pos="1065"/>
          <w:tab w:val="num" w:pos="360"/>
        </w:tabs>
        <w:spacing w:after="0" w:line="240" w:lineRule="auto"/>
        <w:ind w:left="0" w:firstLine="709"/>
        <w:jc w:val="both"/>
        <w:rPr>
          <w:rFonts w:ascii="Arial" w:hAnsi="Arial" w:cs="Arial"/>
          <w:sz w:val="24"/>
          <w:szCs w:val="24"/>
        </w:rPr>
      </w:pPr>
      <w:r w:rsidRPr="00C87C65">
        <w:rPr>
          <w:rFonts w:ascii="Arial" w:hAnsi="Arial" w:cs="Arial"/>
          <w:sz w:val="24"/>
          <w:szCs w:val="24"/>
        </w:rPr>
        <w:t>Содействие занятости населения, находящегося в трудоспособном возрасте.</w:t>
      </w:r>
    </w:p>
    <w:p w:rsidR="00511DF7" w:rsidRPr="00C87C65" w:rsidRDefault="00511DF7" w:rsidP="00597FDE">
      <w:pPr>
        <w:numPr>
          <w:ilvl w:val="0"/>
          <w:numId w:val="8"/>
        </w:numPr>
        <w:tabs>
          <w:tab w:val="clear" w:pos="1065"/>
          <w:tab w:val="num" w:pos="360"/>
        </w:tabs>
        <w:spacing w:after="0" w:line="240" w:lineRule="auto"/>
        <w:ind w:left="0" w:firstLine="709"/>
        <w:jc w:val="both"/>
        <w:rPr>
          <w:rFonts w:ascii="Arial" w:hAnsi="Arial" w:cs="Arial"/>
          <w:sz w:val="24"/>
          <w:szCs w:val="24"/>
        </w:rPr>
      </w:pPr>
      <w:r w:rsidRPr="00C87C65">
        <w:rPr>
          <w:rFonts w:ascii="Arial" w:hAnsi="Arial" w:cs="Arial"/>
          <w:sz w:val="24"/>
          <w:szCs w:val="24"/>
        </w:rPr>
        <w:t>Содействие повышению активности и развитию инициатив населения в самозанятости.</w:t>
      </w:r>
    </w:p>
    <w:p w:rsidR="00511DF7" w:rsidRPr="00C87C65" w:rsidRDefault="00511DF7" w:rsidP="00597FDE">
      <w:pPr>
        <w:spacing w:after="0" w:line="240" w:lineRule="auto"/>
        <w:ind w:firstLine="709"/>
        <w:jc w:val="both"/>
        <w:rPr>
          <w:rFonts w:ascii="Arial" w:hAnsi="Arial" w:cs="Arial"/>
          <w:sz w:val="24"/>
          <w:szCs w:val="24"/>
        </w:rPr>
      </w:pPr>
    </w:p>
    <w:p w:rsidR="00511DF7" w:rsidRPr="00C87C65" w:rsidRDefault="00511DF7" w:rsidP="00597FDE">
      <w:pPr>
        <w:pStyle w:val="ConsNormal"/>
        <w:widowControl/>
        <w:ind w:firstLine="709"/>
        <w:jc w:val="both"/>
        <w:rPr>
          <w:sz w:val="24"/>
          <w:szCs w:val="24"/>
        </w:rPr>
      </w:pPr>
      <w:r w:rsidRPr="00C87C65">
        <w:rPr>
          <w:sz w:val="24"/>
          <w:szCs w:val="24"/>
        </w:rPr>
        <w:t>В отраслях социальной сферы (образование, здравоохранение, социальная защита, культура) Администрации МО «</w:t>
      </w:r>
      <w:proofErr w:type="spellStart"/>
      <w:r w:rsidR="00C87C65">
        <w:rPr>
          <w:sz w:val="24"/>
          <w:szCs w:val="24"/>
        </w:rPr>
        <w:t>Васильевск</w:t>
      </w:r>
      <w:proofErr w:type="spellEnd"/>
      <w:r w:rsidRPr="00C87C65">
        <w:rPr>
          <w:sz w:val="24"/>
          <w:szCs w:val="24"/>
        </w:rPr>
        <w:t xml:space="preserve">» предстоит реализовать комплекс мер, связанных с развитием инфраструктуры (строительство новых и реконструкцию действующих объектов, проведение капитальных и текущих ремонтов помещений) для жителей поселений. </w:t>
      </w:r>
    </w:p>
    <w:p w:rsidR="00511DF7" w:rsidRPr="00C87C65" w:rsidRDefault="00511DF7" w:rsidP="00597FDE">
      <w:pPr>
        <w:spacing w:after="0" w:line="240" w:lineRule="auto"/>
        <w:ind w:firstLine="709"/>
        <w:jc w:val="both"/>
        <w:rPr>
          <w:rFonts w:ascii="Arial" w:hAnsi="Arial" w:cs="Arial"/>
          <w:b/>
          <w:sz w:val="24"/>
          <w:szCs w:val="24"/>
        </w:rPr>
      </w:pPr>
      <w:r w:rsidRPr="00C87C65">
        <w:rPr>
          <w:rFonts w:ascii="Arial" w:hAnsi="Arial" w:cs="Arial"/>
          <w:sz w:val="24"/>
          <w:szCs w:val="24"/>
        </w:rPr>
        <w:t>Решение задач по обозначенным приоритетным направлениям планируется за счет собственных средств МО «</w:t>
      </w:r>
      <w:proofErr w:type="spellStart"/>
      <w:r w:rsidR="00C87C65">
        <w:rPr>
          <w:rFonts w:ascii="Arial" w:hAnsi="Arial" w:cs="Arial"/>
          <w:sz w:val="24"/>
          <w:szCs w:val="24"/>
        </w:rPr>
        <w:t>Васильевск</w:t>
      </w:r>
      <w:proofErr w:type="spellEnd"/>
      <w:r w:rsidRPr="00C87C65">
        <w:rPr>
          <w:rFonts w:ascii="Arial" w:hAnsi="Arial" w:cs="Arial"/>
          <w:sz w:val="24"/>
          <w:szCs w:val="24"/>
        </w:rPr>
        <w:t>» (местный бюджет, средства предприятий, населения)</w:t>
      </w:r>
      <w:r w:rsidRPr="00C87C65">
        <w:rPr>
          <w:rFonts w:ascii="Arial" w:hAnsi="Arial" w:cs="Arial"/>
          <w:color w:val="000000"/>
          <w:sz w:val="24"/>
          <w:szCs w:val="24"/>
        </w:rPr>
        <w:t xml:space="preserve">, </w:t>
      </w:r>
      <w:r w:rsidRPr="00C87C65">
        <w:rPr>
          <w:rFonts w:ascii="Arial" w:hAnsi="Arial" w:cs="Arial"/>
          <w:sz w:val="24"/>
          <w:szCs w:val="24"/>
        </w:rPr>
        <w:t>вхождения муниципального образования в  федеральные и региональные целевые программы.</w:t>
      </w:r>
    </w:p>
    <w:p w:rsidR="00412DEF" w:rsidRDefault="00412DEF" w:rsidP="00597FDE">
      <w:pPr>
        <w:pStyle w:val="ConsPlusNormal"/>
        <w:jc w:val="both"/>
        <w:rPr>
          <w:rFonts w:ascii="Arial" w:hAnsi="Arial" w:cs="Arial"/>
          <w:b/>
          <w:szCs w:val="24"/>
        </w:rPr>
      </w:pPr>
    </w:p>
    <w:p w:rsidR="00BE39DB" w:rsidRDefault="00BE39DB" w:rsidP="00597FDE">
      <w:pPr>
        <w:pStyle w:val="ConsPlusNormal"/>
        <w:jc w:val="both"/>
        <w:rPr>
          <w:rFonts w:ascii="Arial" w:hAnsi="Arial" w:cs="Arial"/>
          <w:b/>
          <w:szCs w:val="24"/>
        </w:rPr>
      </w:pPr>
    </w:p>
    <w:p w:rsidR="00511DF7" w:rsidRPr="00C87C65" w:rsidRDefault="00511DF7" w:rsidP="00511DF7">
      <w:pPr>
        <w:pStyle w:val="ConsPlusNormal"/>
        <w:ind w:firstLine="540"/>
        <w:jc w:val="both"/>
        <w:rPr>
          <w:rFonts w:ascii="Arial" w:hAnsi="Arial" w:cs="Arial"/>
          <w:b/>
          <w:szCs w:val="24"/>
        </w:rPr>
      </w:pPr>
      <w:r w:rsidRPr="00C87C65">
        <w:rPr>
          <w:rFonts w:ascii="Arial" w:hAnsi="Arial" w:cs="Arial"/>
          <w:b/>
          <w:szCs w:val="24"/>
        </w:rPr>
        <w:t>Раздел 3. Система мероприятий, направленных на социально-экономическое развитие территории в долгосрочной перспективе</w:t>
      </w:r>
    </w:p>
    <w:p w:rsidR="00511DF7" w:rsidRPr="00C87C65" w:rsidRDefault="00511DF7" w:rsidP="00511DF7">
      <w:pPr>
        <w:pStyle w:val="ConsPlusNormal"/>
        <w:ind w:firstLine="540"/>
        <w:jc w:val="both"/>
        <w:rPr>
          <w:rFonts w:ascii="Arial" w:hAnsi="Arial" w:cs="Arial"/>
          <w:b/>
          <w:szCs w:val="24"/>
        </w:rPr>
      </w:pPr>
    </w:p>
    <w:p w:rsidR="00511DF7" w:rsidRPr="00C87C65" w:rsidRDefault="00511DF7" w:rsidP="00BE39DB">
      <w:pPr>
        <w:pStyle w:val="ConsPlusNormal"/>
        <w:ind w:firstLine="709"/>
        <w:jc w:val="both"/>
        <w:rPr>
          <w:rFonts w:ascii="Arial" w:hAnsi="Arial" w:cs="Arial"/>
          <w:szCs w:val="24"/>
          <w:u w:val="single"/>
        </w:rPr>
      </w:pPr>
      <w:r w:rsidRPr="00C87C65">
        <w:rPr>
          <w:rFonts w:ascii="Arial" w:hAnsi="Arial" w:cs="Arial"/>
          <w:szCs w:val="24"/>
          <w:u w:val="single"/>
        </w:rPr>
        <w:t>Развитие агропромышленного комплекса</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повышение плодородия почвы;</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семеноводство сельскохозяйственных культур</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улучшение селекционной племенной работы (использование в скотоводстве высокопродуктивные породы – калмыцкая, герефордская, симментальская)</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xml:space="preserve">- создание прочной кормовой базы с учетом сбалансированного кормления </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обновление парка сельскохозяйственной техники</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развитие малых форм собственности</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переработка сельскохозяйственной продукции</w:t>
      </w:r>
    </w:p>
    <w:p w:rsidR="00511DF7" w:rsidRPr="00C87C65" w:rsidRDefault="00511DF7" w:rsidP="00BE39DB">
      <w:pPr>
        <w:pStyle w:val="ConsPlusNormal"/>
        <w:ind w:firstLine="709"/>
        <w:jc w:val="both"/>
        <w:rPr>
          <w:rFonts w:ascii="Arial" w:hAnsi="Arial" w:cs="Arial"/>
          <w:szCs w:val="24"/>
        </w:rPr>
      </w:pPr>
    </w:p>
    <w:p w:rsidR="00511DF7" w:rsidRPr="00C87C65" w:rsidRDefault="00511DF7" w:rsidP="00BE39DB">
      <w:pPr>
        <w:pStyle w:val="ConsPlusNormal"/>
        <w:ind w:firstLine="709"/>
        <w:jc w:val="both"/>
        <w:rPr>
          <w:rFonts w:ascii="Arial" w:hAnsi="Arial" w:cs="Arial"/>
          <w:szCs w:val="24"/>
          <w:u w:val="single"/>
        </w:rPr>
      </w:pPr>
      <w:r w:rsidRPr="00C87C65">
        <w:rPr>
          <w:rFonts w:ascii="Arial" w:hAnsi="Arial" w:cs="Arial"/>
          <w:szCs w:val="24"/>
          <w:u w:val="single"/>
        </w:rPr>
        <w:lastRenderedPageBreak/>
        <w:t>Развитие малого предпринимательства</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широкое внедрение прогрессивных финансовых технологий поддержки малого бизнеса (лизинг и др.)</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строительство новых, реконструкция действующих объектов торговли</w:t>
      </w:r>
      <w:r w:rsidRPr="00C87C65">
        <w:rPr>
          <w:rFonts w:ascii="Arial" w:hAnsi="Arial" w:cs="Arial"/>
          <w:szCs w:val="24"/>
          <w:highlight w:val="yellow"/>
        </w:rPr>
        <w:t xml:space="preserve"> </w:t>
      </w:r>
    </w:p>
    <w:p w:rsidR="00511DF7" w:rsidRPr="00C87C65" w:rsidRDefault="00511DF7" w:rsidP="00BE39DB">
      <w:pPr>
        <w:pStyle w:val="ConsPlusNormal"/>
        <w:ind w:firstLine="709"/>
        <w:jc w:val="both"/>
        <w:rPr>
          <w:rFonts w:ascii="Arial" w:hAnsi="Arial" w:cs="Arial"/>
          <w:szCs w:val="24"/>
        </w:rPr>
      </w:pPr>
    </w:p>
    <w:p w:rsidR="00511DF7" w:rsidRPr="00C87C65" w:rsidRDefault="00511DF7" w:rsidP="00BE39DB">
      <w:pPr>
        <w:pStyle w:val="ConsPlusNormal"/>
        <w:ind w:firstLine="709"/>
        <w:jc w:val="both"/>
        <w:rPr>
          <w:rFonts w:ascii="Arial" w:hAnsi="Arial" w:cs="Arial"/>
          <w:szCs w:val="24"/>
          <w:u w:val="single"/>
        </w:rPr>
      </w:pPr>
      <w:r w:rsidRPr="00C87C65">
        <w:rPr>
          <w:rFonts w:ascii="Arial" w:hAnsi="Arial" w:cs="Arial"/>
          <w:szCs w:val="24"/>
          <w:u w:val="single"/>
        </w:rPr>
        <w:t>Развитие ЖКХ</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обеспечение населения качественной питьевой водой</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помощь  в обеспечении населения жильем в рамках реализации жилищных программ</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ремонт дорог</w:t>
      </w:r>
    </w:p>
    <w:p w:rsidR="00511DF7" w:rsidRPr="00C87C65" w:rsidRDefault="00511DF7" w:rsidP="00BE39DB">
      <w:pPr>
        <w:pStyle w:val="ConsPlusNormal"/>
        <w:ind w:firstLine="709"/>
        <w:jc w:val="both"/>
        <w:rPr>
          <w:rFonts w:ascii="Arial" w:hAnsi="Arial" w:cs="Arial"/>
          <w:szCs w:val="24"/>
        </w:rPr>
      </w:pPr>
    </w:p>
    <w:p w:rsidR="00511DF7" w:rsidRPr="00C87C65" w:rsidRDefault="00511DF7" w:rsidP="00BE39DB">
      <w:pPr>
        <w:pStyle w:val="ConsPlusNormal"/>
        <w:ind w:firstLine="709"/>
        <w:jc w:val="both"/>
        <w:rPr>
          <w:rFonts w:ascii="Arial" w:hAnsi="Arial" w:cs="Arial"/>
          <w:szCs w:val="24"/>
          <w:u w:val="single"/>
        </w:rPr>
      </w:pPr>
      <w:r w:rsidRPr="00C87C65">
        <w:rPr>
          <w:rFonts w:ascii="Arial" w:hAnsi="Arial" w:cs="Arial"/>
          <w:szCs w:val="24"/>
          <w:u w:val="single"/>
        </w:rPr>
        <w:t>Развитие образования:</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xml:space="preserve">- </w:t>
      </w:r>
      <w:r w:rsidR="007D6DC3">
        <w:rPr>
          <w:rFonts w:ascii="Arial" w:hAnsi="Arial" w:cs="Arial"/>
          <w:szCs w:val="24"/>
        </w:rPr>
        <w:t>строительство школы- сада</w:t>
      </w:r>
    </w:p>
    <w:p w:rsidR="00511DF7" w:rsidRPr="00C87C65" w:rsidRDefault="00511DF7" w:rsidP="00BE39DB">
      <w:pPr>
        <w:pStyle w:val="ConsPlusNormal"/>
        <w:ind w:firstLine="709"/>
        <w:jc w:val="both"/>
        <w:rPr>
          <w:rFonts w:ascii="Arial" w:hAnsi="Arial" w:cs="Arial"/>
          <w:szCs w:val="24"/>
        </w:rPr>
      </w:pPr>
    </w:p>
    <w:p w:rsidR="00511DF7" w:rsidRPr="00C87C65" w:rsidRDefault="00511DF7" w:rsidP="00BE39DB">
      <w:pPr>
        <w:pStyle w:val="ConsPlusNormal"/>
        <w:ind w:firstLine="709"/>
        <w:jc w:val="both"/>
        <w:rPr>
          <w:rFonts w:ascii="Arial" w:hAnsi="Arial" w:cs="Arial"/>
          <w:szCs w:val="24"/>
          <w:u w:val="single"/>
        </w:rPr>
      </w:pPr>
      <w:r w:rsidRPr="00C87C65">
        <w:rPr>
          <w:rFonts w:ascii="Arial" w:hAnsi="Arial" w:cs="Arial"/>
          <w:szCs w:val="24"/>
          <w:u w:val="single"/>
        </w:rPr>
        <w:t>Развитие культуры:</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xml:space="preserve">- попасть в программу строительство Дома культуры в </w:t>
      </w:r>
      <w:proofErr w:type="spellStart"/>
      <w:r w:rsidRPr="00C87C65">
        <w:rPr>
          <w:rFonts w:ascii="Arial" w:hAnsi="Arial" w:cs="Arial"/>
          <w:szCs w:val="24"/>
        </w:rPr>
        <w:t>с.</w:t>
      </w:r>
      <w:r w:rsidR="00C87C65">
        <w:rPr>
          <w:rFonts w:ascii="Arial" w:hAnsi="Arial" w:cs="Arial"/>
          <w:szCs w:val="24"/>
        </w:rPr>
        <w:t>Васильевск</w:t>
      </w:r>
      <w:proofErr w:type="spellEnd"/>
    </w:p>
    <w:p w:rsidR="00511DF7" w:rsidRPr="00C87C65" w:rsidRDefault="00511DF7" w:rsidP="00BE39DB">
      <w:pPr>
        <w:pStyle w:val="ConsPlusNormal"/>
        <w:ind w:firstLine="709"/>
        <w:jc w:val="both"/>
        <w:rPr>
          <w:rFonts w:ascii="Arial" w:hAnsi="Arial" w:cs="Arial"/>
          <w:szCs w:val="24"/>
        </w:rPr>
      </w:pPr>
    </w:p>
    <w:p w:rsidR="00511DF7" w:rsidRPr="00C87C65" w:rsidRDefault="00511DF7" w:rsidP="00BE39DB">
      <w:pPr>
        <w:pStyle w:val="ConsPlusNormal"/>
        <w:ind w:firstLine="709"/>
        <w:jc w:val="both"/>
        <w:rPr>
          <w:rFonts w:ascii="Arial" w:hAnsi="Arial" w:cs="Arial"/>
          <w:szCs w:val="24"/>
          <w:u w:val="single"/>
        </w:rPr>
      </w:pPr>
      <w:r w:rsidRPr="00C87C65">
        <w:rPr>
          <w:rFonts w:ascii="Arial" w:hAnsi="Arial" w:cs="Arial"/>
          <w:szCs w:val="24"/>
          <w:u w:val="single"/>
        </w:rPr>
        <w:t>Развитие физической культуры и спорта</w:t>
      </w:r>
    </w:p>
    <w:p w:rsidR="00511DF7" w:rsidRPr="00C87C65" w:rsidRDefault="00511DF7" w:rsidP="00BE39DB">
      <w:pPr>
        <w:pStyle w:val="ConsPlusNormal"/>
        <w:ind w:firstLine="709"/>
        <w:jc w:val="both"/>
        <w:rPr>
          <w:rFonts w:ascii="Arial" w:hAnsi="Arial" w:cs="Arial"/>
          <w:szCs w:val="24"/>
          <w:u w:val="single"/>
        </w:rPr>
      </w:pP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проведение спортивно-массовых мероприятий согласно календарного плана</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увеличение количества занимающихся физической культурой и спортом</w:t>
      </w:r>
    </w:p>
    <w:p w:rsidR="00511DF7" w:rsidRPr="00C87C65" w:rsidRDefault="00511DF7" w:rsidP="00BE39DB">
      <w:pPr>
        <w:pStyle w:val="ConsPlusNormal"/>
        <w:ind w:firstLine="709"/>
        <w:jc w:val="both"/>
        <w:rPr>
          <w:rFonts w:ascii="Arial" w:hAnsi="Arial" w:cs="Arial"/>
          <w:szCs w:val="24"/>
        </w:rPr>
      </w:pP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xml:space="preserve">План мероприятий по реализации Стратегии представлен в </w:t>
      </w:r>
      <w:r w:rsidRPr="00C87C65">
        <w:rPr>
          <w:rFonts w:ascii="Arial" w:hAnsi="Arial" w:cs="Arial"/>
          <w:b/>
          <w:szCs w:val="24"/>
        </w:rPr>
        <w:t>Приложении 2.</w:t>
      </w:r>
    </w:p>
    <w:p w:rsidR="00511DF7" w:rsidRPr="00C87C65" w:rsidRDefault="00511DF7" w:rsidP="00BE39DB">
      <w:pPr>
        <w:pStyle w:val="ConsPlusNormal"/>
        <w:ind w:firstLine="709"/>
        <w:jc w:val="both"/>
        <w:rPr>
          <w:rFonts w:ascii="Arial" w:hAnsi="Arial" w:cs="Arial"/>
          <w:i/>
          <w:szCs w:val="24"/>
        </w:rPr>
      </w:pPr>
    </w:p>
    <w:p w:rsidR="00511DF7" w:rsidRPr="00C87C65" w:rsidRDefault="00511DF7" w:rsidP="00511DF7">
      <w:pPr>
        <w:pStyle w:val="ConsPlusNormal"/>
        <w:ind w:firstLine="540"/>
        <w:jc w:val="center"/>
        <w:rPr>
          <w:rFonts w:ascii="Arial" w:hAnsi="Arial" w:cs="Arial"/>
          <w:b/>
          <w:szCs w:val="24"/>
        </w:rPr>
      </w:pPr>
      <w:r w:rsidRPr="00C87C65">
        <w:rPr>
          <w:rFonts w:ascii="Arial" w:hAnsi="Arial" w:cs="Arial"/>
          <w:b/>
          <w:szCs w:val="24"/>
        </w:rPr>
        <w:t>5. Показатели достижения целей социально-экономического развития муниципального образования «</w:t>
      </w:r>
      <w:proofErr w:type="spellStart"/>
      <w:r w:rsidR="00C87C65">
        <w:rPr>
          <w:rFonts w:ascii="Arial" w:hAnsi="Arial" w:cs="Arial"/>
          <w:b/>
          <w:szCs w:val="24"/>
        </w:rPr>
        <w:t>Васильевск</w:t>
      </w:r>
      <w:proofErr w:type="spellEnd"/>
      <w:r w:rsidRPr="00C87C65">
        <w:rPr>
          <w:rFonts w:ascii="Arial" w:hAnsi="Arial" w:cs="Arial"/>
          <w:b/>
          <w:szCs w:val="24"/>
        </w:rPr>
        <w:t>», сроки и этапы реализации стратегии</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Сведения о составе и значениях целевых показателей стратегии приводятся в табличной форме (</w:t>
      </w:r>
      <w:r w:rsidRPr="00C87C65">
        <w:rPr>
          <w:rFonts w:ascii="Arial" w:hAnsi="Arial" w:cs="Arial"/>
          <w:b/>
          <w:szCs w:val="24"/>
        </w:rPr>
        <w:t>Приложение 1</w:t>
      </w:r>
      <w:r w:rsidRPr="00C87C65">
        <w:rPr>
          <w:rFonts w:ascii="Arial" w:hAnsi="Arial" w:cs="Arial"/>
          <w:szCs w:val="24"/>
        </w:rPr>
        <w:t>).</w:t>
      </w:r>
    </w:p>
    <w:p w:rsidR="00511DF7" w:rsidRPr="00C87C65" w:rsidRDefault="00511DF7" w:rsidP="00511DF7">
      <w:pPr>
        <w:pStyle w:val="ConsPlusNormal"/>
        <w:jc w:val="both"/>
        <w:rPr>
          <w:rFonts w:ascii="Arial" w:hAnsi="Arial" w:cs="Arial"/>
          <w:szCs w:val="24"/>
        </w:rPr>
      </w:pPr>
    </w:p>
    <w:p w:rsidR="00511DF7" w:rsidRPr="00C87C65" w:rsidRDefault="00511DF7" w:rsidP="00511DF7">
      <w:pPr>
        <w:pStyle w:val="ConsPlusNormal"/>
        <w:ind w:firstLine="540"/>
        <w:jc w:val="both"/>
        <w:rPr>
          <w:rFonts w:ascii="Arial" w:hAnsi="Arial" w:cs="Arial"/>
          <w:b/>
          <w:szCs w:val="24"/>
        </w:rPr>
      </w:pPr>
      <w:r w:rsidRPr="00C87C65">
        <w:rPr>
          <w:rFonts w:ascii="Arial" w:hAnsi="Arial" w:cs="Arial"/>
          <w:b/>
          <w:szCs w:val="24"/>
        </w:rPr>
        <w:t>Раздел 6. Ожидаемые результаты реализации стратегии</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Выполнение программных мероприятий стратегического планирования позволит обеспечить повышение уровня жизни населения, развитие экономики и социальной сферы.</w:t>
      </w:r>
    </w:p>
    <w:p w:rsidR="00511DF7" w:rsidRPr="00C87C65" w:rsidRDefault="00511DF7" w:rsidP="00BE39DB">
      <w:pPr>
        <w:autoSpaceDE w:val="0"/>
        <w:autoSpaceDN w:val="0"/>
        <w:adjustRightInd w:val="0"/>
        <w:spacing w:after="0" w:line="240" w:lineRule="auto"/>
        <w:ind w:firstLine="709"/>
        <w:jc w:val="both"/>
        <w:rPr>
          <w:rFonts w:ascii="Arial" w:hAnsi="Arial" w:cs="Arial"/>
          <w:sz w:val="24"/>
          <w:szCs w:val="24"/>
        </w:rPr>
      </w:pPr>
      <w:r w:rsidRPr="00C87C65">
        <w:rPr>
          <w:rFonts w:ascii="Arial" w:hAnsi="Arial" w:cs="Arial"/>
          <w:sz w:val="24"/>
          <w:szCs w:val="24"/>
        </w:rPr>
        <w:t xml:space="preserve">Выбор и планирование ожидаемых результатов реализации стратегии осуществлялись с учетом: </w:t>
      </w:r>
    </w:p>
    <w:p w:rsidR="00511DF7" w:rsidRPr="00C87C65" w:rsidRDefault="00511DF7" w:rsidP="00BE39DB">
      <w:pPr>
        <w:pStyle w:val="a3"/>
        <w:numPr>
          <w:ilvl w:val="0"/>
          <w:numId w:val="10"/>
        </w:numPr>
        <w:tabs>
          <w:tab w:val="left" w:pos="993"/>
        </w:tabs>
        <w:spacing w:after="0"/>
        <w:ind w:left="0" w:firstLine="709"/>
        <w:rPr>
          <w:rFonts w:ascii="Arial" w:hAnsi="Arial" w:cs="Arial"/>
          <w:sz w:val="24"/>
          <w:szCs w:val="24"/>
        </w:rPr>
      </w:pPr>
      <w:r w:rsidRPr="00C87C65">
        <w:rPr>
          <w:rFonts w:ascii="Arial" w:hAnsi="Arial" w:cs="Arial"/>
          <w:sz w:val="24"/>
          <w:szCs w:val="24"/>
        </w:rPr>
        <w:t>показателей оценки эффективности деятельности Администрации МО «</w:t>
      </w:r>
      <w:proofErr w:type="spellStart"/>
      <w:r w:rsidR="00C87C65">
        <w:rPr>
          <w:rFonts w:ascii="Arial" w:hAnsi="Arial" w:cs="Arial"/>
          <w:sz w:val="24"/>
          <w:szCs w:val="24"/>
        </w:rPr>
        <w:t>Васильевск</w:t>
      </w:r>
      <w:proofErr w:type="spellEnd"/>
      <w:r w:rsidRPr="00C87C65">
        <w:rPr>
          <w:rFonts w:ascii="Arial" w:hAnsi="Arial" w:cs="Arial"/>
          <w:sz w:val="24"/>
          <w:szCs w:val="24"/>
        </w:rPr>
        <w:t>»;</w:t>
      </w:r>
    </w:p>
    <w:p w:rsidR="00511DF7" w:rsidRPr="00C87C65" w:rsidRDefault="00511DF7" w:rsidP="00BE39DB">
      <w:pPr>
        <w:pStyle w:val="a3"/>
        <w:numPr>
          <w:ilvl w:val="0"/>
          <w:numId w:val="10"/>
        </w:numPr>
        <w:tabs>
          <w:tab w:val="left" w:pos="993"/>
        </w:tabs>
        <w:spacing w:after="0"/>
        <w:ind w:left="0" w:firstLine="709"/>
        <w:rPr>
          <w:rFonts w:ascii="Arial" w:hAnsi="Arial" w:cs="Arial"/>
          <w:sz w:val="24"/>
          <w:szCs w:val="24"/>
        </w:rPr>
      </w:pPr>
      <w:r w:rsidRPr="00C87C65">
        <w:rPr>
          <w:rFonts w:ascii="Arial" w:hAnsi="Arial" w:cs="Arial"/>
          <w:sz w:val="24"/>
          <w:szCs w:val="24"/>
        </w:rPr>
        <w:t>показателей, установленных Указами Президента Российской Федерации;</w:t>
      </w:r>
    </w:p>
    <w:p w:rsidR="00511DF7" w:rsidRPr="00C87C65" w:rsidRDefault="00511DF7" w:rsidP="00BE39DB">
      <w:pPr>
        <w:pStyle w:val="a3"/>
        <w:numPr>
          <w:ilvl w:val="0"/>
          <w:numId w:val="10"/>
        </w:numPr>
        <w:tabs>
          <w:tab w:val="left" w:pos="993"/>
        </w:tabs>
        <w:spacing w:after="0"/>
        <w:ind w:left="0" w:firstLine="709"/>
        <w:rPr>
          <w:rFonts w:ascii="Arial" w:hAnsi="Arial" w:cs="Arial"/>
          <w:sz w:val="24"/>
          <w:szCs w:val="24"/>
        </w:rPr>
      </w:pPr>
      <w:r w:rsidRPr="00C87C65">
        <w:rPr>
          <w:rFonts w:ascii="Arial" w:hAnsi="Arial" w:cs="Arial"/>
          <w:sz w:val="24"/>
          <w:szCs w:val="24"/>
        </w:rPr>
        <w:t>показателей, установленных документами стратегического планирования, принятыми на местном уровне (муниципальные программы).</w:t>
      </w:r>
    </w:p>
    <w:p w:rsidR="00511DF7" w:rsidRPr="00C87C65" w:rsidRDefault="00511DF7" w:rsidP="00BE39DB">
      <w:pPr>
        <w:autoSpaceDE w:val="0"/>
        <w:autoSpaceDN w:val="0"/>
        <w:adjustRightInd w:val="0"/>
        <w:spacing w:after="0" w:line="240" w:lineRule="auto"/>
        <w:ind w:firstLine="709"/>
        <w:jc w:val="both"/>
        <w:rPr>
          <w:rFonts w:ascii="Arial" w:hAnsi="Arial" w:cs="Arial"/>
          <w:sz w:val="24"/>
          <w:szCs w:val="24"/>
        </w:rPr>
      </w:pPr>
      <w:r w:rsidRPr="00C87C65">
        <w:rPr>
          <w:rFonts w:ascii="Arial" w:hAnsi="Arial" w:cs="Arial"/>
          <w:sz w:val="24"/>
          <w:szCs w:val="24"/>
        </w:rPr>
        <w:t>Источники информации: Федеральная служба государственной статистики, территориальный орган Федеральной службы государственной статистики по Иркутской области (</w:t>
      </w:r>
      <w:proofErr w:type="spellStart"/>
      <w:r w:rsidRPr="00C87C65">
        <w:rPr>
          <w:rFonts w:ascii="Arial" w:hAnsi="Arial" w:cs="Arial"/>
          <w:sz w:val="24"/>
          <w:szCs w:val="24"/>
        </w:rPr>
        <w:t>Иркутскстат</w:t>
      </w:r>
      <w:proofErr w:type="spellEnd"/>
      <w:r w:rsidRPr="00C87C65">
        <w:rPr>
          <w:rFonts w:ascii="Arial" w:hAnsi="Arial" w:cs="Arial"/>
          <w:sz w:val="24"/>
          <w:szCs w:val="24"/>
        </w:rPr>
        <w:t>), ведомственная статистика, расчетные данные администрации МО «</w:t>
      </w:r>
      <w:proofErr w:type="spellStart"/>
      <w:r w:rsidR="00C87C65">
        <w:rPr>
          <w:rFonts w:ascii="Arial" w:hAnsi="Arial" w:cs="Arial"/>
          <w:sz w:val="24"/>
          <w:szCs w:val="24"/>
        </w:rPr>
        <w:t>Васильевск</w:t>
      </w:r>
      <w:proofErr w:type="spellEnd"/>
      <w:r w:rsidRPr="00C87C65">
        <w:rPr>
          <w:rFonts w:ascii="Arial" w:hAnsi="Arial" w:cs="Arial"/>
          <w:sz w:val="24"/>
          <w:szCs w:val="24"/>
        </w:rPr>
        <w:t>».</w:t>
      </w:r>
    </w:p>
    <w:p w:rsidR="00511DF7" w:rsidRPr="00C87C65" w:rsidRDefault="00511DF7" w:rsidP="00BE39DB">
      <w:pPr>
        <w:autoSpaceDE w:val="0"/>
        <w:autoSpaceDN w:val="0"/>
        <w:adjustRightInd w:val="0"/>
        <w:spacing w:after="0" w:line="240" w:lineRule="auto"/>
        <w:ind w:firstLine="709"/>
        <w:jc w:val="both"/>
        <w:rPr>
          <w:rFonts w:ascii="Arial" w:hAnsi="Arial" w:cs="Arial"/>
          <w:sz w:val="24"/>
          <w:szCs w:val="24"/>
        </w:rPr>
      </w:pPr>
      <w:r w:rsidRPr="00C87C65">
        <w:rPr>
          <w:rFonts w:ascii="Arial" w:hAnsi="Arial" w:cs="Arial"/>
          <w:sz w:val="24"/>
          <w:szCs w:val="24"/>
        </w:rPr>
        <w:t>Ожидаемые результаты реализации стратегии приведены в</w:t>
      </w:r>
      <w:r w:rsidRPr="00C87C65">
        <w:rPr>
          <w:rFonts w:ascii="Arial" w:hAnsi="Arial" w:cs="Arial"/>
          <w:b/>
          <w:sz w:val="24"/>
          <w:szCs w:val="24"/>
        </w:rPr>
        <w:t xml:space="preserve"> Приложении 3.</w:t>
      </w:r>
    </w:p>
    <w:p w:rsidR="00511DF7" w:rsidRPr="00C87C65" w:rsidRDefault="00511DF7" w:rsidP="00511DF7">
      <w:pPr>
        <w:pStyle w:val="ConsPlusNormal"/>
        <w:jc w:val="both"/>
        <w:rPr>
          <w:rFonts w:ascii="Arial" w:hAnsi="Arial" w:cs="Arial"/>
          <w:i/>
          <w:szCs w:val="24"/>
        </w:rPr>
      </w:pPr>
    </w:p>
    <w:p w:rsidR="00511DF7" w:rsidRPr="00C87C65" w:rsidRDefault="00511DF7" w:rsidP="00511DF7">
      <w:pPr>
        <w:pStyle w:val="ConsPlusNormal"/>
        <w:ind w:firstLine="540"/>
        <w:jc w:val="both"/>
        <w:rPr>
          <w:rFonts w:ascii="Arial" w:hAnsi="Arial" w:cs="Arial"/>
          <w:szCs w:val="24"/>
        </w:rPr>
      </w:pPr>
      <w:r w:rsidRPr="00C87C65">
        <w:rPr>
          <w:rFonts w:ascii="Arial" w:hAnsi="Arial" w:cs="Arial"/>
          <w:b/>
          <w:szCs w:val="24"/>
        </w:rPr>
        <w:t>Раздел 7. Оценка финансовых ресурсов, необходимых для реализации стратегии</w:t>
      </w:r>
    </w:p>
    <w:p w:rsidR="00511DF7" w:rsidRPr="00C87C65" w:rsidRDefault="00511DF7" w:rsidP="00BE39DB">
      <w:pPr>
        <w:pStyle w:val="a3"/>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lastRenderedPageBreak/>
        <w:t>В условиях дефицита местного бюджета эффективность реализации стратегии напрямую зависит от консолидации финансовых ресурсов всех хозяйствующих субъектов и их направления на решение первоочередных проблем и поддержку приоритетных векторов развития.</w:t>
      </w:r>
    </w:p>
    <w:p w:rsidR="00511DF7" w:rsidRPr="00C87C65" w:rsidRDefault="00511DF7" w:rsidP="00BE39DB">
      <w:pPr>
        <w:pStyle w:val="a3"/>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Основные направления работы по привлечению финансовых ресурсов, необходимых для реализации стратегии:</w:t>
      </w:r>
    </w:p>
    <w:p w:rsidR="00511DF7" w:rsidRPr="00C87C65" w:rsidRDefault="00511DF7" w:rsidP="00BE39DB">
      <w:pPr>
        <w:pStyle w:val="a3"/>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 оптимизация расходной части местного бюджета с учетом целей, задач и приоритетных направлений, обозначенных в настоящей стратегии, корректировка состава и содержания муниципальных программ целях максимально эффективного использования финансовых ресурсов;</w:t>
      </w:r>
    </w:p>
    <w:p w:rsidR="00511DF7" w:rsidRPr="00C87C65" w:rsidRDefault="00511DF7" w:rsidP="00BE39DB">
      <w:pPr>
        <w:pStyle w:val="a3"/>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 обеспечение максимального участия муниципального образования и хозяйствующих субъектов в государственных программах Иркутской области;</w:t>
      </w:r>
    </w:p>
    <w:p w:rsidR="00511DF7" w:rsidRPr="00C87C65" w:rsidRDefault="00511DF7" w:rsidP="00BE39DB">
      <w:pPr>
        <w:pStyle w:val="a3"/>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 использование механизмов государственно-частного партнерства и привлечение средств инвесторов</w:t>
      </w:r>
    </w:p>
    <w:p w:rsidR="00511DF7" w:rsidRPr="00C87C65" w:rsidRDefault="00511DF7" w:rsidP="00BE39DB">
      <w:pPr>
        <w:pStyle w:val="a3"/>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Оценка финансовых ресурсов, привлекаемых для реализации стратегии, будет осуществляться:</w:t>
      </w:r>
    </w:p>
    <w:p w:rsidR="00511DF7" w:rsidRPr="00C87C65" w:rsidRDefault="00511DF7" w:rsidP="00BE39DB">
      <w:pPr>
        <w:pStyle w:val="a3"/>
        <w:numPr>
          <w:ilvl w:val="0"/>
          <w:numId w:val="9"/>
        </w:numPr>
        <w:tabs>
          <w:tab w:val="left" w:pos="993"/>
        </w:tabs>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из бюджетных источников – ежегодно на трехлетний период в рамках планов мероприятий по реализации стратегии и муниципальных программ МО «</w:t>
      </w:r>
      <w:proofErr w:type="spellStart"/>
      <w:r w:rsidR="00C87C65">
        <w:rPr>
          <w:rFonts w:ascii="Arial" w:hAnsi="Arial" w:cs="Arial"/>
          <w:sz w:val="24"/>
          <w:szCs w:val="24"/>
        </w:rPr>
        <w:t>Васильевск</w:t>
      </w:r>
      <w:proofErr w:type="spellEnd"/>
      <w:r w:rsidRPr="00C87C65">
        <w:rPr>
          <w:rFonts w:ascii="Arial" w:hAnsi="Arial" w:cs="Arial"/>
          <w:sz w:val="24"/>
          <w:szCs w:val="24"/>
        </w:rPr>
        <w:t>» в соответствии с законом о местном бюджете;</w:t>
      </w:r>
    </w:p>
    <w:p w:rsidR="00511DF7" w:rsidRPr="00C87C65" w:rsidRDefault="00511DF7" w:rsidP="00BE39DB">
      <w:pPr>
        <w:pStyle w:val="a3"/>
        <w:numPr>
          <w:ilvl w:val="0"/>
          <w:numId w:val="9"/>
        </w:numPr>
        <w:tabs>
          <w:tab w:val="left" w:pos="993"/>
        </w:tabs>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из внебюджетных источников – по мере необходимости в рамках инвестиционных проектов, соглашений о социально-экономическом сотрудничестве, соглашений о государственно-частном партнерстве и концессионных соглашений.</w:t>
      </w:r>
    </w:p>
    <w:p w:rsidR="00511DF7" w:rsidRPr="00C87C65" w:rsidRDefault="00511DF7" w:rsidP="00511DF7">
      <w:pPr>
        <w:pStyle w:val="ConsPlusNormal"/>
        <w:jc w:val="both"/>
        <w:rPr>
          <w:rFonts w:ascii="Arial" w:hAnsi="Arial" w:cs="Arial"/>
          <w:szCs w:val="24"/>
        </w:rPr>
      </w:pPr>
    </w:p>
    <w:p w:rsidR="00511DF7" w:rsidRPr="00C87C65" w:rsidRDefault="00511DF7" w:rsidP="00511DF7">
      <w:pPr>
        <w:pStyle w:val="ConsPlusNormal"/>
        <w:ind w:firstLine="540"/>
        <w:jc w:val="both"/>
        <w:rPr>
          <w:rFonts w:ascii="Arial" w:hAnsi="Arial" w:cs="Arial"/>
          <w:szCs w:val="24"/>
        </w:rPr>
      </w:pPr>
      <w:r w:rsidRPr="00C87C65">
        <w:rPr>
          <w:rFonts w:ascii="Arial" w:hAnsi="Arial" w:cs="Arial"/>
          <w:b/>
          <w:szCs w:val="24"/>
        </w:rPr>
        <w:t>Раздел 8. Информация о муниципальных программах, утверждаемых в целях реализации стратегии</w:t>
      </w:r>
    </w:p>
    <w:p w:rsidR="00511DF7" w:rsidRPr="00C87C65" w:rsidRDefault="00511DF7" w:rsidP="00BE39DB">
      <w:pPr>
        <w:autoSpaceDE w:val="0"/>
        <w:autoSpaceDN w:val="0"/>
        <w:adjustRightInd w:val="0"/>
        <w:spacing w:after="0" w:line="240" w:lineRule="auto"/>
        <w:ind w:firstLine="709"/>
        <w:jc w:val="both"/>
        <w:rPr>
          <w:rFonts w:ascii="Arial" w:hAnsi="Arial" w:cs="Arial"/>
          <w:sz w:val="24"/>
          <w:szCs w:val="24"/>
        </w:rPr>
      </w:pPr>
      <w:r w:rsidRPr="00C87C65">
        <w:rPr>
          <w:rFonts w:ascii="Arial" w:hAnsi="Arial" w:cs="Arial"/>
          <w:sz w:val="24"/>
          <w:szCs w:val="24"/>
        </w:rPr>
        <w:t>Стратегия является основой для разработки муниципальных программ МО «</w:t>
      </w:r>
      <w:proofErr w:type="spellStart"/>
      <w:r w:rsidR="00C87C65">
        <w:rPr>
          <w:rFonts w:ascii="Arial" w:hAnsi="Arial" w:cs="Arial"/>
          <w:sz w:val="24"/>
          <w:szCs w:val="24"/>
        </w:rPr>
        <w:t>Васильевск</w:t>
      </w:r>
      <w:proofErr w:type="spellEnd"/>
      <w:r w:rsidRPr="00C87C65">
        <w:rPr>
          <w:rFonts w:ascii="Arial" w:hAnsi="Arial" w:cs="Arial"/>
          <w:sz w:val="24"/>
          <w:szCs w:val="24"/>
        </w:rPr>
        <w:t>». На первом этапе реализации стратегии ее исполнение будет осуществляться в рамках, действую</w:t>
      </w:r>
      <w:r w:rsidR="00B1681E">
        <w:rPr>
          <w:rFonts w:ascii="Arial" w:hAnsi="Arial" w:cs="Arial"/>
          <w:sz w:val="24"/>
          <w:szCs w:val="24"/>
        </w:rPr>
        <w:t>щих по состоянию на 1 января 2023</w:t>
      </w:r>
      <w:r w:rsidRPr="00C87C65">
        <w:rPr>
          <w:rFonts w:ascii="Arial" w:hAnsi="Arial" w:cs="Arial"/>
          <w:sz w:val="24"/>
          <w:szCs w:val="24"/>
        </w:rPr>
        <w:t xml:space="preserve"> года  муниципальных программ МО «</w:t>
      </w:r>
      <w:proofErr w:type="spellStart"/>
      <w:r w:rsidR="00C87C65">
        <w:rPr>
          <w:rFonts w:ascii="Arial" w:hAnsi="Arial" w:cs="Arial"/>
          <w:sz w:val="24"/>
          <w:szCs w:val="24"/>
        </w:rPr>
        <w:t>Васильевск</w:t>
      </w:r>
      <w:proofErr w:type="spellEnd"/>
      <w:r w:rsidRPr="00C87C65">
        <w:rPr>
          <w:rFonts w:ascii="Arial" w:hAnsi="Arial" w:cs="Arial"/>
          <w:sz w:val="24"/>
          <w:szCs w:val="24"/>
        </w:rPr>
        <w:t>. Количество и состав муниципальных программ может изменяться по результатам ежегодной оценки эффективности их реализации, проводимой в установленном постановлением главы администрации порядке. На последующих этапах реализации стратегии муниципальные будут приниматься на новый плановый период. Информация о муниципальных программах МО «</w:t>
      </w:r>
      <w:proofErr w:type="spellStart"/>
      <w:r w:rsidR="00C87C65">
        <w:rPr>
          <w:rFonts w:ascii="Arial" w:hAnsi="Arial" w:cs="Arial"/>
          <w:sz w:val="24"/>
          <w:szCs w:val="24"/>
        </w:rPr>
        <w:t>Васильевск</w:t>
      </w:r>
      <w:proofErr w:type="spellEnd"/>
      <w:r w:rsidRPr="00C87C65">
        <w:rPr>
          <w:rFonts w:ascii="Arial" w:hAnsi="Arial" w:cs="Arial"/>
          <w:sz w:val="24"/>
          <w:szCs w:val="24"/>
        </w:rPr>
        <w:t xml:space="preserve">» представлена в Приложение </w:t>
      </w:r>
      <w:r w:rsidR="000045AC">
        <w:rPr>
          <w:rFonts w:ascii="Arial" w:hAnsi="Arial" w:cs="Arial"/>
          <w:sz w:val="24"/>
          <w:szCs w:val="24"/>
        </w:rPr>
        <w:t>2</w:t>
      </w:r>
    </w:p>
    <w:p w:rsidR="00511DF7" w:rsidRPr="00C87C65" w:rsidRDefault="00511DF7" w:rsidP="00511DF7">
      <w:pPr>
        <w:pStyle w:val="ConsPlusNormal"/>
        <w:jc w:val="both"/>
        <w:rPr>
          <w:rFonts w:ascii="Arial" w:hAnsi="Arial" w:cs="Arial"/>
          <w:szCs w:val="24"/>
        </w:rPr>
      </w:pPr>
    </w:p>
    <w:p w:rsidR="00511DF7" w:rsidRPr="00C87C65" w:rsidRDefault="00511DF7" w:rsidP="00511DF7">
      <w:pPr>
        <w:pStyle w:val="ConsPlusNormal"/>
        <w:ind w:firstLine="540"/>
        <w:jc w:val="both"/>
        <w:rPr>
          <w:rFonts w:ascii="Arial" w:hAnsi="Arial" w:cs="Arial"/>
          <w:szCs w:val="24"/>
        </w:rPr>
      </w:pPr>
      <w:r w:rsidRPr="00C87C65">
        <w:rPr>
          <w:rFonts w:ascii="Arial" w:hAnsi="Arial" w:cs="Arial"/>
          <w:b/>
          <w:szCs w:val="24"/>
        </w:rPr>
        <w:t>Раздел 9. Организация реализации стратегии</w:t>
      </w:r>
    </w:p>
    <w:p w:rsidR="00511DF7" w:rsidRPr="00C87C65" w:rsidRDefault="00511DF7" w:rsidP="00BE39DB">
      <w:pPr>
        <w:spacing w:after="0" w:line="240" w:lineRule="auto"/>
        <w:ind w:firstLine="709"/>
        <w:jc w:val="both"/>
        <w:rPr>
          <w:rFonts w:ascii="Arial" w:hAnsi="Arial" w:cs="Arial"/>
          <w:sz w:val="24"/>
          <w:szCs w:val="24"/>
        </w:rPr>
      </w:pPr>
      <w:r w:rsidRPr="00C87C65">
        <w:rPr>
          <w:rFonts w:ascii="Arial" w:hAnsi="Arial" w:cs="Arial"/>
          <w:sz w:val="24"/>
          <w:szCs w:val="24"/>
        </w:rPr>
        <w:t>Комплексное управление реализацией стратегии осуществляет администрация МО «</w:t>
      </w:r>
      <w:proofErr w:type="spellStart"/>
      <w:r w:rsidR="00C87C65">
        <w:rPr>
          <w:rFonts w:ascii="Arial" w:hAnsi="Arial" w:cs="Arial"/>
          <w:sz w:val="24"/>
          <w:szCs w:val="24"/>
        </w:rPr>
        <w:t>Васильевск</w:t>
      </w:r>
      <w:proofErr w:type="spellEnd"/>
      <w:r w:rsidRPr="00C87C65">
        <w:rPr>
          <w:rFonts w:ascii="Arial" w:hAnsi="Arial" w:cs="Arial"/>
          <w:sz w:val="24"/>
          <w:szCs w:val="24"/>
        </w:rPr>
        <w:t>», которая:</w:t>
      </w:r>
    </w:p>
    <w:p w:rsidR="00511DF7" w:rsidRPr="00C87C65" w:rsidRDefault="00511DF7" w:rsidP="00BE39DB">
      <w:pPr>
        <w:pStyle w:val="a3"/>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1) определяет эффективные способы и механизмы достижения стратегических целей МО «</w:t>
      </w:r>
      <w:proofErr w:type="spellStart"/>
      <w:r w:rsidR="00C87C65">
        <w:rPr>
          <w:rFonts w:ascii="Arial" w:hAnsi="Arial" w:cs="Arial"/>
          <w:sz w:val="24"/>
          <w:szCs w:val="24"/>
        </w:rPr>
        <w:t>Васильевск</w:t>
      </w:r>
      <w:proofErr w:type="spellEnd"/>
      <w:r w:rsidRPr="00C87C65">
        <w:rPr>
          <w:rFonts w:ascii="Arial" w:hAnsi="Arial" w:cs="Arial"/>
          <w:sz w:val="24"/>
          <w:szCs w:val="24"/>
        </w:rPr>
        <w:t>»;</w:t>
      </w:r>
    </w:p>
    <w:p w:rsidR="00511DF7" w:rsidRPr="00C87C65" w:rsidRDefault="00511DF7" w:rsidP="00BE39DB">
      <w:pPr>
        <w:pStyle w:val="a3"/>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2) определяет объемы бюджетного финансирования муниципальных программ МО «</w:t>
      </w:r>
      <w:proofErr w:type="spellStart"/>
      <w:r w:rsidR="00C87C65">
        <w:rPr>
          <w:rFonts w:ascii="Arial" w:hAnsi="Arial" w:cs="Arial"/>
          <w:sz w:val="24"/>
          <w:szCs w:val="24"/>
        </w:rPr>
        <w:t>Васильевск</w:t>
      </w:r>
      <w:proofErr w:type="spellEnd"/>
      <w:r w:rsidRPr="00C87C65">
        <w:rPr>
          <w:rFonts w:ascii="Arial" w:hAnsi="Arial" w:cs="Arial"/>
          <w:sz w:val="24"/>
          <w:szCs w:val="24"/>
        </w:rPr>
        <w:t>» на период их реализации;</w:t>
      </w:r>
    </w:p>
    <w:p w:rsidR="00511DF7" w:rsidRPr="00C87C65" w:rsidRDefault="00511DF7" w:rsidP="00BE39DB">
      <w:pPr>
        <w:pStyle w:val="a3"/>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3) определяет меры по привлечению средств областного  бюджета, внебюджетных источников для финансирования настоящей стратегии;</w:t>
      </w:r>
    </w:p>
    <w:p w:rsidR="00511DF7" w:rsidRPr="00C87C65" w:rsidRDefault="00511DF7" w:rsidP="00BE39DB">
      <w:pPr>
        <w:pStyle w:val="a3"/>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4) обеспечивает ежегодный мониторинг реализации стратегии в соответствии с установленными законодательством требованиями;</w:t>
      </w:r>
    </w:p>
    <w:p w:rsidR="00511DF7" w:rsidRPr="00C87C65" w:rsidRDefault="00511DF7" w:rsidP="00BE39DB">
      <w:pPr>
        <w:pStyle w:val="a3"/>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5) обеспечивает координацию, ответственное взаимодействие участников и экспертное сопровождение реализации стратегии;</w:t>
      </w:r>
    </w:p>
    <w:p w:rsidR="00511DF7" w:rsidRPr="00C87C65" w:rsidRDefault="00511DF7" w:rsidP="00BE39DB">
      <w:pPr>
        <w:pStyle w:val="a3"/>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6) осуществляет корректировку стратегии в случае необходимости.</w:t>
      </w:r>
    </w:p>
    <w:p w:rsidR="00511DF7" w:rsidRPr="00C87C65" w:rsidRDefault="00511DF7" w:rsidP="00BE39DB">
      <w:pPr>
        <w:spacing w:after="0" w:line="240" w:lineRule="auto"/>
        <w:ind w:firstLine="709"/>
        <w:jc w:val="both"/>
        <w:rPr>
          <w:rFonts w:ascii="Arial" w:hAnsi="Arial" w:cs="Arial"/>
          <w:sz w:val="24"/>
          <w:szCs w:val="24"/>
        </w:rPr>
      </w:pPr>
      <w:r w:rsidRPr="00C87C65">
        <w:rPr>
          <w:rFonts w:ascii="Arial" w:hAnsi="Arial" w:cs="Arial"/>
          <w:sz w:val="24"/>
          <w:szCs w:val="24"/>
        </w:rPr>
        <w:lastRenderedPageBreak/>
        <w:t>Уполномоченным органом по реализации стратегии является Администрация МО «</w:t>
      </w:r>
      <w:proofErr w:type="spellStart"/>
      <w:r w:rsidR="00C87C65">
        <w:rPr>
          <w:rFonts w:ascii="Arial" w:hAnsi="Arial" w:cs="Arial"/>
          <w:sz w:val="24"/>
          <w:szCs w:val="24"/>
        </w:rPr>
        <w:t>Васильевск</w:t>
      </w:r>
      <w:proofErr w:type="spellEnd"/>
      <w:r w:rsidRPr="00C87C65">
        <w:rPr>
          <w:rFonts w:ascii="Arial" w:hAnsi="Arial" w:cs="Arial"/>
          <w:sz w:val="24"/>
          <w:szCs w:val="24"/>
        </w:rPr>
        <w:t>». Уполномоченный орган организует работу по реализации стратегии:</w:t>
      </w:r>
    </w:p>
    <w:p w:rsidR="00511DF7" w:rsidRPr="00C87C65" w:rsidRDefault="00511DF7" w:rsidP="00BE39DB">
      <w:pPr>
        <w:pStyle w:val="a3"/>
        <w:numPr>
          <w:ilvl w:val="0"/>
          <w:numId w:val="11"/>
        </w:numPr>
        <w:tabs>
          <w:tab w:val="left" w:pos="993"/>
        </w:tabs>
        <w:spacing w:after="0"/>
        <w:ind w:left="0" w:firstLine="709"/>
        <w:rPr>
          <w:rFonts w:ascii="Arial" w:hAnsi="Arial" w:cs="Arial"/>
          <w:sz w:val="24"/>
          <w:szCs w:val="24"/>
        </w:rPr>
      </w:pPr>
      <w:r w:rsidRPr="00C87C65">
        <w:rPr>
          <w:rFonts w:ascii="Arial" w:hAnsi="Arial" w:cs="Arial"/>
          <w:sz w:val="24"/>
          <w:szCs w:val="24"/>
        </w:rPr>
        <w:t>обеспечивает координацию и методическое обеспечение разработки и реализации планов мероприятий по реализации стратегии, их корректировку;</w:t>
      </w:r>
    </w:p>
    <w:p w:rsidR="00511DF7" w:rsidRPr="00C87C65" w:rsidRDefault="00511DF7" w:rsidP="00BE39DB">
      <w:pPr>
        <w:pStyle w:val="a3"/>
        <w:numPr>
          <w:ilvl w:val="0"/>
          <w:numId w:val="11"/>
        </w:numPr>
        <w:tabs>
          <w:tab w:val="left" w:pos="993"/>
        </w:tabs>
        <w:spacing w:after="0"/>
        <w:ind w:left="0" w:firstLine="709"/>
        <w:rPr>
          <w:rFonts w:ascii="Arial" w:hAnsi="Arial" w:cs="Arial"/>
          <w:sz w:val="24"/>
          <w:szCs w:val="24"/>
        </w:rPr>
      </w:pPr>
      <w:r w:rsidRPr="00C87C65">
        <w:rPr>
          <w:rFonts w:ascii="Arial" w:hAnsi="Arial" w:cs="Arial"/>
          <w:sz w:val="24"/>
          <w:szCs w:val="24"/>
        </w:rPr>
        <w:t>обеспечивает подготовку ежегодных отчетов о результатах мониторинга реализации стратегии, разработку и корректировку прогноза социально-экономического развития МО «</w:t>
      </w:r>
      <w:proofErr w:type="spellStart"/>
      <w:r w:rsidR="00C87C65">
        <w:rPr>
          <w:rFonts w:ascii="Arial" w:hAnsi="Arial" w:cs="Arial"/>
          <w:sz w:val="24"/>
          <w:szCs w:val="24"/>
        </w:rPr>
        <w:t>Васильевск</w:t>
      </w:r>
      <w:proofErr w:type="spellEnd"/>
      <w:r w:rsidRPr="00C87C65">
        <w:rPr>
          <w:rFonts w:ascii="Arial" w:hAnsi="Arial" w:cs="Arial"/>
          <w:sz w:val="24"/>
          <w:szCs w:val="24"/>
        </w:rPr>
        <w:t>» на среднесрочный и долгосрочный периоды;</w:t>
      </w:r>
    </w:p>
    <w:p w:rsidR="00511DF7" w:rsidRPr="00C87C65" w:rsidRDefault="00511DF7" w:rsidP="00BE39DB">
      <w:pPr>
        <w:pStyle w:val="a3"/>
        <w:numPr>
          <w:ilvl w:val="0"/>
          <w:numId w:val="11"/>
        </w:numPr>
        <w:tabs>
          <w:tab w:val="left" w:pos="993"/>
        </w:tabs>
        <w:spacing w:after="0"/>
        <w:ind w:left="0" w:firstLine="709"/>
        <w:rPr>
          <w:rFonts w:ascii="Arial" w:hAnsi="Arial" w:cs="Arial"/>
          <w:sz w:val="24"/>
          <w:szCs w:val="24"/>
        </w:rPr>
      </w:pPr>
      <w:r w:rsidRPr="00C87C65">
        <w:rPr>
          <w:rFonts w:ascii="Arial" w:hAnsi="Arial" w:cs="Arial"/>
          <w:sz w:val="24"/>
          <w:szCs w:val="24"/>
        </w:rPr>
        <w:t>обеспечивает корректировку перечня муниципальных программ МО «</w:t>
      </w:r>
      <w:proofErr w:type="spellStart"/>
      <w:r w:rsidR="00C87C65">
        <w:rPr>
          <w:rFonts w:ascii="Arial" w:hAnsi="Arial" w:cs="Arial"/>
          <w:sz w:val="24"/>
          <w:szCs w:val="24"/>
        </w:rPr>
        <w:t>Васильевск</w:t>
      </w:r>
      <w:proofErr w:type="spellEnd"/>
      <w:r w:rsidRPr="00C87C65">
        <w:rPr>
          <w:rFonts w:ascii="Arial" w:hAnsi="Arial" w:cs="Arial"/>
          <w:sz w:val="24"/>
          <w:szCs w:val="24"/>
        </w:rPr>
        <w:t>»;</w:t>
      </w:r>
    </w:p>
    <w:p w:rsidR="00511DF7" w:rsidRPr="00C87C65" w:rsidRDefault="00511DF7" w:rsidP="00BE39DB">
      <w:pPr>
        <w:pStyle w:val="a3"/>
        <w:numPr>
          <w:ilvl w:val="0"/>
          <w:numId w:val="11"/>
        </w:numPr>
        <w:tabs>
          <w:tab w:val="left" w:pos="993"/>
        </w:tabs>
        <w:spacing w:after="0"/>
        <w:ind w:left="0" w:firstLine="709"/>
        <w:rPr>
          <w:rFonts w:ascii="Arial" w:hAnsi="Arial" w:cs="Arial"/>
          <w:sz w:val="24"/>
          <w:szCs w:val="24"/>
        </w:rPr>
      </w:pPr>
      <w:r w:rsidRPr="00C87C65">
        <w:rPr>
          <w:rFonts w:ascii="Arial" w:hAnsi="Arial" w:cs="Arial"/>
          <w:sz w:val="24"/>
          <w:szCs w:val="24"/>
        </w:rPr>
        <w:t>обеспечивает подготовку ежегодных сводных бюджетных заявок на участие в реализации на территории МО «</w:t>
      </w:r>
      <w:proofErr w:type="spellStart"/>
      <w:r w:rsidR="00C87C65">
        <w:rPr>
          <w:rFonts w:ascii="Arial" w:hAnsi="Arial" w:cs="Arial"/>
          <w:sz w:val="24"/>
          <w:szCs w:val="24"/>
        </w:rPr>
        <w:t>Васильевск</w:t>
      </w:r>
      <w:proofErr w:type="spellEnd"/>
      <w:r w:rsidRPr="00C87C65">
        <w:rPr>
          <w:rFonts w:ascii="Arial" w:hAnsi="Arial" w:cs="Arial"/>
          <w:sz w:val="24"/>
          <w:szCs w:val="24"/>
        </w:rPr>
        <w:t>» государственных программ Иркутской области;</w:t>
      </w:r>
    </w:p>
    <w:p w:rsidR="00511DF7" w:rsidRPr="00C87C65" w:rsidRDefault="00511DF7" w:rsidP="00BE39DB">
      <w:pPr>
        <w:pStyle w:val="a3"/>
        <w:numPr>
          <w:ilvl w:val="0"/>
          <w:numId w:val="11"/>
        </w:numPr>
        <w:tabs>
          <w:tab w:val="left" w:pos="993"/>
        </w:tabs>
        <w:spacing w:after="0"/>
        <w:ind w:left="0" w:firstLine="709"/>
        <w:rPr>
          <w:rFonts w:ascii="Arial" w:hAnsi="Arial" w:cs="Arial"/>
          <w:sz w:val="24"/>
          <w:szCs w:val="24"/>
        </w:rPr>
      </w:pPr>
      <w:r w:rsidRPr="00C87C65">
        <w:rPr>
          <w:rFonts w:ascii="Arial" w:hAnsi="Arial" w:cs="Arial"/>
          <w:sz w:val="24"/>
          <w:szCs w:val="24"/>
        </w:rPr>
        <w:t>осуществляет нормативно-правовое регулирование, координацию и методическое обеспечение разработки инструментов реализации стратегии, иных документов стратегического планирования МО «</w:t>
      </w:r>
      <w:proofErr w:type="spellStart"/>
      <w:r w:rsidR="00C87C65">
        <w:rPr>
          <w:rFonts w:ascii="Arial" w:hAnsi="Arial" w:cs="Arial"/>
          <w:sz w:val="24"/>
          <w:szCs w:val="24"/>
        </w:rPr>
        <w:t>Васильевск</w:t>
      </w:r>
      <w:proofErr w:type="spellEnd"/>
      <w:r w:rsidRPr="00C87C65">
        <w:rPr>
          <w:rFonts w:ascii="Arial" w:hAnsi="Arial" w:cs="Arial"/>
          <w:sz w:val="24"/>
          <w:szCs w:val="24"/>
        </w:rPr>
        <w:t>».</w:t>
      </w:r>
    </w:p>
    <w:p w:rsidR="00511DF7" w:rsidRPr="00C87C65" w:rsidRDefault="00511DF7" w:rsidP="00BE39DB">
      <w:pPr>
        <w:autoSpaceDE w:val="0"/>
        <w:autoSpaceDN w:val="0"/>
        <w:adjustRightInd w:val="0"/>
        <w:spacing w:after="0" w:line="240" w:lineRule="auto"/>
        <w:ind w:firstLine="709"/>
        <w:jc w:val="both"/>
        <w:rPr>
          <w:rFonts w:ascii="Arial" w:hAnsi="Arial" w:cs="Arial"/>
          <w:sz w:val="24"/>
          <w:szCs w:val="24"/>
        </w:rPr>
      </w:pPr>
      <w:r w:rsidRPr="00C87C65">
        <w:rPr>
          <w:rFonts w:ascii="Arial" w:hAnsi="Arial" w:cs="Arial"/>
          <w:sz w:val="24"/>
          <w:szCs w:val="24"/>
        </w:rPr>
        <w:t>Дума МО «</w:t>
      </w:r>
      <w:proofErr w:type="spellStart"/>
      <w:r w:rsidR="00C87C65">
        <w:rPr>
          <w:rFonts w:ascii="Arial" w:hAnsi="Arial" w:cs="Arial"/>
          <w:sz w:val="24"/>
          <w:szCs w:val="24"/>
        </w:rPr>
        <w:t>Васильевск</w:t>
      </w:r>
      <w:proofErr w:type="spellEnd"/>
      <w:r w:rsidRPr="00C87C65">
        <w:rPr>
          <w:rFonts w:ascii="Arial" w:hAnsi="Arial" w:cs="Arial"/>
          <w:sz w:val="24"/>
          <w:szCs w:val="24"/>
        </w:rPr>
        <w:t>» обеспечивают реализацию законотворческих инициатив участников реализации стратегии, в рамках осуществления функций общественного контроля рассматривают результаты мониторинга реализации стратегии.</w:t>
      </w:r>
    </w:p>
    <w:p w:rsidR="00511DF7" w:rsidRPr="00C87C65" w:rsidRDefault="00511DF7" w:rsidP="00BE39DB">
      <w:pPr>
        <w:autoSpaceDE w:val="0"/>
        <w:autoSpaceDN w:val="0"/>
        <w:adjustRightInd w:val="0"/>
        <w:spacing w:after="0" w:line="240" w:lineRule="auto"/>
        <w:ind w:firstLine="709"/>
        <w:jc w:val="both"/>
        <w:rPr>
          <w:rFonts w:ascii="Arial" w:hAnsi="Arial" w:cs="Arial"/>
          <w:sz w:val="24"/>
          <w:szCs w:val="24"/>
        </w:rPr>
      </w:pPr>
      <w:r w:rsidRPr="00C87C65">
        <w:rPr>
          <w:rFonts w:ascii="Arial" w:hAnsi="Arial" w:cs="Arial"/>
          <w:sz w:val="24"/>
          <w:szCs w:val="24"/>
        </w:rPr>
        <w:t>Научные и образовательные организации, общественные объединения предпринимателей привлекаются в качестве экспертов к решению вопросов, связанных с реализацией настоящей стратегии.</w:t>
      </w:r>
    </w:p>
    <w:p w:rsidR="00511DF7" w:rsidRPr="00C87C65" w:rsidRDefault="00511DF7" w:rsidP="00BE39DB">
      <w:pPr>
        <w:autoSpaceDE w:val="0"/>
        <w:autoSpaceDN w:val="0"/>
        <w:adjustRightInd w:val="0"/>
        <w:spacing w:after="0" w:line="240" w:lineRule="auto"/>
        <w:ind w:firstLine="709"/>
        <w:jc w:val="both"/>
        <w:rPr>
          <w:rFonts w:ascii="Arial" w:hAnsi="Arial" w:cs="Arial"/>
          <w:sz w:val="24"/>
          <w:szCs w:val="24"/>
        </w:rPr>
      </w:pPr>
      <w:r w:rsidRPr="00C87C65">
        <w:rPr>
          <w:rFonts w:ascii="Arial" w:hAnsi="Arial" w:cs="Arial"/>
          <w:sz w:val="24"/>
          <w:szCs w:val="24"/>
        </w:rPr>
        <w:t>Жители муниципального образования «</w:t>
      </w:r>
      <w:proofErr w:type="spellStart"/>
      <w:r w:rsidR="00C87C65">
        <w:rPr>
          <w:rFonts w:ascii="Arial" w:hAnsi="Arial" w:cs="Arial"/>
          <w:sz w:val="24"/>
          <w:szCs w:val="24"/>
        </w:rPr>
        <w:t>Васильевск</w:t>
      </w:r>
      <w:proofErr w:type="spellEnd"/>
      <w:r w:rsidRPr="00C87C65">
        <w:rPr>
          <w:rFonts w:ascii="Arial" w:hAnsi="Arial" w:cs="Arial"/>
          <w:sz w:val="24"/>
          <w:szCs w:val="24"/>
        </w:rPr>
        <w:t>», коммерческие и некоммерческие организации, общественные объединения и индивидуальные предприниматели, участвующие в инвестиционных процессах, при осуществлении своей хозяйственной и инвестиционной деятельности вправе руководствоваться положениями настоящей стратегии.</w:t>
      </w:r>
    </w:p>
    <w:p w:rsidR="00147BC8" w:rsidRDefault="00147BC8">
      <w:pPr>
        <w:rPr>
          <w:rFonts w:ascii="Arial" w:hAnsi="Arial" w:cs="Arial"/>
          <w:sz w:val="24"/>
          <w:szCs w:val="24"/>
        </w:rPr>
      </w:pPr>
    </w:p>
    <w:p w:rsidR="00EC7B31" w:rsidRDefault="00EC7B31">
      <w:pPr>
        <w:rPr>
          <w:rFonts w:ascii="Arial" w:hAnsi="Arial" w:cs="Arial"/>
          <w:sz w:val="24"/>
          <w:szCs w:val="24"/>
        </w:rPr>
      </w:pPr>
    </w:p>
    <w:p w:rsidR="00EC7B31" w:rsidRDefault="00EC7B31">
      <w:pPr>
        <w:rPr>
          <w:rFonts w:ascii="Arial" w:hAnsi="Arial" w:cs="Arial"/>
          <w:sz w:val="24"/>
          <w:szCs w:val="24"/>
        </w:rPr>
      </w:pPr>
    </w:p>
    <w:p w:rsidR="00EC7B31" w:rsidRDefault="00EC7B31">
      <w:pPr>
        <w:rPr>
          <w:rFonts w:ascii="Arial" w:hAnsi="Arial" w:cs="Arial"/>
          <w:sz w:val="24"/>
          <w:szCs w:val="24"/>
        </w:rPr>
      </w:pPr>
    </w:p>
    <w:p w:rsidR="00EC7B31" w:rsidRDefault="00EC7B31">
      <w:pPr>
        <w:rPr>
          <w:rFonts w:ascii="Arial" w:hAnsi="Arial" w:cs="Arial"/>
          <w:sz w:val="24"/>
          <w:szCs w:val="24"/>
        </w:rPr>
      </w:pPr>
    </w:p>
    <w:p w:rsidR="00EC7B31" w:rsidRDefault="00EC7B31">
      <w:pPr>
        <w:rPr>
          <w:rFonts w:ascii="Arial" w:hAnsi="Arial" w:cs="Arial"/>
          <w:sz w:val="24"/>
          <w:szCs w:val="24"/>
        </w:rPr>
      </w:pPr>
    </w:p>
    <w:p w:rsidR="00EC7B31" w:rsidRDefault="00EC7B31">
      <w:pPr>
        <w:rPr>
          <w:rFonts w:ascii="Arial" w:hAnsi="Arial" w:cs="Arial"/>
          <w:sz w:val="24"/>
          <w:szCs w:val="24"/>
        </w:rPr>
      </w:pPr>
    </w:p>
    <w:p w:rsidR="00EC7B31" w:rsidRDefault="00EC7B31">
      <w:pPr>
        <w:rPr>
          <w:rFonts w:ascii="Arial" w:hAnsi="Arial" w:cs="Arial"/>
          <w:sz w:val="24"/>
          <w:szCs w:val="24"/>
        </w:rPr>
      </w:pPr>
    </w:p>
    <w:p w:rsidR="00EC7B31" w:rsidRDefault="00EC7B31">
      <w:pPr>
        <w:rPr>
          <w:rFonts w:ascii="Arial" w:hAnsi="Arial" w:cs="Arial"/>
          <w:sz w:val="24"/>
          <w:szCs w:val="24"/>
        </w:rPr>
      </w:pPr>
    </w:p>
    <w:p w:rsidR="00BE39DB" w:rsidRDefault="00BE39DB">
      <w:pPr>
        <w:rPr>
          <w:rFonts w:ascii="Arial" w:hAnsi="Arial" w:cs="Arial"/>
          <w:sz w:val="24"/>
          <w:szCs w:val="24"/>
        </w:rPr>
      </w:pPr>
    </w:p>
    <w:p w:rsidR="00BE39DB" w:rsidRDefault="00BE39DB">
      <w:pPr>
        <w:rPr>
          <w:rFonts w:ascii="Arial" w:hAnsi="Arial" w:cs="Arial"/>
          <w:sz w:val="24"/>
          <w:szCs w:val="24"/>
        </w:rPr>
      </w:pPr>
    </w:p>
    <w:p w:rsidR="00BE39DB" w:rsidRDefault="00BE39DB">
      <w:pPr>
        <w:rPr>
          <w:rFonts w:ascii="Arial" w:hAnsi="Arial" w:cs="Arial"/>
          <w:sz w:val="24"/>
          <w:szCs w:val="24"/>
        </w:rPr>
      </w:pPr>
    </w:p>
    <w:p w:rsidR="007F0C7F" w:rsidRDefault="007F0C7F">
      <w:pPr>
        <w:rPr>
          <w:rFonts w:ascii="Arial" w:hAnsi="Arial" w:cs="Arial"/>
          <w:sz w:val="24"/>
          <w:szCs w:val="24"/>
        </w:rPr>
      </w:pPr>
    </w:p>
    <w:p w:rsidR="00EC7B31" w:rsidRPr="00BE39DB" w:rsidRDefault="00EC7B31" w:rsidP="00EC7B31">
      <w:pPr>
        <w:pStyle w:val="ConsPlusNormal"/>
        <w:jc w:val="right"/>
        <w:rPr>
          <w:rFonts w:ascii="Courier New" w:hAnsi="Courier New" w:cs="Courier New"/>
          <w:sz w:val="22"/>
          <w:szCs w:val="22"/>
        </w:rPr>
      </w:pPr>
      <w:r w:rsidRPr="00BE39DB">
        <w:rPr>
          <w:rFonts w:ascii="Courier New" w:hAnsi="Courier New" w:cs="Courier New"/>
          <w:sz w:val="22"/>
          <w:szCs w:val="22"/>
        </w:rPr>
        <w:lastRenderedPageBreak/>
        <w:t>Приложение 1</w:t>
      </w:r>
    </w:p>
    <w:p w:rsidR="00EC7B31" w:rsidRPr="00BE39DB" w:rsidRDefault="00EC7B31" w:rsidP="00EC7B31">
      <w:pPr>
        <w:pStyle w:val="ConsPlusNormal"/>
        <w:jc w:val="right"/>
        <w:rPr>
          <w:rFonts w:ascii="Courier New" w:hAnsi="Courier New" w:cs="Courier New"/>
          <w:sz w:val="22"/>
          <w:szCs w:val="22"/>
        </w:rPr>
      </w:pPr>
      <w:r w:rsidRPr="00BE39DB">
        <w:rPr>
          <w:rFonts w:ascii="Courier New" w:hAnsi="Courier New" w:cs="Courier New"/>
          <w:sz w:val="22"/>
          <w:szCs w:val="22"/>
        </w:rPr>
        <w:t>стратегии социально-экономического</w:t>
      </w:r>
    </w:p>
    <w:p w:rsidR="00EC7B31" w:rsidRPr="00BE39DB" w:rsidRDefault="00EC7B31" w:rsidP="00EC7B31">
      <w:pPr>
        <w:pStyle w:val="ConsPlusNormal"/>
        <w:jc w:val="right"/>
        <w:rPr>
          <w:rFonts w:ascii="Courier New" w:hAnsi="Courier New" w:cs="Courier New"/>
          <w:sz w:val="22"/>
          <w:szCs w:val="22"/>
        </w:rPr>
      </w:pPr>
      <w:r w:rsidRPr="00BE39DB">
        <w:rPr>
          <w:rFonts w:ascii="Courier New" w:hAnsi="Courier New" w:cs="Courier New"/>
          <w:sz w:val="22"/>
          <w:szCs w:val="22"/>
        </w:rPr>
        <w:t>развития муниципального образования «</w:t>
      </w:r>
      <w:proofErr w:type="spellStart"/>
      <w:r w:rsidR="009852F2" w:rsidRPr="00BE39DB">
        <w:rPr>
          <w:rFonts w:ascii="Courier New" w:hAnsi="Courier New" w:cs="Courier New"/>
          <w:sz w:val="22"/>
          <w:szCs w:val="22"/>
        </w:rPr>
        <w:t>Васильевск</w:t>
      </w:r>
      <w:proofErr w:type="spellEnd"/>
      <w:r w:rsidRPr="00BE39DB">
        <w:rPr>
          <w:rFonts w:ascii="Courier New" w:hAnsi="Courier New" w:cs="Courier New"/>
          <w:sz w:val="22"/>
          <w:szCs w:val="22"/>
        </w:rPr>
        <w:t>»</w:t>
      </w:r>
    </w:p>
    <w:p w:rsidR="00EC7B31" w:rsidRDefault="00EC7B31" w:rsidP="00EC7B31">
      <w:pPr>
        <w:pStyle w:val="ConsPlusNormal"/>
        <w:jc w:val="right"/>
      </w:pPr>
    </w:p>
    <w:p w:rsidR="00EC7B31" w:rsidRDefault="00EC7B31" w:rsidP="00EC7B31">
      <w:pPr>
        <w:pStyle w:val="ConsPlusNormal"/>
        <w:jc w:val="both"/>
      </w:pPr>
    </w:p>
    <w:p w:rsidR="00EC7B31" w:rsidRPr="00BE39DB" w:rsidRDefault="00EC7B31" w:rsidP="00EC7B31">
      <w:pPr>
        <w:pStyle w:val="ConsPlusNormal"/>
        <w:jc w:val="center"/>
        <w:rPr>
          <w:rFonts w:ascii="Arial" w:hAnsi="Arial" w:cs="Arial"/>
          <w:szCs w:val="24"/>
        </w:rPr>
      </w:pPr>
      <w:r w:rsidRPr="00BE39DB">
        <w:rPr>
          <w:rFonts w:ascii="Arial" w:hAnsi="Arial" w:cs="Arial"/>
          <w:szCs w:val="24"/>
        </w:rPr>
        <w:t>ПЕРЕЧЕНЬ ЦЕЛЕВЫХ ПОКАЗАТЕЛЕЙ СТРАТЕГИИ</w:t>
      </w:r>
    </w:p>
    <w:p w:rsidR="00EC7B31" w:rsidRPr="00BE39DB" w:rsidRDefault="00EC7B31" w:rsidP="00EC7B31">
      <w:pPr>
        <w:pStyle w:val="ConsPlusNormal"/>
        <w:jc w:val="both"/>
        <w:rPr>
          <w:rFonts w:ascii="Arial" w:hAnsi="Arial" w:cs="Arial"/>
          <w:szCs w:val="24"/>
        </w:rPr>
      </w:pPr>
    </w:p>
    <w:tbl>
      <w:tblPr>
        <w:tblW w:w="9472"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8"/>
        <w:gridCol w:w="2366"/>
        <w:gridCol w:w="585"/>
        <w:gridCol w:w="1027"/>
        <w:gridCol w:w="942"/>
        <w:gridCol w:w="906"/>
        <w:gridCol w:w="870"/>
        <w:gridCol w:w="835"/>
        <w:gridCol w:w="709"/>
        <w:gridCol w:w="764"/>
      </w:tblGrid>
      <w:tr w:rsidR="00EC7B31" w:rsidRPr="00BE39DB" w:rsidTr="009852F2">
        <w:trPr>
          <w:tblHeader/>
        </w:trPr>
        <w:tc>
          <w:tcPr>
            <w:tcW w:w="468" w:type="dxa"/>
            <w:vMerge w:val="restart"/>
            <w:shd w:val="clear" w:color="auto" w:fill="C0C0C0"/>
            <w:vAlign w:val="center"/>
          </w:tcPr>
          <w:p w:rsidR="00EC7B31" w:rsidRPr="00BE39DB" w:rsidRDefault="00EC7B31" w:rsidP="009852F2">
            <w:pPr>
              <w:pStyle w:val="ConsPlusNormal"/>
              <w:jc w:val="center"/>
              <w:rPr>
                <w:rFonts w:ascii="Arial" w:hAnsi="Arial" w:cs="Arial"/>
                <w:b/>
                <w:szCs w:val="24"/>
              </w:rPr>
            </w:pPr>
            <w:r w:rsidRPr="00BE39DB">
              <w:rPr>
                <w:rFonts w:ascii="Arial" w:hAnsi="Arial" w:cs="Arial"/>
                <w:b/>
                <w:szCs w:val="24"/>
              </w:rPr>
              <w:t>№</w:t>
            </w:r>
          </w:p>
          <w:p w:rsidR="00EC7B31" w:rsidRPr="00BE39DB" w:rsidRDefault="00EC7B31" w:rsidP="009852F2">
            <w:pPr>
              <w:pStyle w:val="ConsPlusNormal"/>
              <w:jc w:val="center"/>
              <w:rPr>
                <w:rFonts w:ascii="Arial" w:hAnsi="Arial" w:cs="Arial"/>
                <w:b/>
                <w:szCs w:val="24"/>
              </w:rPr>
            </w:pPr>
            <w:r w:rsidRPr="00BE39DB">
              <w:rPr>
                <w:rFonts w:ascii="Arial" w:hAnsi="Arial" w:cs="Arial"/>
                <w:b/>
                <w:szCs w:val="24"/>
              </w:rPr>
              <w:t>п/п</w:t>
            </w:r>
          </w:p>
        </w:tc>
        <w:tc>
          <w:tcPr>
            <w:tcW w:w="2366" w:type="dxa"/>
            <w:vMerge w:val="restart"/>
            <w:shd w:val="clear" w:color="auto" w:fill="C0C0C0"/>
            <w:vAlign w:val="center"/>
          </w:tcPr>
          <w:p w:rsidR="00EC7B31" w:rsidRPr="00BE39DB" w:rsidRDefault="00EC7B31" w:rsidP="009852F2">
            <w:pPr>
              <w:pStyle w:val="ConsPlusNormal"/>
              <w:jc w:val="center"/>
              <w:rPr>
                <w:rFonts w:ascii="Arial" w:hAnsi="Arial" w:cs="Arial"/>
                <w:b/>
                <w:szCs w:val="24"/>
              </w:rPr>
            </w:pPr>
            <w:r w:rsidRPr="00BE39DB">
              <w:rPr>
                <w:rFonts w:ascii="Arial" w:hAnsi="Arial" w:cs="Arial"/>
                <w:b/>
                <w:szCs w:val="24"/>
              </w:rPr>
              <w:t>Наименование показателя</w:t>
            </w:r>
          </w:p>
        </w:tc>
        <w:tc>
          <w:tcPr>
            <w:tcW w:w="585" w:type="dxa"/>
            <w:vMerge w:val="restart"/>
            <w:shd w:val="clear" w:color="auto" w:fill="C0C0C0"/>
            <w:vAlign w:val="center"/>
          </w:tcPr>
          <w:p w:rsidR="00EC7B31" w:rsidRPr="00BE39DB" w:rsidRDefault="00EC7B31" w:rsidP="009852F2">
            <w:pPr>
              <w:pStyle w:val="ConsPlusNormal"/>
              <w:jc w:val="center"/>
              <w:rPr>
                <w:rFonts w:ascii="Arial" w:hAnsi="Arial" w:cs="Arial"/>
                <w:b/>
                <w:szCs w:val="24"/>
              </w:rPr>
            </w:pPr>
            <w:r w:rsidRPr="00BE39DB">
              <w:rPr>
                <w:rFonts w:ascii="Arial" w:hAnsi="Arial" w:cs="Arial"/>
                <w:b/>
                <w:szCs w:val="24"/>
              </w:rPr>
              <w:t>ед. изм.</w:t>
            </w:r>
          </w:p>
        </w:tc>
        <w:tc>
          <w:tcPr>
            <w:tcW w:w="6053" w:type="dxa"/>
            <w:gridSpan w:val="7"/>
            <w:shd w:val="clear" w:color="auto" w:fill="C0C0C0"/>
          </w:tcPr>
          <w:p w:rsidR="00EC7B31" w:rsidRPr="00BE39DB" w:rsidRDefault="00EC7B31" w:rsidP="009852F2">
            <w:pPr>
              <w:pStyle w:val="ConsPlusNormal"/>
              <w:jc w:val="center"/>
              <w:rPr>
                <w:rFonts w:ascii="Arial" w:hAnsi="Arial" w:cs="Arial"/>
                <w:b/>
                <w:szCs w:val="24"/>
              </w:rPr>
            </w:pPr>
            <w:r w:rsidRPr="00BE39DB">
              <w:rPr>
                <w:rFonts w:ascii="Arial" w:hAnsi="Arial" w:cs="Arial"/>
                <w:b/>
                <w:szCs w:val="24"/>
              </w:rPr>
              <w:t>Значения целевых показателей по годам:</w:t>
            </w:r>
          </w:p>
        </w:tc>
      </w:tr>
      <w:tr w:rsidR="00EC7B31" w:rsidRPr="00BE39DB" w:rsidTr="009852F2">
        <w:trPr>
          <w:tblHeader/>
        </w:trPr>
        <w:tc>
          <w:tcPr>
            <w:tcW w:w="468" w:type="dxa"/>
            <w:vMerge/>
            <w:shd w:val="clear" w:color="auto" w:fill="C0C0C0"/>
            <w:vAlign w:val="center"/>
          </w:tcPr>
          <w:p w:rsidR="00EC7B31" w:rsidRPr="00BE39DB" w:rsidRDefault="00EC7B31" w:rsidP="009852F2">
            <w:pPr>
              <w:pStyle w:val="ConsPlusNormal"/>
              <w:jc w:val="center"/>
              <w:rPr>
                <w:rFonts w:ascii="Arial" w:hAnsi="Arial" w:cs="Arial"/>
                <w:b/>
                <w:szCs w:val="24"/>
              </w:rPr>
            </w:pPr>
          </w:p>
        </w:tc>
        <w:tc>
          <w:tcPr>
            <w:tcW w:w="2366" w:type="dxa"/>
            <w:vMerge/>
            <w:shd w:val="clear" w:color="auto" w:fill="C0C0C0"/>
            <w:vAlign w:val="center"/>
          </w:tcPr>
          <w:p w:rsidR="00EC7B31" w:rsidRPr="00BE39DB" w:rsidRDefault="00EC7B31" w:rsidP="009852F2">
            <w:pPr>
              <w:pStyle w:val="ConsPlusNormal"/>
              <w:jc w:val="center"/>
              <w:rPr>
                <w:rFonts w:ascii="Arial" w:hAnsi="Arial" w:cs="Arial"/>
                <w:b/>
                <w:szCs w:val="24"/>
              </w:rPr>
            </w:pPr>
          </w:p>
        </w:tc>
        <w:tc>
          <w:tcPr>
            <w:tcW w:w="585" w:type="dxa"/>
            <w:vMerge/>
            <w:shd w:val="clear" w:color="auto" w:fill="C0C0C0"/>
            <w:vAlign w:val="center"/>
          </w:tcPr>
          <w:p w:rsidR="00EC7B31" w:rsidRPr="00BE39DB" w:rsidRDefault="00EC7B31" w:rsidP="009852F2">
            <w:pPr>
              <w:pStyle w:val="ConsPlusNormal"/>
              <w:jc w:val="center"/>
              <w:rPr>
                <w:rFonts w:ascii="Arial" w:hAnsi="Arial" w:cs="Arial"/>
                <w:b/>
                <w:szCs w:val="24"/>
              </w:rPr>
            </w:pPr>
          </w:p>
        </w:tc>
        <w:tc>
          <w:tcPr>
            <w:tcW w:w="1027" w:type="dxa"/>
            <w:shd w:val="clear" w:color="auto" w:fill="C0C0C0"/>
            <w:vAlign w:val="center"/>
          </w:tcPr>
          <w:p w:rsidR="00EC7B31" w:rsidRPr="00BE39DB" w:rsidRDefault="00EC7B31" w:rsidP="009852F2">
            <w:pPr>
              <w:pStyle w:val="ConsPlusNormal"/>
              <w:jc w:val="center"/>
              <w:rPr>
                <w:rFonts w:ascii="Arial" w:hAnsi="Arial" w:cs="Arial"/>
                <w:b/>
                <w:szCs w:val="24"/>
              </w:rPr>
            </w:pPr>
            <w:r w:rsidRPr="00BE39DB">
              <w:rPr>
                <w:rFonts w:ascii="Arial" w:hAnsi="Arial" w:cs="Arial"/>
                <w:b/>
                <w:szCs w:val="24"/>
              </w:rPr>
              <w:t>201</w:t>
            </w:r>
            <w:r w:rsidR="00B1681E">
              <w:rPr>
                <w:rFonts w:ascii="Arial" w:hAnsi="Arial" w:cs="Arial"/>
                <w:b/>
                <w:szCs w:val="24"/>
              </w:rPr>
              <w:t>8</w:t>
            </w:r>
          </w:p>
        </w:tc>
        <w:tc>
          <w:tcPr>
            <w:tcW w:w="942" w:type="dxa"/>
            <w:shd w:val="clear" w:color="auto" w:fill="C0C0C0"/>
            <w:vAlign w:val="center"/>
          </w:tcPr>
          <w:p w:rsidR="00EC7B31" w:rsidRPr="00BE39DB" w:rsidRDefault="00B1681E" w:rsidP="009852F2">
            <w:pPr>
              <w:pStyle w:val="ConsPlusNormal"/>
              <w:jc w:val="center"/>
              <w:rPr>
                <w:rFonts w:ascii="Arial" w:hAnsi="Arial" w:cs="Arial"/>
                <w:b/>
                <w:szCs w:val="24"/>
              </w:rPr>
            </w:pPr>
            <w:r>
              <w:rPr>
                <w:rFonts w:ascii="Arial" w:hAnsi="Arial" w:cs="Arial"/>
                <w:b/>
                <w:szCs w:val="24"/>
              </w:rPr>
              <w:t>2019</w:t>
            </w:r>
            <w:r w:rsidR="00EC7B31" w:rsidRPr="00BE39DB">
              <w:rPr>
                <w:rFonts w:ascii="Arial" w:hAnsi="Arial" w:cs="Arial"/>
                <w:b/>
                <w:szCs w:val="24"/>
              </w:rPr>
              <w:t xml:space="preserve"> </w:t>
            </w:r>
          </w:p>
        </w:tc>
        <w:tc>
          <w:tcPr>
            <w:tcW w:w="906" w:type="dxa"/>
            <w:shd w:val="clear" w:color="auto" w:fill="C0C0C0"/>
            <w:vAlign w:val="center"/>
          </w:tcPr>
          <w:p w:rsidR="00EC7B31" w:rsidRPr="00BE39DB" w:rsidRDefault="00B1681E" w:rsidP="009852F2">
            <w:pPr>
              <w:pStyle w:val="ConsPlusNormal"/>
              <w:jc w:val="center"/>
              <w:rPr>
                <w:rFonts w:ascii="Arial" w:hAnsi="Arial" w:cs="Arial"/>
                <w:b/>
                <w:szCs w:val="24"/>
              </w:rPr>
            </w:pPr>
            <w:r>
              <w:rPr>
                <w:rFonts w:ascii="Arial" w:hAnsi="Arial" w:cs="Arial"/>
                <w:b/>
                <w:szCs w:val="24"/>
              </w:rPr>
              <w:t>2020</w:t>
            </w:r>
          </w:p>
          <w:p w:rsidR="00EC7B31" w:rsidRPr="00BE39DB" w:rsidRDefault="00EC7B31" w:rsidP="009852F2">
            <w:pPr>
              <w:pStyle w:val="ConsPlusNormal"/>
              <w:jc w:val="center"/>
              <w:rPr>
                <w:rFonts w:ascii="Arial" w:hAnsi="Arial" w:cs="Arial"/>
                <w:b/>
                <w:szCs w:val="24"/>
              </w:rPr>
            </w:pPr>
            <w:r w:rsidRPr="00BE39DB">
              <w:rPr>
                <w:rFonts w:ascii="Arial" w:hAnsi="Arial" w:cs="Arial"/>
                <w:szCs w:val="24"/>
              </w:rPr>
              <w:t>(оценка)</w:t>
            </w:r>
          </w:p>
        </w:tc>
        <w:tc>
          <w:tcPr>
            <w:tcW w:w="870" w:type="dxa"/>
            <w:shd w:val="clear" w:color="auto" w:fill="C0C0C0"/>
            <w:vAlign w:val="center"/>
          </w:tcPr>
          <w:p w:rsidR="00EC7B31" w:rsidRPr="00BE39DB" w:rsidRDefault="00EC7B31" w:rsidP="009852F2">
            <w:pPr>
              <w:pStyle w:val="ConsPlusNormal"/>
              <w:jc w:val="center"/>
              <w:rPr>
                <w:rFonts w:ascii="Arial" w:hAnsi="Arial" w:cs="Arial"/>
                <w:b/>
                <w:szCs w:val="24"/>
              </w:rPr>
            </w:pPr>
            <w:r w:rsidRPr="00BE39DB">
              <w:rPr>
                <w:rFonts w:ascii="Arial" w:hAnsi="Arial" w:cs="Arial"/>
                <w:b/>
                <w:szCs w:val="24"/>
              </w:rPr>
              <w:t>20</w:t>
            </w:r>
            <w:r w:rsidR="00B1681E">
              <w:rPr>
                <w:rFonts w:ascii="Arial" w:hAnsi="Arial" w:cs="Arial"/>
                <w:b/>
                <w:szCs w:val="24"/>
              </w:rPr>
              <w:t>21</w:t>
            </w:r>
          </w:p>
        </w:tc>
        <w:tc>
          <w:tcPr>
            <w:tcW w:w="835" w:type="dxa"/>
            <w:shd w:val="clear" w:color="auto" w:fill="C0C0C0"/>
            <w:vAlign w:val="center"/>
          </w:tcPr>
          <w:p w:rsidR="00EC7B31" w:rsidRPr="00BE39DB" w:rsidRDefault="00EC7B31" w:rsidP="009852F2">
            <w:pPr>
              <w:pStyle w:val="ConsPlusNormal"/>
              <w:jc w:val="center"/>
              <w:rPr>
                <w:rFonts w:ascii="Arial" w:hAnsi="Arial" w:cs="Arial"/>
                <w:b/>
                <w:szCs w:val="24"/>
              </w:rPr>
            </w:pPr>
            <w:r w:rsidRPr="00BE39DB">
              <w:rPr>
                <w:rFonts w:ascii="Arial" w:hAnsi="Arial" w:cs="Arial"/>
                <w:b/>
                <w:szCs w:val="24"/>
              </w:rPr>
              <w:t>…</w:t>
            </w:r>
          </w:p>
        </w:tc>
        <w:tc>
          <w:tcPr>
            <w:tcW w:w="709" w:type="dxa"/>
            <w:shd w:val="clear" w:color="auto" w:fill="C0C0C0"/>
            <w:vAlign w:val="center"/>
          </w:tcPr>
          <w:p w:rsidR="00EC7B31" w:rsidRPr="00BE39DB" w:rsidRDefault="00EC7B31" w:rsidP="009852F2">
            <w:pPr>
              <w:pStyle w:val="ConsPlusNormal"/>
              <w:jc w:val="center"/>
              <w:rPr>
                <w:rFonts w:ascii="Arial" w:hAnsi="Arial" w:cs="Arial"/>
                <w:b/>
                <w:szCs w:val="24"/>
              </w:rPr>
            </w:pPr>
            <w:r w:rsidRPr="00BE39DB">
              <w:rPr>
                <w:rFonts w:ascii="Arial" w:hAnsi="Arial" w:cs="Arial"/>
                <w:b/>
                <w:szCs w:val="24"/>
              </w:rPr>
              <w:t>20</w:t>
            </w:r>
            <w:r w:rsidR="00B1681E">
              <w:rPr>
                <w:rFonts w:ascii="Arial" w:hAnsi="Arial" w:cs="Arial"/>
                <w:b/>
                <w:szCs w:val="24"/>
              </w:rPr>
              <w:t>30</w:t>
            </w:r>
          </w:p>
        </w:tc>
        <w:tc>
          <w:tcPr>
            <w:tcW w:w="764" w:type="dxa"/>
            <w:shd w:val="clear" w:color="auto" w:fill="C0C0C0"/>
            <w:vAlign w:val="center"/>
          </w:tcPr>
          <w:p w:rsidR="00EC7B31" w:rsidRPr="00BE39DB" w:rsidRDefault="00B1681E" w:rsidP="009852F2">
            <w:pPr>
              <w:pStyle w:val="ConsPlusNormal"/>
              <w:jc w:val="center"/>
              <w:rPr>
                <w:rFonts w:ascii="Arial" w:hAnsi="Arial" w:cs="Arial"/>
                <w:b/>
                <w:szCs w:val="24"/>
              </w:rPr>
            </w:pPr>
            <w:r>
              <w:rPr>
                <w:rFonts w:ascii="Arial" w:hAnsi="Arial" w:cs="Arial"/>
                <w:b/>
                <w:szCs w:val="24"/>
              </w:rPr>
              <w:t>2036</w:t>
            </w:r>
          </w:p>
        </w:tc>
      </w:tr>
      <w:tr w:rsidR="00EC7B31" w:rsidRPr="00BE39DB" w:rsidTr="009852F2">
        <w:trPr>
          <w:trHeight w:val="436"/>
        </w:trPr>
        <w:tc>
          <w:tcPr>
            <w:tcW w:w="468"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1.</w:t>
            </w:r>
          </w:p>
        </w:tc>
        <w:tc>
          <w:tcPr>
            <w:tcW w:w="2366"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 xml:space="preserve">Коэффициент естественного прироста (убыли -) </w:t>
            </w:r>
            <w:r w:rsidRPr="00BE39DB">
              <w:rPr>
                <w:rFonts w:ascii="Arial" w:hAnsi="Arial" w:cs="Arial"/>
                <w:sz w:val="24"/>
                <w:szCs w:val="24"/>
              </w:rPr>
              <w:br/>
              <w:t>в расчете на 1000 населения</w:t>
            </w:r>
          </w:p>
        </w:tc>
        <w:tc>
          <w:tcPr>
            <w:tcW w:w="585"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чел.</w:t>
            </w:r>
          </w:p>
        </w:tc>
        <w:tc>
          <w:tcPr>
            <w:tcW w:w="1027"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9,8</w:t>
            </w:r>
          </w:p>
        </w:tc>
        <w:tc>
          <w:tcPr>
            <w:tcW w:w="942"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11,8</w:t>
            </w:r>
          </w:p>
        </w:tc>
        <w:tc>
          <w:tcPr>
            <w:tcW w:w="906"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11,8</w:t>
            </w:r>
          </w:p>
        </w:tc>
        <w:tc>
          <w:tcPr>
            <w:tcW w:w="870"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12,2</w:t>
            </w:r>
          </w:p>
        </w:tc>
        <w:tc>
          <w:tcPr>
            <w:tcW w:w="835"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11,7</w:t>
            </w:r>
          </w:p>
        </w:tc>
        <w:tc>
          <w:tcPr>
            <w:tcW w:w="709"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11,9</w:t>
            </w:r>
          </w:p>
        </w:tc>
        <w:tc>
          <w:tcPr>
            <w:tcW w:w="764"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12,3</w:t>
            </w:r>
          </w:p>
        </w:tc>
      </w:tr>
      <w:tr w:rsidR="00EC7B31" w:rsidRPr="00BE39DB" w:rsidTr="009852F2">
        <w:trPr>
          <w:trHeight w:val="436"/>
        </w:trPr>
        <w:tc>
          <w:tcPr>
            <w:tcW w:w="468" w:type="dxa"/>
            <w:tcBorders>
              <w:bottom w:val="single" w:sz="4" w:space="0" w:color="auto"/>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2.</w:t>
            </w:r>
          </w:p>
        </w:tc>
        <w:tc>
          <w:tcPr>
            <w:tcW w:w="2366" w:type="dxa"/>
            <w:tcBorders>
              <w:bottom w:val="single" w:sz="4" w:space="0" w:color="auto"/>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Миграционная убыль (прирост) на 1000 населения</w:t>
            </w:r>
          </w:p>
        </w:tc>
        <w:tc>
          <w:tcPr>
            <w:tcW w:w="585" w:type="dxa"/>
            <w:tcBorders>
              <w:bottom w:val="single" w:sz="4" w:space="0" w:color="auto"/>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чел.</w:t>
            </w:r>
          </w:p>
        </w:tc>
        <w:tc>
          <w:tcPr>
            <w:tcW w:w="1027"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-10,1</w:t>
            </w:r>
          </w:p>
        </w:tc>
        <w:tc>
          <w:tcPr>
            <w:tcW w:w="942"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-12,4</w:t>
            </w:r>
          </w:p>
        </w:tc>
        <w:tc>
          <w:tcPr>
            <w:tcW w:w="906"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-10,9</w:t>
            </w:r>
          </w:p>
        </w:tc>
        <w:tc>
          <w:tcPr>
            <w:tcW w:w="870"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835"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-9,0</w:t>
            </w:r>
          </w:p>
        </w:tc>
        <w:tc>
          <w:tcPr>
            <w:tcW w:w="709"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-8,1</w:t>
            </w:r>
          </w:p>
        </w:tc>
        <w:tc>
          <w:tcPr>
            <w:tcW w:w="764"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-7,5</w:t>
            </w:r>
          </w:p>
        </w:tc>
      </w:tr>
      <w:tr w:rsidR="00EC7B31" w:rsidRPr="00BE39DB" w:rsidTr="009852F2">
        <w:trPr>
          <w:trHeight w:val="436"/>
        </w:trPr>
        <w:tc>
          <w:tcPr>
            <w:tcW w:w="468"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3.</w:t>
            </w:r>
          </w:p>
        </w:tc>
        <w:tc>
          <w:tcPr>
            <w:tcW w:w="2366"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 xml:space="preserve">Индекс производства продукции сельского хозяйства в </w:t>
            </w:r>
            <w:proofErr w:type="spellStart"/>
            <w:r w:rsidRPr="00BE39DB">
              <w:rPr>
                <w:rFonts w:ascii="Arial" w:hAnsi="Arial" w:cs="Arial"/>
                <w:sz w:val="24"/>
                <w:szCs w:val="24"/>
              </w:rPr>
              <w:t>сельхозорганизациях</w:t>
            </w:r>
            <w:proofErr w:type="spellEnd"/>
            <w:r w:rsidRPr="00BE39DB">
              <w:rPr>
                <w:rFonts w:ascii="Arial" w:hAnsi="Arial" w:cs="Arial"/>
                <w:sz w:val="24"/>
                <w:szCs w:val="24"/>
              </w:rPr>
              <w:t xml:space="preserve"> (в сопоставимых ценах)</w:t>
            </w:r>
          </w:p>
        </w:tc>
        <w:tc>
          <w:tcPr>
            <w:tcW w:w="585"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w:t>
            </w:r>
          </w:p>
        </w:tc>
        <w:tc>
          <w:tcPr>
            <w:tcW w:w="1027"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73,5</w:t>
            </w:r>
          </w:p>
        </w:tc>
        <w:tc>
          <w:tcPr>
            <w:tcW w:w="942" w:type="dxa"/>
            <w:shd w:val="clear" w:color="auto" w:fill="auto"/>
            <w:vAlign w:val="center"/>
          </w:tcPr>
          <w:p w:rsidR="00EC7B31" w:rsidRPr="00BE39DB" w:rsidRDefault="00CA0E88" w:rsidP="009852F2">
            <w:pPr>
              <w:pStyle w:val="ConsPlusNormal"/>
              <w:jc w:val="center"/>
              <w:rPr>
                <w:rFonts w:ascii="Arial" w:hAnsi="Arial" w:cs="Arial"/>
                <w:szCs w:val="24"/>
              </w:rPr>
            </w:pPr>
            <w:r w:rsidRPr="00BE39DB">
              <w:rPr>
                <w:rFonts w:ascii="Arial" w:hAnsi="Arial" w:cs="Arial"/>
                <w:szCs w:val="24"/>
              </w:rPr>
              <w:t>110,0</w:t>
            </w:r>
          </w:p>
        </w:tc>
        <w:tc>
          <w:tcPr>
            <w:tcW w:w="906"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110,0</w:t>
            </w:r>
          </w:p>
        </w:tc>
        <w:tc>
          <w:tcPr>
            <w:tcW w:w="870"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110,0</w:t>
            </w:r>
          </w:p>
        </w:tc>
        <w:tc>
          <w:tcPr>
            <w:tcW w:w="835" w:type="dxa"/>
            <w:shd w:val="clear" w:color="auto" w:fill="auto"/>
            <w:vAlign w:val="center"/>
          </w:tcPr>
          <w:p w:rsidR="00EC7B31" w:rsidRPr="00BE39DB" w:rsidRDefault="00CA0E88" w:rsidP="009852F2">
            <w:pPr>
              <w:pStyle w:val="ConsPlusNormal"/>
              <w:jc w:val="center"/>
              <w:rPr>
                <w:rFonts w:ascii="Arial" w:hAnsi="Arial" w:cs="Arial"/>
                <w:szCs w:val="24"/>
              </w:rPr>
            </w:pPr>
            <w:r w:rsidRPr="00BE39DB">
              <w:rPr>
                <w:rFonts w:ascii="Arial" w:hAnsi="Arial" w:cs="Arial"/>
                <w:szCs w:val="24"/>
              </w:rPr>
              <w:t>130,0</w:t>
            </w:r>
          </w:p>
        </w:tc>
        <w:tc>
          <w:tcPr>
            <w:tcW w:w="709" w:type="dxa"/>
            <w:shd w:val="clear" w:color="auto" w:fill="auto"/>
            <w:vAlign w:val="center"/>
          </w:tcPr>
          <w:p w:rsidR="00EC7B31" w:rsidRPr="00BE39DB" w:rsidRDefault="00CA0E88" w:rsidP="009852F2">
            <w:pPr>
              <w:pStyle w:val="ConsPlusNormal"/>
              <w:jc w:val="center"/>
              <w:rPr>
                <w:rFonts w:ascii="Arial" w:hAnsi="Arial" w:cs="Arial"/>
                <w:szCs w:val="24"/>
              </w:rPr>
            </w:pPr>
            <w:r w:rsidRPr="00BE39DB">
              <w:rPr>
                <w:rFonts w:ascii="Arial" w:hAnsi="Arial" w:cs="Arial"/>
                <w:szCs w:val="24"/>
              </w:rPr>
              <w:t>140,0</w:t>
            </w:r>
          </w:p>
        </w:tc>
        <w:tc>
          <w:tcPr>
            <w:tcW w:w="764" w:type="dxa"/>
            <w:shd w:val="clear" w:color="auto" w:fill="auto"/>
            <w:vAlign w:val="center"/>
          </w:tcPr>
          <w:p w:rsidR="00EC7B31" w:rsidRPr="00BE39DB" w:rsidRDefault="00CA0E88" w:rsidP="009852F2">
            <w:pPr>
              <w:pStyle w:val="ConsPlusNormal"/>
              <w:jc w:val="center"/>
              <w:rPr>
                <w:rFonts w:ascii="Arial" w:hAnsi="Arial" w:cs="Arial"/>
                <w:szCs w:val="24"/>
              </w:rPr>
            </w:pPr>
            <w:r w:rsidRPr="00BE39DB">
              <w:rPr>
                <w:rFonts w:ascii="Arial" w:hAnsi="Arial" w:cs="Arial"/>
                <w:szCs w:val="24"/>
              </w:rPr>
              <w:t>150,0</w:t>
            </w:r>
          </w:p>
        </w:tc>
      </w:tr>
      <w:tr w:rsidR="00EC7B31" w:rsidRPr="00BE39DB" w:rsidTr="009852F2">
        <w:trPr>
          <w:trHeight w:val="436"/>
        </w:trPr>
        <w:tc>
          <w:tcPr>
            <w:tcW w:w="468"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4.</w:t>
            </w:r>
          </w:p>
        </w:tc>
        <w:tc>
          <w:tcPr>
            <w:tcW w:w="2366"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 xml:space="preserve">Число субъектов малого и среднего предпринимательства </w:t>
            </w:r>
          </w:p>
          <w:p w:rsidR="00EC7B31" w:rsidRPr="00BE39DB" w:rsidRDefault="00EC7B31" w:rsidP="009852F2">
            <w:pPr>
              <w:rPr>
                <w:rFonts w:ascii="Arial" w:hAnsi="Arial" w:cs="Arial"/>
                <w:sz w:val="24"/>
                <w:szCs w:val="24"/>
              </w:rPr>
            </w:pPr>
          </w:p>
        </w:tc>
        <w:tc>
          <w:tcPr>
            <w:tcW w:w="585"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ед.</w:t>
            </w:r>
          </w:p>
        </w:tc>
        <w:tc>
          <w:tcPr>
            <w:tcW w:w="1027"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4</w:t>
            </w:r>
          </w:p>
        </w:tc>
        <w:tc>
          <w:tcPr>
            <w:tcW w:w="942" w:type="dxa"/>
            <w:shd w:val="clear" w:color="auto" w:fill="auto"/>
            <w:vAlign w:val="center"/>
          </w:tcPr>
          <w:p w:rsidR="00EC7B31" w:rsidRPr="00BE39DB" w:rsidRDefault="00CA0E88" w:rsidP="009852F2">
            <w:pPr>
              <w:pStyle w:val="ConsPlusNormal"/>
              <w:jc w:val="center"/>
              <w:rPr>
                <w:rFonts w:ascii="Arial" w:hAnsi="Arial" w:cs="Arial"/>
                <w:szCs w:val="24"/>
              </w:rPr>
            </w:pPr>
            <w:r w:rsidRPr="00BE39DB">
              <w:rPr>
                <w:rFonts w:ascii="Arial" w:hAnsi="Arial" w:cs="Arial"/>
                <w:szCs w:val="24"/>
              </w:rPr>
              <w:t>9</w:t>
            </w:r>
          </w:p>
        </w:tc>
        <w:tc>
          <w:tcPr>
            <w:tcW w:w="906" w:type="dxa"/>
            <w:shd w:val="clear" w:color="auto" w:fill="auto"/>
            <w:vAlign w:val="center"/>
          </w:tcPr>
          <w:p w:rsidR="00EC7B31" w:rsidRPr="00BE39DB" w:rsidRDefault="00CA0E88" w:rsidP="009852F2">
            <w:pPr>
              <w:pStyle w:val="ConsPlusNormal"/>
              <w:jc w:val="center"/>
              <w:rPr>
                <w:rFonts w:ascii="Arial" w:hAnsi="Arial" w:cs="Arial"/>
                <w:szCs w:val="24"/>
              </w:rPr>
            </w:pPr>
            <w:r w:rsidRPr="00BE39DB">
              <w:rPr>
                <w:rFonts w:ascii="Arial" w:hAnsi="Arial" w:cs="Arial"/>
                <w:szCs w:val="24"/>
              </w:rPr>
              <w:t>9</w:t>
            </w:r>
          </w:p>
        </w:tc>
        <w:tc>
          <w:tcPr>
            <w:tcW w:w="870" w:type="dxa"/>
            <w:shd w:val="clear" w:color="auto" w:fill="auto"/>
            <w:vAlign w:val="center"/>
          </w:tcPr>
          <w:p w:rsidR="00EC7B31" w:rsidRPr="00BE39DB" w:rsidRDefault="00CA0E88" w:rsidP="009852F2">
            <w:pPr>
              <w:pStyle w:val="ConsPlusNormal"/>
              <w:jc w:val="center"/>
              <w:rPr>
                <w:rFonts w:ascii="Arial" w:hAnsi="Arial" w:cs="Arial"/>
                <w:szCs w:val="24"/>
              </w:rPr>
            </w:pPr>
            <w:r w:rsidRPr="00BE39DB">
              <w:rPr>
                <w:rFonts w:ascii="Arial" w:hAnsi="Arial" w:cs="Arial"/>
                <w:szCs w:val="24"/>
              </w:rPr>
              <w:t>9</w:t>
            </w:r>
          </w:p>
        </w:tc>
        <w:tc>
          <w:tcPr>
            <w:tcW w:w="835"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w:t>
            </w:r>
          </w:p>
        </w:tc>
        <w:tc>
          <w:tcPr>
            <w:tcW w:w="709"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15</w:t>
            </w:r>
          </w:p>
        </w:tc>
        <w:tc>
          <w:tcPr>
            <w:tcW w:w="764"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20</w:t>
            </w:r>
          </w:p>
        </w:tc>
      </w:tr>
      <w:tr w:rsidR="00EC7B31" w:rsidRPr="00BE39DB" w:rsidTr="009852F2">
        <w:trPr>
          <w:trHeight w:val="436"/>
        </w:trPr>
        <w:tc>
          <w:tcPr>
            <w:tcW w:w="468"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6.</w:t>
            </w:r>
          </w:p>
        </w:tc>
        <w:tc>
          <w:tcPr>
            <w:tcW w:w="2366"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 xml:space="preserve">Доля среднесписочной численности работников (без внешних совместителей) малых и средних </w:t>
            </w:r>
            <w:r w:rsidRPr="007F0C7F">
              <w:rPr>
                <w:rFonts w:ascii="Arial" w:hAnsi="Arial" w:cs="Arial"/>
                <w:sz w:val="24"/>
                <w:szCs w:val="24"/>
              </w:rPr>
              <w:lastRenderedPageBreak/>
              <w:t>предприятий в среднесписочной численности работников (без внешних совместителей) всех предприятий и организаций</w:t>
            </w:r>
          </w:p>
        </w:tc>
        <w:tc>
          <w:tcPr>
            <w:tcW w:w="585"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lastRenderedPageBreak/>
              <w:t>%</w:t>
            </w:r>
          </w:p>
        </w:tc>
        <w:tc>
          <w:tcPr>
            <w:tcW w:w="1027"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10,7</w:t>
            </w:r>
          </w:p>
        </w:tc>
        <w:tc>
          <w:tcPr>
            <w:tcW w:w="942"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10,8</w:t>
            </w:r>
          </w:p>
        </w:tc>
        <w:tc>
          <w:tcPr>
            <w:tcW w:w="906"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11,0</w:t>
            </w:r>
          </w:p>
        </w:tc>
        <w:tc>
          <w:tcPr>
            <w:tcW w:w="870"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11,0</w:t>
            </w:r>
          </w:p>
        </w:tc>
        <w:tc>
          <w:tcPr>
            <w:tcW w:w="835"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11,2</w:t>
            </w:r>
          </w:p>
        </w:tc>
        <w:tc>
          <w:tcPr>
            <w:tcW w:w="709"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12,3</w:t>
            </w:r>
          </w:p>
        </w:tc>
        <w:tc>
          <w:tcPr>
            <w:tcW w:w="764"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12,5</w:t>
            </w:r>
          </w:p>
        </w:tc>
      </w:tr>
      <w:tr w:rsidR="00EC7B31" w:rsidTr="009852F2">
        <w:trPr>
          <w:trHeight w:val="436"/>
        </w:trPr>
        <w:tc>
          <w:tcPr>
            <w:tcW w:w="468" w:type="dxa"/>
            <w:tcBorders>
              <w:bottom w:val="nil"/>
            </w:tcBorders>
            <w:shd w:val="clear" w:color="auto" w:fill="auto"/>
          </w:tcPr>
          <w:p w:rsidR="00EC7B31" w:rsidRPr="007F0C7F" w:rsidRDefault="00EC7B31" w:rsidP="009852F2">
            <w:pPr>
              <w:rPr>
                <w:rFonts w:ascii="Arial" w:hAnsi="Arial" w:cs="Arial"/>
              </w:rPr>
            </w:pPr>
            <w:r w:rsidRPr="007F0C7F">
              <w:rPr>
                <w:rFonts w:ascii="Arial" w:hAnsi="Arial" w:cs="Arial"/>
              </w:rPr>
              <w:lastRenderedPageBreak/>
              <w:t>7.</w:t>
            </w:r>
          </w:p>
        </w:tc>
        <w:tc>
          <w:tcPr>
            <w:tcW w:w="2366" w:type="dxa"/>
            <w:tcBorders>
              <w:bottom w:val="nil"/>
            </w:tcBorders>
            <w:shd w:val="clear" w:color="auto" w:fill="auto"/>
          </w:tcPr>
          <w:p w:rsidR="00EC7B31" w:rsidRPr="007F0C7F" w:rsidRDefault="00EC7B31" w:rsidP="009852F2">
            <w:pPr>
              <w:rPr>
                <w:rFonts w:ascii="Arial" w:hAnsi="Arial" w:cs="Arial"/>
                <w:sz w:val="24"/>
                <w:szCs w:val="24"/>
              </w:rPr>
            </w:pPr>
            <w:r w:rsidRPr="007F0C7F">
              <w:rPr>
                <w:rFonts w:ascii="Arial" w:hAnsi="Arial" w:cs="Arial"/>
                <w:sz w:val="24"/>
                <w:szCs w:val="24"/>
              </w:rPr>
              <w:t>Уровень фактической обеспеченности учреждениями культуры от нормативной потребности:</w:t>
            </w:r>
          </w:p>
        </w:tc>
        <w:tc>
          <w:tcPr>
            <w:tcW w:w="585" w:type="dxa"/>
            <w:tcBorders>
              <w:bottom w:val="nil"/>
            </w:tcBorders>
            <w:shd w:val="clear" w:color="auto" w:fill="auto"/>
          </w:tcPr>
          <w:p w:rsidR="00EC7B31" w:rsidRPr="00BE39DB" w:rsidRDefault="00EC7B31" w:rsidP="009852F2">
            <w:pPr>
              <w:rPr>
                <w:rFonts w:ascii="Arial" w:hAnsi="Arial" w:cs="Arial"/>
                <w:sz w:val="24"/>
                <w:szCs w:val="24"/>
              </w:rPr>
            </w:pPr>
          </w:p>
        </w:tc>
        <w:tc>
          <w:tcPr>
            <w:tcW w:w="1027" w:type="dxa"/>
            <w:tcBorders>
              <w:bottom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942" w:type="dxa"/>
            <w:tcBorders>
              <w:bottom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906" w:type="dxa"/>
            <w:tcBorders>
              <w:bottom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870" w:type="dxa"/>
            <w:tcBorders>
              <w:bottom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835" w:type="dxa"/>
            <w:tcBorders>
              <w:bottom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709" w:type="dxa"/>
            <w:tcBorders>
              <w:bottom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764" w:type="dxa"/>
            <w:tcBorders>
              <w:bottom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r>
      <w:tr w:rsidR="00EC7B31" w:rsidTr="009852F2">
        <w:trPr>
          <w:trHeight w:val="436"/>
        </w:trPr>
        <w:tc>
          <w:tcPr>
            <w:tcW w:w="468" w:type="dxa"/>
            <w:tcBorders>
              <w:top w:val="nil"/>
            </w:tcBorders>
            <w:shd w:val="clear" w:color="auto" w:fill="auto"/>
          </w:tcPr>
          <w:p w:rsidR="00EC7B31" w:rsidRPr="007F0C7F" w:rsidRDefault="00EC7B31" w:rsidP="009852F2">
            <w:pPr>
              <w:rPr>
                <w:rFonts w:ascii="Arial" w:hAnsi="Arial" w:cs="Arial"/>
              </w:rPr>
            </w:pPr>
            <w:r w:rsidRPr="007F0C7F">
              <w:rPr>
                <w:rFonts w:ascii="Arial" w:hAnsi="Arial" w:cs="Arial"/>
              </w:rPr>
              <w:t>8.</w:t>
            </w:r>
          </w:p>
        </w:tc>
        <w:tc>
          <w:tcPr>
            <w:tcW w:w="2366" w:type="dxa"/>
            <w:tcBorders>
              <w:top w:val="nil"/>
            </w:tcBorders>
            <w:shd w:val="clear" w:color="auto" w:fill="auto"/>
          </w:tcPr>
          <w:p w:rsidR="00EC7B31" w:rsidRPr="007F0C7F" w:rsidRDefault="00EC7B31" w:rsidP="009852F2">
            <w:pPr>
              <w:rPr>
                <w:rFonts w:ascii="Arial" w:hAnsi="Arial" w:cs="Arial"/>
                <w:sz w:val="24"/>
                <w:szCs w:val="24"/>
              </w:rPr>
            </w:pPr>
            <w:r w:rsidRPr="007F0C7F">
              <w:rPr>
                <w:rFonts w:ascii="Arial" w:hAnsi="Arial" w:cs="Arial"/>
                <w:sz w:val="24"/>
                <w:szCs w:val="24"/>
              </w:rPr>
              <w:t>клубами и учреждениями клубного типа</w:t>
            </w:r>
          </w:p>
        </w:tc>
        <w:tc>
          <w:tcPr>
            <w:tcW w:w="585" w:type="dxa"/>
            <w:tcBorders>
              <w:top w:val="nil"/>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w:t>
            </w:r>
          </w:p>
        </w:tc>
        <w:tc>
          <w:tcPr>
            <w:tcW w:w="1027" w:type="dxa"/>
            <w:tcBorders>
              <w:top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942" w:type="dxa"/>
            <w:tcBorders>
              <w:top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906" w:type="dxa"/>
            <w:tcBorders>
              <w:top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870" w:type="dxa"/>
            <w:tcBorders>
              <w:top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835" w:type="dxa"/>
            <w:tcBorders>
              <w:top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709" w:type="dxa"/>
            <w:tcBorders>
              <w:top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764" w:type="dxa"/>
            <w:tcBorders>
              <w:top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r>
      <w:tr w:rsidR="00EC7B31" w:rsidTr="009852F2">
        <w:trPr>
          <w:trHeight w:val="238"/>
        </w:trPr>
        <w:tc>
          <w:tcPr>
            <w:tcW w:w="468" w:type="dxa"/>
            <w:shd w:val="clear" w:color="auto" w:fill="auto"/>
          </w:tcPr>
          <w:p w:rsidR="00EC7B31" w:rsidRPr="007F0C7F" w:rsidRDefault="00EC7B31" w:rsidP="009852F2">
            <w:pPr>
              <w:rPr>
                <w:rFonts w:ascii="Arial" w:hAnsi="Arial" w:cs="Arial"/>
              </w:rPr>
            </w:pPr>
            <w:r w:rsidRPr="007F0C7F">
              <w:rPr>
                <w:rFonts w:ascii="Arial" w:hAnsi="Arial" w:cs="Arial"/>
              </w:rPr>
              <w:t>9.</w:t>
            </w:r>
          </w:p>
        </w:tc>
        <w:tc>
          <w:tcPr>
            <w:tcW w:w="2366"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библиотеками</w:t>
            </w:r>
          </w:p>
        </w:tc>
        <w:tc>
          <w:tcPr>
            <w:tcW w:w="585"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w:t>
            </w:r>
          </w:p>
        </w:tc>
        <w:tc>
          <w:tcPr>
            <w:tcW w:w="1027"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942"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906"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870"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835"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709"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764"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r>
      <w:tr w:rsidR="00EC7B31" w:rsidTr="009852F2">
        <w:trPr>
          <w:trHeight w:val="436"/>
        </w:trPr>
        <w:tc>
          <w:tcPr>
            <w:tcW w:w="468" w:type="dxa"/>
            <w:tcBorders>
              <w:bottom w:val="single" w:sz="4" w:space="0" w:color="auto"/>
            </w:tcBorders>
            <w:shd w:val="clear" w:color="auto" w:fill="auto"/>
          </w:tcPr>
          <w:p w:rsidR="00EC7B31" w:rsidRPr="00D25D88" w:rsidRDefault="00EC7B31" w:rsidP="009852F2">
            <w:r>
              <w:t>10.</w:t>
            </w:r>
          </w:p>
        </w:tc>
        <w:tc>
          <w:tcPr>
            <w:tcW w:w="2366" w:type="dxa"/>
            <w:tcBorders>
              <w:bottom w:val="single" w:sz="4" w:space="0" w:color="auto"/>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w:t>
            </w:r>
          </w:p>
        </w:tc>
        <w:tc>
          <w:tcPr>
            <w:tcW w:w="585" w:type="dxa"/>
            <w:tcBorders>
              <w:bottom w:val="single" w:sz="4" w:space="0" w:color="auto"/>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w:t>
            </w:r>
          </w:p>
        </w:tc>
        <w:tc>
          <w:tcPr>
            <w:tcW w:w="1027" w:type="dxa"/>
            <w:tcBorders>
              <w:bottom w:val="single" w:sz="4" w:space="0" w:color="auto"/>
            </w:tcBorders>
            <w:shd w:val="clear" w:color="auto" w:fill="auto"/>
            <w:vAlign w:val="center"/>
          </w:tcPr>
          <w:p w:rsidR="00EC7B31" w:rsidRPr="00BE39DB" w:rsidRDefault="000C54AF" w:rsidP="009852F2">
            <w:pPr>
              <w:pStyle w:val="ConsPlusNormal"/>
              <w:jc w:val="center"/>
              <w:rPr>
                <w:rFonts w:ascii="Arial" w:hAnsi="Arial" w:cs="Arial"/>
                <w:szCs w:val="24"/>
              </w:rPr>
            </w:pPr>
            <w:r w:rsidRPr="00BE39DB">
              <w:rPr>
                <w:rFonts w:ascii="Arial" w:hAnsi="Arial" w:cs="Arial"/>
                <w:szCs w:val="24"/>
              </w:rPr>
              <w:t>50</w:t>
            </w:r>
          </w:p>
        </w:tc>
        <w:tc>
          <w:tcPr>
            <w:tcW w:w="942" w:type="dxa"/>
            <w:tcBorders>
              <w:bottom w:val="single" w:sz="4" w:space="0" w:color="auto"/>
            </w:tcBorders>
            <w:shd w:val="clear" w:color="auto" w:fill="auto"/>
            <w:vAlign w:val="center"/>
          </w:tcPr>
          <w:p w:rsidR="00EC7B31" w:rsidRPr="00BE39DB" w:rsidRDefault="000C54AF" w:rsidP="009852F2">
            <w:pPr>
              <w:pStyle w:val="ConsPlusNormal"/>
              <w:jc w:val="center"/>
              <w:rPr>
                <w:rFonts w:ascii="Arial" w:hAnsi="Arial" w:cs="Arial"/>
                <w:szCs w:val="24"/>
              </w:rPr>
            </w:pPr>
            <w:r w:rsidRPr="00BE39DB">
              <w:rPr>
                <w:rFonts w:ascii="Arial" w:hAnsi="Arial" w:cs="Arial"/>
                <w:szCs w:val="24"/>
              </w:rPr>
              <w:t>50</w:t>
            </w:r>
          </w:p>
        </w:tc>
        <w:tc>
          <w:tcPr>
            <w:tcW w:w="906" w:type="dxa"/>
            <w:tcBorders>
              <w:bottom w:val="single" w:sz="4" w:space="0" w:color="auto"/>
            </w:tcBorders>
            <w:shd w:val="clear" w:color="auto" w:fill="auto"/>
            <w:vAlign w:val="center"/>
          </w:tcPr>
          <w:p w:rsidR="00EC7B31" w:rsidRPr="00BE39DB" w:rsidRDefault="000C54AF" w:rsidP="009852F2">
            <w:pPr>
              <w:pStyle w:val="ConsPlusNormal"/>
              <w:jc w:val="center"/>
              <w:rPr>
                <w:rFonts w:ascii="Arial" w:hAnsi="Arial" w:cs="Arial"/>
                <w:szCs w:val="24"/>
              </w:rPr>
            </w:pPr>
            <w:r w:rsidRPr="00BE39DB">
              <w:rPr>
                <w:rFonts w:ascii="Arial" w:hAnsi="Arial" w:cs="Arial"/>
                <w:szCs w:val="24"/>
              </w:rPr>
              <w:t>70</w:t>
            </w:r>
          </w:p>
        </w:tc>
        <w:tc>
          <w:tcPr>
            <w:tcW w:w="870" w:type="dxa"/>
            <w:tcBorders>
              <w:bottom w:val="single" w:sz="4" w:space="0" w:color="auto"/>
            </w:tcBorders>
            <w:shd w:val="clear" w:color="auto" w:fill="auto"/>
            <w:vAlign w:val="center"/>
          </w:tcPr>
          <w:p w:rsidR="00EC7B31" w:rsidRPr="00BE39DB" w:rsidRDefault="000C54AF" w:rsidP="009852F2">
            <w:pPr>
              <w:pStyle w:val="ConsPlusNormal"/>
              <w:jc w:val="center"/>
              <w:rPr>
                <w:rFonts w:ascii="Arial" w:hAnsi="Arial" w:cs="Arial"/>
                <w:szCs w:val="24"/>
              </w:rPr>
            </w:pPr>
            <w:r w:rsidRPr="00BE39DB">
              <w:rPr>
                <w:rFonts w:ascii="Arial" w:hAnsi="Arial" w:cs="Arial"/>
                <w:szCs w:val="24"/>
              </w:rPr>
              <w:t>70</w:t>
            </w:r>
          </w:p>
        </w:tc>
        <w:tc>
          <w:tcPr>
            <w:tcW w:w="835" w:type="dxa"/>
            <w:tcBorders>
              <w:bottom w:val="single" w:sz="4" w:space="0" w:color="auto"/>
            </w:tcBorders>
            <w:shd w:val="clear" w:color="auto" w:fill="auto"/>
            <w:vAlign w:val="center"/>
          </w:tcPr>
          <w:p w:rsidR="00EC7B31" w:rsidRPr="00BE39DB" w:rsidRDefault="000C54AF" w:rsidP="009852F2">
            <w:pPr>
              <w:pStyle w:val="ConsPlusNormal"/>
              <w:jc w:val="center"/>
              <w:rPr>
                <w:rFonts w:ascii="Arial" w:hAnsi="Arial" w:cs="Arial"/>
                <w:szCs w:val="24"/>
              </w:rPr>
            </w:pPr>
            <w:r w:rsidRPr="00BE39DB">
              <w:rPr>
                <w:rFonts w:ascii="Arial" w:hAnsi="Arial" w:cs="Arial"/>
                <w:szCs w:val="24"/>
              </w:rPr>
              <w:t>10</w:t>
            </w:r>
          </w:p>
        </w:tc>
        <w:tc>
          <w:tcPr>
            <w:tcW w:w="709" w:type="dxa"/>
            <w:tcBorders>
              <w:bottom w:val="single" w:sz="4" w:space="0" w:color="auto"/>
            </w:tcBorders>
            <w:shd w:val="clear" w:color="auto" w:fill="auto"/>
            <w:vAlign w:val="center"/>
          </w:tcPr>
          <w:p w:rsidR="00EC7B31" w:rsidRPr="00BE39DB" w:rsidRDefault="000C54AF" w:rsidP="009852F2">
            <w:pPr>
              <w:pStyle w:val="ConsPlusNormal"/>
              <w:jc w:val="center"/>
              <w:rPr>
                <w:rFonts w:ascii="Arial" w:hAnsi="Arial" w:cs="Arial"/>
                <w:szCs w:val="24"/>
              </w:rPr>
            </w:pPr>
            <w:r w:rsidRPr="00BE39DB">
              <w:rPr>
                <w:rFonts w:ascii="Arial" w:hAnsi="Arial" w:cs="Arial"/>
                <w:szCs w:val="24"/>
              </w:rPr>
              <w:t>10</w:t>
            </w:r>
          </w:p>
        </w:tc>
        <w:tc>
          <w:tcPr>
            <w:tcW w:w="764" w:type="dxa"/>
            <w:tcBorders>
              <w:bottom w:val="single" w:sz="4" w:space="0" w:color="auto"/>
            </w:tcBorders>
            <w:shd w:val="clear" w:color="auto" w:fill="auto"/>
            <w:vAlign w:val="center"/>
          </w:tcPr>
          <w:p w:rsidR="00EC7B31" w:rsidRPr="00BE39DB" w:rsidRDefault="000C54AF" w:rsidP="009852F2">
            <w:pPr>
              <w:pStyle w:val="ConsPlusNormal"/>
              <w:jc w:val="center"/>
              <w:rPr>
                <w:rFonts w:ascii="Arial" w:hAnsi="Arial" w:cs="Arial"/>
                <w:szCs w:val="24"/>
              </w:rPr>
            </w:pPr>
            <w:r w:rsidRPr="00BE39DB">
              <w:rPr>
                <w:rFonts w:ascii="Arial" w:hAnsi="Arial" w:cs="Arial"/>
                <w:szCs w:val="24"/>
              </w:rPr>
              <w:t>10</w:t>
            </w:r>
          </w:p>
        </w:tc>
      </w:tr>
      <w:tr w:rsidR="00EC7B31" w:rsidTr="009852F2">
        <w:trPr>
          <w:trHeight w:val="436"/>
        </w:trPr>
        <w:tc>
          <w:tcPr>
            <w:tcW w:w="468" w:type="dxa"/>
            <w:tcBorders>
              <w:bottom w:val="single" w:sz="4" w:space="0" w:color="auto"/>
            </w:tcBorders>
            <w:shd w:val="clear" w:color="auto" w:fill="auto"/>
          </w:tcPr>
          <w:p w:rsidR="00EC7B31" w:rsidRPr="00D25D88" w:rsidRDefault="00EC7B31" w:rsidP="009852F2">
            <w:r>
              <w:lastRenderedPageBreak/>
              <w:t>11.</w:t>
            </w:r>
          </w:p>
        </w:tc>
        <w:tc>
          <w:tcPr>
            <w:tcW w:w="2366" w:type="dxa"/>
            <w:tcBorders>
              <w:bottom w:val="single" w:sz="4" w:space="0" w:color="auto"/>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Доля населения, систематически занимающегося физической культурой и спортом</w:t>
            </w:r>
          </w:p>
        </w:tc>
        <w:tc>
          <w:tcPr>
            <w:tcW w:w="585" w:type="dxa"/>
            <w:tcBorders>
              <w:bottom w:val="single" w:sz="4" w:space="0" w:color="auto"/>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w:t>
            </w:r>
          </w:p>
        </w:tc>
        <w:tc>
          <w:tcPr>
            <w:tcW w:w="1027" w:type="dxa"/>
            <w:tcBorders>
              <w:bottom w:val="single" w:sz="4" w:space="0" w:color="auto"/>
            </w:tcBorders>
            <w:shd w:val="clear" w:color="auto" w:fill="auto"/>
            <w:vAlign w:val="center"/>
          </w:tcPr>
          <w:p w:rsidR="00EC7B31" w:rsidRPr="00BE39DB" w:rsidRDefault="000C54AF" w:rsidP="009852F2">
            <w:pPr>
              <w:pStyle w:val="ConsPlusNormal"/>
              <w:jc w:val="center"/>
              <w:rPr>
                <w:rFonts w:ascii="Arial" w:hAnsi="Arial" w:cs="Arial"/>
                <w:szCs w:val="24"/>
              </w:rPr>
            </w:pPr>
            <w:r w:rsidRPr="00BE39DB">
              <w:rPr>
                <w:rFonts w:ascii="Arial" w:hAnsi="Arial" w:cs="Arial"/>
                <w:szCs w:val="24"/>
              </w:rPr>
              <w:t>20</w:t>
            </w:r>
          </w:p>
        </w:tc>
        <w:tc>
          <w:tcPr>
            <w:tcW w:w="942" w:type="dxa"/>
            <w:tcBorders>
              <w:bottom w:val="single" w:sz="4" w:space="0" w:color="auto"/>
            </w:tcBorders>
            <w:shd w:val="clear" w:color="auto" w:fill="auto"/>
            <w:vAlign w:val="center"/>
          </w:tcPr>
          <w:p w:rsidR="00EC7B31" w:rsidRPr="00BE39DB" w:rsidRDefault="000C54AF" w:rsidP="009852F2">
            <w:pPr>
              <w:pStyle w:val="ConsPlusNormal"/>
              <w:jc w:val="center"/>
              <w:rPr>
                <w:rFonts w:ascii="Arial" w:hAnsi="Arial" w:cs="Arial"/>
                <w:szCs w:val="24"/>
              </w:rPr>
            </w:pPr>
            <w:r w:rsidRPr="00BE39DB">
              <w:rPr>
                <w:rFonts w:ascii="Arial" w:hAnsi="Arial" w:cs="Arial"/>
                <w:szCs w:val="24"/>
              </w:rPr>
              <w:t>22</w:t>
            </w:r>
          </w:p>
        </w:tc>
        <w:tc>
          <w:tcPr>
            <w:tcW w:w="906" w:type="dxa"/>
            <w:tcBorders>
              <w:bottom w:val="single" w:sz="4" w:space="0" w:color="auto"/>
            </w:tcBorders>
            <w:shd w:val="clear" w:color="auto" w:fill="auto"/>
            <w:vAlign w:val="center"/>
          </w:tcPr>
          <w:p w:rsidR="00EC7B31" w:rsidRPr="00BE39DB" w:rsidRDefault="000C54AF" w:rsidP="009852F2">
            <w:pPr>
              <w:pStyle w:val="ConsPlusNormal"/>
              <w:jc w:val="center"/>
              <w:rPr>
                <w:rFonts w:ascii="Arial" w:hAnsi="Arial" w:cs="Arial"/>
                <w:szCs w:val="24"/>
              </w:rPr>
            </w:pPr>
            <w:r w:rsidRPr="00BE39DB">
              <w:rPr>
                <w:rFonts w:ascii="Arial" w:hAnsi="Arial" w:cs="Arial"/>
                <w:szCs w:val="24"/>
              </w:rPr>
              <w:t>24</w:t>
            </w:r>
          </w:p>
        </w:tc>
        <w:tc>
          <w:tcPr>
            <w:tcW w:w="870" w:type="dxa"/>
            <w:tcBorders>
              <w:bottom w:val="single" w:sz="4" w:space="0" w:color="auto"/>
            </w:tcBorders>
            <w:shd w:val="clear" w:color="auto" w:fill="auto"/>
            <w:vAlign w:val="center"/>
          </w:tcPr>
          <w:p w:rsidR="00EC7B31" w:rsidRPr="00BE39DB" w:rsidRDefault="000C54AF" w:rsidP="009852F2">
            <w:pPr>
              <w:pStyle w:val="ConsPlusNormal"/>
              <w:jc w:val="center"/>
              <w:rPr>
                <w:rFonts w:ascii="Arial" w:hAnsi="Arial" w:cs="Arial"/>
                <w:szCs w:val="24"/>
              </w:rPr>
            </w:pPr>
            <w:r w:rsidRPr="00BE39DB">
              <w:rPr>
                <w:rFonts w:ascii="Arial" w:hAnsi="Arial" w:cs="Arial"/>
                <w:szCs w:val="24"/>
              </w:rPr>
              <w:t>24</w:t>
            </w:r>
          </w:p>
        </w:tc>
        <w:tc>
          <w:tcPr>
            <w:tcW w:w="835"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25</w:t>
            </w:r>
          </w:p>
        </w:tc>
        <w:tc>
          <w:tcPr>
            <w:tcW w:w="709"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25</w:t>
            </w:r>
          </w:p>
        </w:tc>
        <w:tc>
          <w:tcPr>
            <w:tcW w:w="764"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25</w:t>
            </w:r>
          </w:p>
        </w:tc>
      </w:tr>
      <w:tr w:rsidR="00EC7B31" w:rsidTr="009852F2">
        <w:trPr>
          <w:trHeight w:val="436"/>
        </w:trPr>
        <w:tc>
          <w:tcPr>
            <w:tcW w:w="468" w:type="dxa"/>
            <w:shd w:val="clear" w:color="auto" w:fill="auto"/>
          </w:tcPr>
          <w:p w:rsidR="00EC7B31" w:rsidRPr="00D25D88" w:rsidRDefault="00EC7B31" w:rsidP="009852F2">
            <w:r>
              <w:t>12.</w:t>
            </w:r>
          </w:p>
        </w:tc>
        <w:tc>
          <w:tcPr>
            <w:tcW w:w="2366"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Жилищный фонд на конец года всего (на конец года)</w:t>
            </w:r>
          </w:p>
        </w:tc>
        <w:tc>
          <w:tcPr>
            <w:tcW w:w="585"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тыс. кв.м</w:t>
            </w:r>
          </w:p>
        </w:tc>
        <w:tc>
          <w:tcPr>
            <w:tcW w:w="1027" w:type="dxa"/>
            <w:shd w:val="clear" w:color="auto" w:fill="auto"/>
            <w:vAlign w:val="center"/>
          </w:tcPr>
          <w:p w:rsidR="00EC7B31" w:rsidRPr="00BE39DB" w:rsidRDefault="008336A7" w:rsidP="009852F2">
            <w:pPr>
              <w:pStyle w:val="ConsPlusNormal"/>
              <w:jc w:val="center"/>
              <w:rPr>
                <w:rFonts w:ascii="Arial" w:hAnsi="Arial" w:cs="Arial"/>
                <w:szCs w:val="24"/>
              </w:rPr>
            </w:pPr>
            <w:r w:rsidRPr="00BE39DB">
              <w:rPr>
                <w:rFonts w:ascii="Arial" w:hAnsi="Arial" w:cs="Arial"/>
                <w:szCs w:val="24"/>
              </w:rPr>
              <w:t>11,1</w:t>
            </w:r>
          </w:p>
        </w:tc>
        <w:tc>
          <w:tcPr>
            <w:tcW w:w="942" w:type="dxa"/>
            <w:shd w:val="clear" w:color="auto" w:fill="auto"/>
            <w:vAlign w:val="center"/>
          </w:tcPr>
          <w:p w:rsidR="00EC7B31" w:rsidRPr="00BE39DB" w:rsidRDefault="008336A7" w:rsidP="009852F2">
            <w:pPr>
              <w:pStyle w:val="ConsPlusNormal"/>
              <w:jc w:val="center"/>
              <w:rPr>
                <w:rFonts w:ascii="Arial" w:hAnsi="Arial" w:cs="Arial"/>
                <w:szCs w:val="24"/>
              </w:rPr>
            </w:pPr>
            <w:r w:rsidRPr="00BE39DB">
              <w:rPr>
                <w:rFonts w:ascii="Arial" w:hAnsi="Arial" w:cs="Arial"/>
                <w:szCs w:val="24"/>
              </w:rPr>
              <w:t>11,1</w:t>
            </w:r>
          </w:p>
        </w:tc>
        <w:tc>
          <w:tcPr>
            <w:tcW w:w="906" w:type="dxa"/>
            <w:shd w:val="clear" w:color="auto" w:fill="auto"/>
            <w:vAlign w:val="center"/>
          </w:tcPr>
          <w:p w:rsidR="00EC7B31" w:rsidRPr="00BE39DB" w:rsidRDefault="008336A7" w:rsidP="009852F2">
            <w:pPr>
              <w:pStyle w:val="ConsPlusNormal"/>
              <w:jc w:val="center"/>
              <w:rPr>
                <w:rFonts w:ascii="Arial" w:hAnsi="Arial" w:cs="Arial"/>
                <w:szCs w:val="24"/>
              </w:rPr>
            </w:pPr>
            <w:r w:rsidRPr="00BE39DB">
              <w:rPr>
                <w:rFonts w:ascii="Arial" w:hAnsi="Arial" w:cs="Arial"/>
                <w:szCs w:val="24"/>
              </w:rPr>
              <w:t>15,1</w:t>
            </w:r>
          </w:p>
        </w:tc>
        <w:tc>
          <w:tcPr>
            <w:tcW w:w="870" w:type="dxa"/>
            <w:shd w:val="clear" w:color="auto" w:fill="auto"/>
            <w:vAlign w:val="center"/>
          </w:tcPr>
          <w:p w:rsidR="00EC7B31" w:rsidRPr="00BE39DB" w:rsidRDefault="008336A7" w:rsidP="009852F2">
            <w:pPr>
              <w:pStyle w:val="ConsPlusNormal"/>
              <w:jc w:val="center"/>
              <w:rPr>
                <w:rFonts w:ascii="Arial" w:hAnsi="Arial" w:cs="Arial"/>
                <w:szCs w:val="24"/>
              </w:rPr>
            </w:pPr>
            <w:r w:rsidRPr="00BE39DB">
              <w:rPr>
                <w:rFonts w:ascii="Arial" w:hAnsi="Arial" w:cs="Arial"/>
                <w:szCs w:val="24"/>
              </w:rPr>
              <w:t>15,1</w:t>
            </w:r>
          </w:p>
        </w:tc>
        <w:tc>
          <w:tcPr>
            <w:tcW w:w="835" w:type="dxa"/>
            <w:shd w:val="clear" w:color="auto" w:fill="auto"/>
            <w:vAlign w:val="center"/>
          </w:tcPr>
          <w:p w:rsidR="00EC7B31" w:rsidRPr="00BE39DB" w:rsidRDefault="008336A7" w:rsidP="009852F2">
            <w:pPr>
              <w:pStyle w:val="ConsPlusNormal"/>
              <w:jc w:val="center"/>
              <w:rPr>
                <w:rFonts w:ascii="Arial" w:hAnsi="Arial" w:cs="Arial"/>
                <w:szCs w:val="24"/>
              </w:rPr>
            </w:pPr>
            <w:r w:rsidRPr="00BE39DB">
              <w:rPr>
                <w:rFonts w:ascii="Arial" w:hAnsi="Arial" w:cs="Arial"/>
                <w:szCs w:val="24"/>
              </w:rPr>
              <w:t>16,1</w:t>
            </w:r>
          </w:p>
        </w:tc>
        <w:tc>
          <w:tcPr>
            <w:tcW w:w="709" w:type="dxa"/>
            <w:shd w:val="clear" w:color="auto" w:fill="auto"/>
            <w:vAlign w:val="center"/>
          </w:tcPr>
          <w:p w:rsidR="00EC7B31" w:rsidRPr="00BE39DB" w:rsidRDefault="008336A7" w:rsidP="009852F2">
            <w:pPr>
              <w:pStyle w:val="ConsPlusNormal"/>
              <w:jc w:val="center"/>
              <w:rPr>
                <w:rFonts w:ascii="Arial" w:hAnsi="Arial" w:cs="Arial"/>
                <w:szCs w:val="24"/>
              </w:rPr>
            </w:pPr>
            <w:r w:rsidRPr="00BE39DB">
              <w:rPr>
                <w:rFonts w:ascii="Arial" w:hAnsi="Arial" w:cs="Arial"/>
                <w:szCs w:val="24"/>
              </w:rPr>
              <w:t>17,1</w:t>
            </w:r>
          </w:p>
        </w:tc>
        <w:tc>
          <w:tcPr>
            <w:tcW w:w="764" w:type="dxa"/>
            <w:shd w:val="clear" w:color="auto" w:fill="auto"/>
            <w:vAlign w:val="center"/>
          </w:tcPr>
          <w:p w:rsidR="00EC7B31" w:rsidRPr="00BE39DB" w:rsidRDefault="008336A7" w:rsidP="009852F2">
            <w:pPr>
              <w:pStyle w:val="ConsPlusNormal"/>
              <w:jc w:val="center"/>
              <w:rPr>
                <w:rFonts w:ascii="Arial" w:hAnsi="Arial" w:cs="Arial"/>
                <w:szCs w:val="24"/>
              </w:rPr>
            </w:pPr>
            <w:r w:rsidRPr="00BE39DB">
              <w:rPr>
                <w:rFonts w:ascii="Arial" w:hAnsi="Arial" w:cs="Arial"/>
                <w:szCs w:val="24"/>
              </w:rPr>
              <w:t>19,1</w:t>
            </w:r>
          </w:p>
        </w:tc>
      </w:tr>
      <w:tr w:rsidR="00EC7B31" w:rsidTr="009852F2">
        <w:trPr>
          <w:trHeight w:val="436"/>
        </w:trPr>
        <w:tc>
          <w:tcPr>
            <w:tcW w:w="468" w:type="dxa"/>
            <w:tcBorders>
              <w:bottom w:val="single" w:sz="4" w:space="0" w:color="auto"/>
            </w:tcBorders>
            <w:shd w:val="clear" w:color="auto" w:fill="auto"/>
          </w:tcPr>
          <w:p w:rsidR="00EC7B31" w:rsidRDefault="00EC7B31" w:rsidP="009852F2">
            <w:r>
              <w:t>13.</w:t>
            </w:r>
          </w:p>
        </w:tc>
        <w:tc>
          <w:tcPr>
            <w:tcW w:w="2366" w:type="dxa"/>
            <w:tcBorders>
              <w:bottom w:val="single" w:sz="4" w:space="0" w:color="auto"/>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Общая площадь жилых помещений в ветхих и аварийных жилых домах</w:t>
            </w:r>
          </w:p>
        </w:tc>
        <w:tc>
          <w:tcPr>
            <w:tcW w:w="585" w:type="dxa"/>
            <w:tcBorders>
              <w:bottom w:val="single" w:sz="4" w:space="0" w:color="auto"/>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тыс. кв.м</w:t>
            </w:r>
          </w:p>
        </w:tc>
        <w:tc>
          <w:tcPr>
            <w:tcW w:w="1027" w:type="dxa"/>
            <w:tcBorders>
              <w:bottom w:val="single" w:sz="4" w:space="0" w:color="auto"/>
            </w:tcBorders>
            <w:shd w:val="clear" w:color="auto" w:fill="auto"/>
            <w:vAlign w:val="center"/>
          </w:tcPr>
          <w:p w:rsidR="00EC7B31" w:rsidRPr="00BE39DB" w:rsidRDefault="00407B3C" w:rsidP="009852F2">
            <w:pPr>
              <w:pStyle w:val="ConsPlusNormal"/>
              <w:jc w:val="center"/>
              <w:rPr>
                <w:rFonts w:ascii="Arial" w:hAnsi="Arial" w:cs="Arial"/>
                <w:szCs w:val="24"/>
              </w:rPr>
            </w:pPr>
            <w:r w:rsidRPr="00BE39DB">
              <w:rPr>
                <w:rFonts w:ascii="Arial" w:hAnsi="Arial" w:cs="Arial"/>
                <w:szCs w:val="24"/>
              </w:rPr>
              <w:t>-</w:t>
            </w:r>
          </w:p>
        </w:tc>
        <w:tc>
          <w:tcPr>
            <w:tcW w:w="942" w:type="dxa"/>
            <w:tcBorders>
              <w:bottom w:val="single" w:sz="4" w:space="0" w:color="auto"/>
            </w:tcBorders>
            <w:shd w:val="clear" w:color="auto" w:fill="auto"/>
            <w:vAlign w:val="center"/>
          </w:tcPr>
          <w:p w:rsidR="00EC7B31" w:rsidRPr="00BE39DB" w:rsidRDefault="00407B3C" w:rsidP="009852F2">
            <w:pPr>
              <w:pStyle w:val="ConsPlusNormal"/>
              <w:jc w:val="center"/>
              <w:rPr>
                <w:rFonts w:ascii="Arial" w:hAnsi="Arial" w:cs="Arial"/>
                <w:szCs w:val="24"/>
              </w:rPr>
            </w:pPr>
            <w:r w:rsidRPr="00BE39DB">
              <w:rPr>
                <w:rFonts w:ascii="Arial" w:hAnsi="Arial" w:cs="Arial"/>
                <w:szCs w:val="24"/>
              </w:rPr>
              <w:t>-</w:t>
            </w:r>
          </w:p>
        </w:tc>
        <w:tc>
          <w:tcPr>
            <w:tcW w:w="906" w:type="dxa"/>
            <w:tcBorders>
              <w:bottom w:val="single" w:sz="4" w:space="0" w:color="auto"/>
            </w:tcBorders>
            <w:shd w:val="clear" w:color="auto" w:fill="auto"/>
            <w:vAlign w:val="center"/>
          </w:tcPr>
          <w:p w:rsidR="00EC7B31" w:rsidRPr="00BE39DB" w:rsidRDefault="00407B3C" w:rsidP="009852F2">
            <w:pPr>
              <w:pStyle w:val="ConsPlusNormal"/>
              <w:jc w:val="center"/>
              <w:rPr>
                <w:rFonts w:ascii="Arial" w:hAnsi="Arial" w:cs="Arial"/>
                <w:szCs w:val="24"/>
              </w:rPr>
            </w:pPr>
            <w:r w:rsidRPr="00BE39DB">
              <w:rPr>
                <w:rFonts w:ascii="Arial" w:hAnsi="Arial" w:cs="Arial"/>
                <w:szCs w:val="24"/>
              </w:rPr>
              <w:t>-</w:t>
            </w:r>
          </w:p>
        </w:tc>
        <w:tc>
          <w:tcPr>
            <w:tcW w:w="870" w:type="dxa"/>
            <w:tcBorders>
              <w:bottom w:val="single" w:sz="4" w:space="0" w:color="auto"/>
            </w:tcBorders>
            <w:shd w:val="clear" w:color="auto" w:fill="auto"/>
            <w:vAlign w:val="center"/>
          </w:tcPr>
          <w:p w:rsidR="00EC7B31" w:rsidRPr="00BE39DB" w:rsidRDefault="00407B3C" w:rsidP="009852F2">
            <w:pPr>
              <w:pStyle w:val="ConsPlusNormal"/>
              <w:jc w:val="center"/>
              <w:rPr>
                <w:rFonts w:ascii="Arial" w:hAnsi="Arial" w:cs="Arial"/>
                <w:szCs w:val="24"/>
              </w:rPr>
            </w:pPr>
            <w:r w:rsidRPr="00BE39DB">
              <w:rPr>
                <w:rFonts w:ascii="Arial" w:hAnsi="Arial" w:cs="Arial"/>
                <w:szCs w:val="24"/>
              </w:rPr>
              <w:t>-</w:t>
            </w:r>
          </w:p>
        </w:tc>
        <w:tc>
          <w:tcPr>
            <w:tcW w:w="835" w:type="dxa"/>
            <w:tcBorders>
              <w:bottom w:val="single" w:sz="4" w:space="0" w:color="auto"/>
            </w:tcBorders>
            <w:shd w:val="clear" w:color="auto" w:fill="auto"/>
            <w:vAlign w:val="center"/>
          </w:tcPr>
          <w:p w:rsidR="00EC7B31" w:rsidRPr="00BE39DB" w:rsidRDefault="00407B3C" w:rsidP="009852F2">
            <w:pPr>
              <w:pStyle w:val="ConsPlusNormal"/>
              <w:jc w:val="center"/>
              <w:rPr>
                <w:rFonts w:ascii="Arial" w:hAnsi="Arial" w:cs="Arial"/>
                <w:szCs w:val="24"/>
              </w:rPr>
            </w:pPr>
            <w:r w:rsidRPr="00BE39DB">
              <w:rPr>
                <w:rFonts w:ascii="Arial" w:hAnsi="Arial" w:cs="Arial"/>
                <w:szCs w:val="24"/>
              </w:rPr>
              <w:t>-</w:t>
            </w:r>
          </w:p>
        </w:tc>
        <w:tc>
          <w:tcPr>
            <w:tcW w:w="709" w:type="dxa"/>
            <w:tcBorders>
              <w:bottom w:val="single" w:sz="4" w:space="0" w:color="auto"/>
            </w:tcBorders>
            <w:shd w:val="clear" w:color="auto" w:fill="auto"/>
            <w:vAlign w:val="center"/>
          </w:tcPr>
          <w:p w:rsidR="00EC7B31" w:rsidRPr="00BE39DB" w:rsidRDefault="00407B3C" w:rsidP="009852F2">
            <w:pPr>
              <w:pStyle w:val="ConsPlusNormal"/>
              <w:jc w:val="center"/>
              <w:rPr>
                <w:rFonts w:ascii="Arial" w:hAnsi="Arial" w:cs="Arial"/>
                <w:szCs w:val="24"/>
              </w:rPr>
            </w:pPr>
            <w:r w:rsidRPr="00BE39DB">
              <w:rPr>
                <w:rFonts w:ascii="Arial" w:hAnsi="Arial" w:cs="Arial"/>
                <w:szCs w:val="24"/>
              </w:rPr>
              <w:t>-</w:t>
            </w:r>
          </w:p>
        </w:tc>
        <w:tc>
          <w:tcPr>
            <w:tcW w:w="764" w:type="dxa"/>
            <w:tcBorders>
              <w:bottom w:val="single" w:sz="4" w:space="0" w:color="auto"/>
            </w:tcBorders>
            <w:shd w:val="clear" w:color="auto" w:fill="auto"/>
            <w:vAlign w:val="center"/>
          </w:tcPr>
          <w:p w:rsidR="00EC7B31" w:rsidRPr="00BE39DB" w:rsidRDefault="00407B3C" w:rsidP="009852F2">
            <w:pPr>
              <w:pStyle w:val="ConsPlusNormal"/>
              <w:jc w:val="center"/>
              <w:rPr>
                <w:rFonts w:ascii="Arial" w:hAnsi="Arial" w:cs="Arial"/>
                <w:szCs w:val="24"/>
              </w:rPr>
            </w:pPr>
            <w:r w:rsidRPr="00BE39DB">
              <w:rPr>
                <w:rFonts w:ascii="Arial" w:hAnsi="Arial" w:cs="Arial"/>
                <w:szCs w:val="24"/>
              </w:rPr>
              <w:t>-</w:t>
            </w:r>
          </w:p>
        </w:tc>
      </w:tr>
      <w:tr w:rsidR="00EC7B31" w:rsidTr="009852F2">
        <w:trPr>
          <w:trHeight w:val="436"/>
        </w:trPr>
        <w:tc>
          <w:tcPr>
            <w:tcW w:w="468" w:type="dxa"/>
            <w:tcBorders>
              <w:bottom w:val="single" w:sz="4" w:space="0" w:color="auto"/>
            </w:tcBorders>
            <w:shd w:val="clear" w:color="auto" w:fill="auto"/>
          </w:tcPr>
          <w:p w:rsidR="00EC7B31" w:rsidRPr="00D25D88" w:rsidRDefault="00EC7B31" w:rsidP="009852F2">
            <w:r>
              <w:t>14.</w:t>
            </w:r>
          </w:p>
        </w:tc>
        <w:tc>
          <w:tcPr>
            <w:tcW w:w="2366" w:type="dxa"/>
            <w:tcBorders>
              <w:bottom w:val="single" w:sz="4" w:space="0" w:color="auto"/>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Общая площадь жилых помещений, приходящаяся в среднем на одного жителя, - всего</w:t>
            </w:r>
          </w:p>
        </w:tc>
        <w:tc>
          <w:tcPr>
            <w:tcW w:w="585" w:type="dxa"/>
            <w:tcBorders>
              <w:bottom w:val="single" w:sz="4" w:space="0" w:color="auto"/>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кв.м</w:t>
            </w:r>
          </w:p>
        </w:tc>
        <w:tc>
          <w:tcPr>
            <w:tcW w:w="1027"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4,5</w:t>
            </w:r>
          </w:p>
        </w:tc>
        <w:tc>
          <w:tcPr>
            <w:tcW w:w="942"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19,8</w:t>
            </w:r>
          </w:p>
        </w:tc>
        <w:tc>
          <w:tcPr>
            <w:tcW w:w="906"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20,1</w:t>
            </w:r>
          </w:p>
        </w:tc>
        <w:tc>
          <w:tcPr>
            <w:tcW w:w="870"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20,4</w:t>
            </w:r>
          </w:p>
        </w:tc>
        <w:tc>
          <w:tcPr>
            <w:tcW w:w="835"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20,9</w:t>
            </w:r>
          </w:p>
        </w:tc>
        <w:tc>
          <w:tcPr>
            <w:tcW w:w="709"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21,5</w:t>
            </w:r>
          </w:p>
        </w:tc>
        <w:tc>
          <w:tcPr>
            <w:tcW w:w="764"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22,7</w:t>
            </w:r>
          </w:p>
        </w:tc>
      </w:tr>
      <w:tr w:rsidR="00EC7B31" w:rsidTr="009852F2">
        <w:trPr>
          <w:trHeight w:val="2600"/>
        </w:trPr>
        <w:tc>
          <w:tcPr>
            <w:tcW w:w="468" w:type="dxa"/>
            <w:tcBorders>
              <w:bottom w:val="single" w:sz="4" w:space="0" w:color="auto"/>
            </w:tcBorders>
            <w:shd w:val="clear" w:color="auto" w:fill="auto"/>
          </w:tcPr>
          <w:p w:rsidR="00EC7B31" w:rsidRPr="00D25D88" w:rsidRDefault="00EC7B31" w:rsidP="009852F2">
            <w:r>
              <w:t>15.</w:t>
            </w:r>
          </w:p>
        </w:tc>
        <w:tc>
          <w:tcPr>
            <w:tcW w:w="2366" w:type="dxa"/>
            <w:tcBorders>
              <w:bottom w:val="single" w:sz="4" w:space="0" w:color="auto"/>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Доля налоговых и неналоговых доходов местного бюджета в общем объеме собственных доходов бюджета муниципального образования (без учета субвенций)</w:t>
            </w:r>
          </w:p>
        </w:tc>
        <w:tc>
          <w:tcPr>
            <w:tcW w:w="585" w:type="dxa"/>
            <w:tcBorders>
              <w:bottom w:val="single" w:sz="4" w:space="0" w:color="auto"/>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w:t>
            </w:r>
          </w:p>
        </w:tc>
        <w:tc>
          <w:tcPr>
            <w:tcW w:w="1027"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21,1</w:t>
            </w:r>
          </w:p>
        </w:tc>
        <w:tc>
          <w:tcPr>
            <w:tcW w:w="942"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14,7</w:t>
            </w:r>
          </w:p>
        </w:tc>
        <w:tc>
          <w:tcPr>
            <w:tcW w:w="906"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26,3</w:t>
            </w:r>
          </w:p>
        </w:tc>
        <w:tc>
          <w:tcPr>
            <w:tcW w:w="870"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23,8</w:t>
            </w:r>
          </w:p>
        </w:tc>
        <w:tc>
          <w:tcPr>
            <w:tcW w:w="835"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20,3</w:t>
            </w:r>
          </w:p>
        </w:tc>
        <w:tc>
          <w:tcPr>
            <w:tcW w:w="709"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21,1</w:t>
            </w:r>
          </w:p>
        </w:tc>
        <w:tc>
          <w:tcPr>
            <w:tcW w:w="764"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22,5</w:t>
            </w:r>
          </w:p>
        </w:tc>
      </w:tr>
      <w:tr w:rsidR="00EC7B31" w:rsidTr="009852F2">
        <w:trPr>
          <w:trHeight w:val="436"/>
        </w:trPr>
        <w:tc>
          <w:tcPr>
            <w:tcW w:w="468" w:type="dxa"/>
            <w:shd w:val="clear" w:color="auto" w:fill="auto"/>
          </w:tcPr>
          <w:p w:rsidR="00EC7B31" w:rsidRPr="00D25D88" w:rsidRDefault="00EC7B31" w:rsidP="009852F2">
            <w:r>
              <w:t>16.</w:t>
            </w:r>
          </w:p>
        </w:tc>
        <w:tc>
          <w:tcPr>
            <w:tcW w:w="2366"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 xml:space="preserve">Среднесписочная численность работающих </w:t>
            </w:r>
          </w:p>
        </w:tc>
        <w:tc>
          <w:tcPr>
            <w:tcW w:w="585"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чел.</w:t>
            </w:r>
          </w:p>
        </w:tc>
        <w:tc>
          <w:tcPr>
            <w:tcW w:w="1027"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120</w:t>
            </w:r>
          </w:p>
        </w:tc>
        <w:tc>
          <w:tcPr>
            <w:tcW w:w="942"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122</w:t>
            </w:r>
          </w:p>
        </w:tc>
        <w:tc>
          <w:tcPr>
            <w:tcW w:w="906"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124</w:t>
            </w:r>
          </w:p>
        </w:tc>
        <w:tc>
          <w:tcPr>
            <w:tcW w:w="870"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126</w:t>
            </w:r>
          </w:p>
        </w:tc>
        <w:tc>
          <w:tcPr>
            <w:tcW w:w="835"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128</w:t>
            </w:r>
          </w:p>
        </w:tc>
        <w:tc>
          <w:tcPr>
            <w:tcW w:w="709"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130</w:t>
            </w:r>
          </w:p>
        </w:tc>
        <w:tc>
          <w:tcPr>
            <w:tcW w:w="764"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132</w:t>
            </w:r>
          </w:p>
        </w:tc>
      </w:tr>
      <w:tr w:rsidR="00EC7B31" w:rsidTr="009852F2">
        <w:trPr>
          <w:trHeight w:hRule="exact" w:val="1598"/>
        </w:trPr>
        <w:tc>
          <w:tcPr>
            <w:tcW w:w="468" w:type="dxa"/>
            <w:shd w:val="clear" w:color="auto" w:fill="auto"/>
          </w:tcPr>
          <w:p w:rsidR="00EC7B31" w:rsidRDefault="00EC7B31" w:rsidP="009852F2">
            <w:r>
              <w:lastRenderedPageBreak/>
              <w:t>17.</w:t>
            </w:r>
          </w:p>
        </w:tc>
        <w:tc>
          <w:tcPr>
            <w:tcW w:w="2366"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Уровень зарегистрированной безработицы к трудоспособному населению</w:t>
            </w:r>
          </w:p>
        </w:tc>
        <w:tc>
          <w:tcPr>
            <w:tcW w:w="585"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w:t>
            </w:r>
          </w:p>
        </w:tc>
        <w:tc>
          <w:tcPr>
            <w:tcW w:w="1027"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1,7</w:t>
            </w:r>
          </w:p>
        </w:tc>
        <w:tc>
          <w:tcPr>
            <w:tcW w:w="942"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1,8</w:t>
            </w:r>
          </w:p>
        </w:tc>
        <w:tc>
          <w:tcPr>
            <w:tcW w:w="906"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1,8</w:t>
            </w:r>
          </w:p>
        </w:tc>
        <w:tc>
          <w:tcPr>
            <w:tcW w:w="870"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1,7</w:t>
            </w:r>
          </w:p>
        </w:tc>
        <w:tc>
          <w:tcPr>
            <w:tcW w:w="835"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1,6</w:t>
            </w:r>
          </w:p>
        </w:tc>
        <w:tc>
          <w:tcPr>
            <w:tcW w:w="709"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1,5</w:t>
            </w:r>
          </w:p>
        </w:tc>
        <w:tc>
          <w:tcPr>
            <w:tcW w:w="764"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1,1</w:t>
            </w:r>
          </w:p>
        </w:tc>
      </w:tr>
    </w:tbl>
    <w:p w:rsidR="00EC7B31" w:rsidRDefault="00EC7B31" w:rsidP="00EC7B31">
      <w:pPr>
        <w:pStyle w:val="ConsPlusNormal"/>
        <w:jc w:val="both"/>
      </w:pPr>
    </w:p>
    <w:p w:rsidR="00EC7B31" w:rsidRDefault="00EC7B31" w:rsidP="00EC7B31">
      <w:pPr>
        <w:pStyle w:val="ConsPlusNormal"/>
        <w:jc w:val="both"/>
      </w:pPr>
    </w:p>
    <w:p w:rsidR="00EC7B31" w:rsidRDefault="00EC7B31" w:rsidP="00EC7B31">
      <w:pPr>
        <w:pStyle w:val="ConsPlusNormal"/>
        <w:jc w:val="both"/>
      </w:pPr>
    </w:p>
    <w:p w:rsidR="00EC7B31" w:rsidRDefault="00EC7B31" w:rsidP="00EC7B31">
      <w:pPr>
        <w:pStyle w:val="ConsPlusNormal"/>
        <w:jc w:val="both"/>
      </w:pPr>
    </w:p>
    <w:p w:rsidR="00EC7B31" w:rsidRDefault="00EC7B31" w:rsidP="00EC7B31">
      <w:pPr>
        <w:pStyle w:val="ConsPlusNormal"/>
        <w:jc w:val="right"/>
      </w:pPr>
    </w:p>
    <w:p w:rsidR="00EC7B31" w:rsidRDefault="00EC7B31" w:rsidP="00EC7B31">
      <w:pPr>
        <w:pStyle w:val="ConsPlusNormal"/>
        <w:sectPr w:rsidR="00EC7B31" w:rsidSect="007F0C7F">
          <w:footerReference w:type="even" r:id="rId8"/>
          <w:footerReference w:type="default" r:id="rId9"/>
          <w:type w:val="continuous"/>
          <w:pgSz w:w="11907" w:h="16840"/>
          <w:pgMar w:top="1134" w:right="850" w:bottom="1134" w:left="1701" w:header="0" w:footer="0" w:gutter="0"/>
          <w:cols w:space="720"/>
        </w:sectPr>
      </w:pPr>
      <w:bookmarkStart w:id="26" w:name="P365"/>
      <w:bookmarkEnd w:id="26"/>
    </w:p>
    <w:p w:rsidR="00EC7B31" w:rsidRPr="00BE39DB" w:rsidRDefault="00EC7B31" w:rsidP="00EC7B31">
      <w:pPr>
        <w:pStyle w:val="ConsPlusNormal"/>
        <w:jc w:val="right"/>
        <w:rPr>
          <w:rFonts w:ascii="Courier New" w:hAnsi="Courier New" w:cs="Courier New"/>
          <w:sz w:val="22"/>
          <w:szCs w:val="22"/>
        </w:rPr>
      </w:pPr>
      <w:r w:rsidRPr="00BE39DB">
        <w:rPr>
          <w:rFonts w:ascii="Courier New" w:hAnsi="Courier New" w:cs="Courier New"/>
          <w:sz w:val="22"/>
          <w:szCs w:val="22"/>
        </w:rPr>
        <w:lastRenderedPageBreak/>
        <w:t>Приложение 2</w:t>
      </w:r>
    </w:p>
    <w:p w:rsidR="00EC7B31" w:rsidRPr="00BE39DB" w:rsidRDefault="00EC7B31" w:rsidP="00EC7B31">
      <w:pPr>
        <w:pStyle w:val="ConsPlusNormal"/>
        <w:jc w:val="right"/>
        <w:rPr>
          <w:rFonts w:ascii="Courier New" w:hAnsi="Courier New" w:cs="Courier New"/>
          <w:sz w:val="22"/>
          <w:szCs w:val="22"/>
        </w:rPr>
      </w:pPr>
      <w:r w:rsidRPr="00BE39DB">
        <w:rPr>
          <w:rFonts w:ascii="Courier New" w:hAnsi="Courier New" w:cs="Courier New"/>
          <w:sz w:val="22"/>
          <w:szCs w:val="22"/>
        </w:rPr>
        <w:t>стратегии социально-экономического</w:t>
      </w:r>
    </w:p>
    <w:p w:rsidR="00EC7B31" w:rsidRPr="00BE39DB" w:rsidRDefault="00EC7B31" w:rsidP="00EC7B31">
      <w:pPr>
        <w:pStyle w:val="ConsPlusNormal"/>
        <w:jc w:val="right"/>
        <w:rPr>
          <w:rFonts w:ascii="Courier New" w:hAnsi="Courier New" w:cs="Courier New"/>
          <w:sz w:val="22"/>
          <w:szCs w:val="22"/>
        </w:rPr>
      </w:pPr>
      <w:r w:rsidRPr="00BE39DB">
        <w:rPr>
          <w:rFonts w:ascii="Courier New" w:hAnsi="Courier New" w:cs="Courier New"/>
          <w:sz w:val="22"/>
          <w:szCs w:val="22"/>
        </w:rPr>
        <w:t>развития муниципального образования «</w:t>
      </w:r>
      <w:proofErr w:type="spellStart"/>
      <w:r w:rsidR="009852F2" w:rsidRPr="00BE39DB">
        <w:rPr>
          <w:rFonts w:ascii="Courier New" w:hAnsi="Courier New" w:cs="Courier New"/>
          <w:sz w:val="22"/>
          <w:szCs w:val="22"/>
        </w:rPr>
        <w:t>Васильевск</w:t>
      </w:r>
      <w:proofErr w:type="spellEnd"/>
      <w:r w:rsidRPr="00BE39DB">
        <w:rPr>
          <w:rFonts w:ascii="Courier New" w:hAnsi="Courier New" w:cs="Courier New"/>
          <w:sz w:val="22"/>
          <w:szCs w:val="22"/>
        </w:rPr>
        <w:t>»</w:t>
      </w:r>
    </w:p>
    <w:p w:rsidR="00EC7B31" w:rsidRDefault="00EC7B31" w:rsidP="00EC7B31">
      <w:pPr>
        <w:pStyle w:val="ConsPlusNormal"/>
        <w:jc w:val="center"/>
        <w:rPr>
          <w:b/>
        </w:rPr>
      </w:pPr>
    </w:p>
    <w:p w:rsidR="00EC7B31" w:rsidRPr="00BE39DB" w:rsidRDefault="00EC7B31" w:rsidP="00EC7B31">
      <w:pPr>
        <w:pStyle w:val="ConsPlusNormal"/>
        <w:jc w:val="center"/>
        <w:rPr>
          <w:rFonts w:ascii="Arial" w:hAnsi="Arial" w:cs="Arial"/>
          <w:b/>
        </w:rPr>
      </w:pPr>
      <w:r w:rsidRPr="00BE39DB">
        <w:rPr>
          <w:rFonts w:ascii="Arial" w:hAnsi="Arial" w:cs="Arial"/>
          <w:b/>
        </w:rPr>
        <w:t>ПЕРЕЧЕНЬ</w:t>
      </w:r>
    </w:p>
    <w:p w:rsidR="00EC7B31" w:rsidRPr="00BE39DB" w:rsidRDefault="00EC7B31" w:rsidP="00EC7B31">
      <w:pPr>
        <w:pStyle w:val="ConsPlusNormal"/>
        <w:jc w:val="center"/>
        <w:rPr>
          <w:rFonts w:ascii="Arial" w:hAnsi="Arial" w:cs="Arial"/>
          <w:b/>
        </w:rPr>
      </w:pPr>
      <w:r w:rsidRPr="00BE39DB">
        <w:rPr>
          <w:rFonts w:ascii="Arial" w:hAnsi="Arial" w:cs="Arial"/>
          <w:b/>
        </w:rPr>
        <w:t>муниципальных программ МО «</w:t>
      </w:r>
      <w:proofErr w:type="spellStart"/>
      <w:r w:rsidR="009852F2" w:rsidRPr="00BE39DB">
        <w:rPr>
          <w:rFonts w:ascii="Arial" w:hAnsi="Arial" w:cs="Arial"/>
          <w:b/>
        </w:rPr>
        <w:t>Васильевск</w:t>
      </w:r>
      <w:proofErr w:type="spellEnd"/>
      <w:r w:rsidRPr="00BE39DB">
        <w:rPr>
          <w:rFonts w:ascii="Arial" w:hAnsi="Arial" w:cs="Arial"/>
          <w:b/>
        </w:rPr>
        <w:t>»</w:t>
      </w:r>
    </w:p>
    <w:p w:rsidR="00EC7B31" w:rsidRDefault="00EC7B31" w:rsidP="00EC7B31">
      <w:pPr>
        <w:pStyle w:val="ConsPlusNormal"/>
        <w:jc w:val="both"/>
      </w:pPr>
    </w:p>
    <w:tbl>
      <w:tblPr>
        <w:tblW w:w="9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72"/>
        <w:gridCol w:w="1701"/>
        <w:gridCol w:w="1985"/>
        <w:gridCol w:w="2976"/>
      </w:tblGrid>
      <w:tr w:rsidR="00EC7B31" w:rsidTr="007F0C7F">
        <w:trPr>
          <w:trHeight w:val="874"/>
          <w:tblHeader/>
        </w:trPr>
        <w:tc>
          <w:tcPr>
            <w:tcW w:w="2472" w:type="dxa"/>
            <w:shd w:val="clear" w:color="auto" w:fill="C0C0C0"/>
            <w:vAlign w:val="center"/>
          </w:tcPr>
          <w:p w:rsidR="00EC7B31" w:rsidRPr="00BE39DB" w:rsidRDefault="00EC7B31" w:rsidP="009852F2">
            <w:pPr>
              <w:pStyle w:val="ConsPlusNormal"/>
              <w:jc w:val="center"/>
              <w:rPr>
                <w:rFonts w:ascii="Arial" w:hAnsi="Arial" w:cs="Arial"/>
              </w:rPr>
            </w:pPr>
            <w:r w:rsidRPr="00BE39DB">
              <w:rPr>
                <w:rFonts w:ascii="Arial" w:hAnsi="Arial" w:cs="Arial"/>
              </w:rPr>
              <w:t>Название муниципальной программы</w:t>
            </w:r>
          </w:p>
        </w:tc>
        <w:tc>
          <w:tcPr>
            <w:tcW w:w="1701" w:type="dxa"/>
            <w:shd w:val="clear" w:color="auto" w:fill="C0C0C0"/>
          </w:tcPr>
          <w:p w:rsidR="00EC7B31" w:rsidRPr="00BE39DB" w:rsidRDefault="00EC7B31" w:rsidP="009852F2">
            <w:pPr>
              <w:pStyle w:val="ConsPlusNormal"/>
              <w:jc w:val="center"/>
              <w:rPr>
                <w:rFonts w:ascii="Arial" w:hAnsi="Arial" w:cs="Arial"/>
              </w:rPr>
            </w:pPr>
            <w:r w:rsidRPr="00BE39DB">
              <w:rPr>
                <w:rFonts w:ascii="Arial" w:hAnsi="Arial" w:cs="Arial"/>
              </w:rPr>
              <w:t xml:space="preserve">Период </w:t>
            </w:r>
            <w:r w:rsidRPr="00BE39DB">
              <w:rPr>
                <w:rFonts w:ascii="Arial" w:hAnsi="Arial" w:cs="Arial"/>
              </w:rPr>
              <w:br/>
              <w:t>реализации программы</w:t>
            </w:r>
          </w:p>
        </w:tc>
        <w:tc>
          <w:tcPr>
            <w:tcW w:w="1985" w:type="dxa"/>
            <w:shd w:val="clear" w:color="auto" w:fill="C0C0C0"/>
          </w:tcPr>
          <w:p w:rsidR="00EC7B31" w:rsidRPr="00BE39DB" w:rsidRDefault="00EC7B31" w:rsidP="009852F2">
            <w:pPr>
              <w:pStyle w:val="ConsPlusNormal"/>
              <w:jc w:val="center"/>
              <w:rPr>
                <w:rFonts w:ascii="Arial" w:hAnsi="Arial" w:cs="Arial"/>
              </w:rPr>
            </w:pPr>
            <w:r w:rsidRPr="00BE39DB">
              <w:rPr>
                <w:rFonts w:ascii="Arial" w:hAnsi="Arial" w:cs="Arial"/>
              </w:rPr>
              <w:t>Объем финансирования, тыс. руб.</w:t>
            </w:r>
          </w:p>
        </w:tc>
        <w:tc>
          <w:tcPr>
            <w:tcW w:w="2976" w:type="dxa"/>
            <w:shd w:val="clear" w:color="auto" w:fill="C0C0C0"/>
            <w:vAlign w:val="center"/>
          </w:tcPr>
          <w:p w:rsidR="00EC7B31" w:rsidRPr="00BE39DB" w:rsidRDefault="00EC7B31" w:rsidP="009852F2">
            <w:pPr>
              <w:pStyle w:val="ConsPlusNormal"/>
              <w:jc w:val="center"/>
              <w:rPr>
                <w:rFonts w:ascii="Arial" w:hAnsi="Arial" w:cs="Arial"/>
              </w:rPr>
            </w:pPr>
            <w:r w:rsidRPr="00BE39DB">
              <w:rPr>
                <w:rFonts w:ascii="Arial" w:hAnsi="Arial" w:cs="Arial"/>
              </w:rPr>
              <w:t>Ответственный исполнитель</w:t>
            </w:r>
          </w:p>
        </w:tc>
      </w:tr>
      <w:tr w:rsidR="00EC7B31" w:rsidTr="007F0C7F">
        <w:tc>
          <w:tcPr>
            <w:tcW w:w="2472" w:type="dxa"/>
            <w:vAlign w:val="center"/>
          </w:tcPr>
          <w:p w:rsidR="00EC7B31" w:rsidRPr="006630D7" w:rsidRDefault="0041418E" w:rsidP="0041418E">
            <w:pPr>
              <w:rPr>
                <w:rFonts w:ascii="Arial" w:hAnsi="Arial" w:cs="Arial"/>
                <w:sz w:val="24"/>
                <w:szCs w:val="24"/>
              </w:rPr>
            </w:pPr>
            <w:bookmarkStart w:id="27" w:name="P202"/>
            <w:bookmarkEnd w:id="27"/>
            <w:r w:rsidRPr="006630D7">
              <w:rPr>
                <w:rFonts w:ascii="Arial" w:hAnsi="Arial" w:cs="Arial"/>
                <w:sz w:val="24"/>
                <w:szCs w:val="24"/>
              </w:rPr>
              <w:t>"Меры профилактики злоупо</w:t>
            </w:r>
            <w:r w:rsidR="002834EB">
              <w:rPr>
                <w:rFonts w:ascii="Arial" w:hAnsi="Arial" w:cs="Arial"/>
                <w:sz w:val="24"/>
                <w:szCs w:val="24"/>
              </w:rPr>
              <w:t>тр</w:t>
            </w:r>
            <w:r w:rsidRPr="006630D7">
              <w:rPr>
                <w:rFonts w:ascii="Arial" w:hAnsi="Arial" w:cs="Arial"/>
                <w:sz w:val="24"/>
                <w:szCs w:val="24"/>
              </w:rPr>
              <w:t>ебления наркотическими и психотропными веществами на территории МО "</w:t>
            </w:r>
            <w:proofErr w:type="spellStart"/>
            <w:r w:rsidRPr="006630D7">
              <w:rPr>
                <w:rFonts w:ascii="Arial" w:hAnsi="Arial" w:cs="Arial"/>
                <w:sz w:val="24"/>
                <w:szCs w:val="24"/>
              </w:rPr>
              <w:t>Васильевск</w:t>
            </w:r>
            <w:proofErr w:type="spellEnd"/>
            <w:r w:rsidRPr="006630D7">
              <w:rPr>
                <w:rFonts w:ascii="Arial" w:hAnsi="Arial" w:cs="Arial"/>
                <w:sz w:val="24"/>
                <w:szCs w:val="24"/>
              </w:rPr>
              <w:t>" на 2019-2021 годы"</w:t>
            </w:r>
          </w:p>
        </w:tc>
        <w:tc>
          <w:tcPr>
            <w:tcW w:w="1701" w:type="dxa"/>
          </w:tcPr>
          <w:p w:rsidR="00EC7B31" w:rsidRPr="006630D7" w:rsidRDefault="00EC7B31" w:rsidP="009852F2">
            <w:pPr>
              <w:jc w:val="center"/>
              <w:rPr>
                <w:rFonts w:ascii="Arial" w:hAnsi="Arial" w:cs="Arial"/>
                <w:sz w:val="24"/>
                <w:szCs w:val="24"/>
              </w:rPr>
            </w:pPr>
          </w:p>
          <w:p w:rsidR="00EC7B31" w:rsidRPr="006630D7" w:rsidRDefault="002834EB" w:rsidP="009852F2">
            <w:pPr>
              <w:jc w:val="center"/>
              <w:rPr>
                <w:rFonts w:ascii="Arial" w:hAnsi="Arial" w:cs="Arial"/>
                <w:sz w:val="24"/>
                <w:szCs w:val="24"/>
              </w:rPr>
            </w:pPr>
            <w:r>
              <w:rPr>
                <w:rFonts w:ascii="Arial" w:hAnsi="Arial" w:cs="Arial"/>
                <w:sz w:val="24"/>
                <w:szCs w:val="24"/>
              </w:rPr>
              <w:t>2022 - 2024</w:t>
            </w:r>
            <w:r w:rsidR="0041418E" w:rsidRPr="006630D7">
              <w:rPr>
                <w:rFonts w:ascii="Arial" w:hAnsi="Arial" w:cs="Arial"/>
                <w:sz w:val="24"/>
                <w:szCs w:val="24"/>
              </w:rPr>
              <w:t xml:space="preserve"> гг.</w:t>
            </w:r>
          </w:p>
        </w:tc>
        <w:tc>
          <w:tcPr>
            <w:tcW w:w="1985" w:type="dxa"/>
          </w:tcPr>
          <w:p w:rsidR="00EC7B31" w:rsidRPr="006630D7" w:rsidRDefault="00EC7B31" w:rsidP="009852F2">
            <w:pPr>
              <w:jc w:val="center"/>
              <w:rPr>
                <w:rFonts w:ascii="Arial" w:hAnsi="Arial" w:cs="Arial"/>
                <w:sz w:val="24"/>
                <w:szCs w:val="24"/>
              </w:rPr>
            </w:pPr>
          </w:p>
          <w:p w:rsidR="00EC7B31" w:rsidRPr="006630D7" w:rsidRDefault="0041418E" w:rsidP="009852F2">
            <w:pPr>
              <w:jc w:val="center"/>
              <w:rPr>
                <w:rFonts w:ascii="Arial" w:hAnsi="Arial" w:cs="Arial"/>
                <w:sz w:val="24"/>
                <w:szCs w:val="24"/>
              </w:rPr>
            </w:pPr>
            <w:r w:rsidRPr="006630D7">
              <w:rPr>
                <w:rFonts w:ascii="Arial" w:hAnsi="Arial" w:cs="Arial"/>
                <w:sz w:val="24"/>
                <w:szCs w:val="24"/>
              </w:rPr>
              <w:t>1</w:t>
            </w:r>
            <w:r w:rsidR="002834EB">
              <w:rPr>
                <w:rFonts w:ascii="Arial" w:hAnsi="Arial" w:cs="Arial"/>
                <w:sz w:val="24"/>
                <w:szCs w:val="24"/>
              </w:rPr>
              <w:t>0</w:t>
            </w:r>
          </w:p>
        </w:tc>
        <w:tc>
          <w:tcPr>
            <w:tcW w:w="2976" w:type="dxa"/>
            <w:vAlign w:val="center"/>
          </w:tcPr>
          <w:p w:rsidR="00EC7B31" w:rsidRPr="006630D7" w:rsidRDefault="00EC7B31" w:rsidP="00412DEF">
            <w:pPr>
              <w:rPr>
                <w:rFonts w:ascii="Arial" w:hAnsi="Arial" w:cs="Arial"/>
                <w:sz w:val="24"/>
                <w:szCs w:val="24"/>
              </w:rPr>
            </w:pPr>
            <w:r w:rsidRPr="006630D7">
              <w:rPr>
                <w:rFonts w:ascii="Arial" w:hAnsi="Arial" w:cs="Arial"/>
                <w:sz w:val="24"/>
                <w:szCs w:val="24"/>
              </w:rPr>
              <w:t>Администрация МО «</w:t>
            </w:r>
            <w:proofErr w:type="spellStart"/>
            <w:r w:rsidR="009852F2" w:rsidRPr="006630D7">
              <w:rPr>
                <w:rFonts w:ascii="Arial" w:hAnsi="Arial" w:cs="Arial"/>
                <w:sz w:val="24"/>
                <w:szCs w:val="24"/>
              </w:rPr>
              <w:t>Васильевск</w:t>
            </w:r>
            <w:proofErr w:type="spellEnd"/>
            <w:r w:rsidRPr="006630D7">
              <w:rPr>
                <w:rFonts w:ascii="Arial" w:hAnsi="Arial" w:cs="Arial"/>
                <w:sz w:val="24"/>
                <w:szCs w:val="24"/>
              </w:rPr>
              <w:t>»</w:t>
            </w:r>
          </w:p>
        </w:tc>
      </w:tr>
      <w:tr w:rsidR="00EC7B31" w:rsidTr="007F0C7F">
        <w:tc>
          <w:tcPr>
            <w:tcW w:w="2472" w:type="dxa"/>
            <w:vAlign w:val="center"/>
          </w:tcPr>
          <w:p w:rsidR="00EC7B31" w:rsidRPr="002834EB" w:rsidRDefault="00E72DF2" w:rsidP="002834EB">
            <w:pPr>
              <w:rPr>
                <w:rFonts w:ascii="Arial" w:hAnsi="Arial" w:cs="Arial"/>
                <w:sz w:val="24"/>
                <w:szCs w:val="24"/>
                <w:highlight w:val="yellow"/>
              </w:rPr>
            </w:pPr>
            <w:r w:rsidRPr="00E72DF2">
              <w:rPr>
                <w:rFonts w:ascii="Arial" w:hAnsi="Arial" w:cs="Arial"/>
                <w:sz w:val="24"/>
                <w:szCs w:val="24"/>
              </w:rPr>
              <w:t>Муниципальная целевая программа «Организация и проведение временных оплачиваемых работ в муниципальном образовании «</w:t>
            </w:r>
            <w:proofErr w:type="spellStart"/>
            <w:r w:rsidRPr="00E72DF2">
              <w:rPr>
                <w:rFonts w:ascii="Arial" w:hAnsi="Arial" w:cs="Arial"/>
                <w:sz w:val="24"/>
                <w:szCs w:val="24"/>
              </w:rPr>
              <w:t>Васильевск</w:t>
            </w:r>
            <w:proofErr w:type="spellEnd"/>
            <w:r w:rsidRPr="00E72DF2">
              <w:rPr>
                <w:rFonts w:ascii="Arial" w:hAnsi="Arial" w:cs="Arial"/>
                <w:sz w:val="24"/>
                <w:szCs w:val="24"/>
              </w:rPr>
              <w:t xml:space="preserve">» на </w:t>
            </w:r>
            <w:r w:rsidRPr="00E72DF2">
              <w:rPr>
                <w:rFonts w:ascii="Arial" w:hAnsi="Arial" w:cs="Arial"/>
                <w:sz w:val="24"/>
                <w:szCs w:val="24"/>
              </w:rPr>
              <w:lastRenderedPageBreak/>
              <w:t>2021-2023 гг.»</w:t>
            </w:r>
          </w:p>
        </w:tc>
        <w:tc>
          <w:tcPr>
            <w:tcW w:w="1701" w:type="dxa"/>
          </w:tcPr>
          <w:p w:rsidR="00EC7B31" w:rsidRPr="00E72DF2" w:rsidRDefault="00EC7B31" w:rsidP="009852F2">
            <w:pPr>
              <w:jc w:val="center"/>
              <w:rPr>
                <w:rFonts w:ascii="Arial" w:hAnsi="Arial" w:cs="Arial"/>
                <w:sz w:val="24"/>
                <w:szCs w:val="24"/>
              </w:rPr>
            </w:pPr>
          </w:p>
          <w:p w:rsidR="00EC7B31" w:rsidRPr="00E72DF2" w:rsidRDefault="002834EB" w:rsidP="009852F2">
            <w:pPr>
              <w:jc w:val="center"/>
              <w:rPr>
                <w:rFonts w:ascii="Arial" w:hAnsi="Arial" w:cs="Arial"/>
                <w:sz w:val="24"/>
                <w:szCs w:val="24"/>
              </w:rPr>
            </w:pPr>
            <w:r w:rsidRPr="00E72DF2">
              <w:rPr>
                <w:rFonts w:ascii="Arial" w:hAnsi="Arial" w:cs="Arial"/>
                <w:sz w:val="24"/>
                <w:szCs w:val="24"/>
              </w:rPr>
              <w:t>До 2023</w:t>
            </w:r>
            <w:r w:rsidR="0041418E" w:rsidRPr="00E72DF2">
              <w:rPr>
                <w:rFonts w:ascii="Arial" w:hAnsi="Arial" w:cs="Arial"/>
                <w:sz w:val="24"/>
                <w:szCs w:val="24"/>
              </w:rPr>
              <w:t xml:space="preserve"> г.</w:t>
            </w:r>
          </w:p>
        </w:tc>
        <w:tc>
          <w:tcPr>
            <w:tcW w:w="1985" w:type="dxa"/>
          </w:tcPr>
          <w:p w:rsidR="00EC7B31" w:rsidRPr="00E72DF2" w:rsidRDefault="00EC7B31" w:rsidP="009852F2">
            <w:pPr>
              <w:jc w:val="center"/>
              <w:rPr>
                <w:rFonts w:ascii="Arial" w:hAnsi="Arial" w:cs="Arial"/>
                <w:sz w:val="24"/>
                <w:szCs w:val="24"/>
              </w:rPr>
            </w:pPr>
          </w:p>
          <w:p w:rsidR="00EC7B31" w:rsidRPr="00E72DF2" w:rsidRDefault="00E72DF2" w:rsidP="009852F2">
            <w:pPr>
              <w:jc w:val="center"/>
              <w:rPr>
                <w:rFonts w:ascii="Arial" w:hAnsi="Arial" w:cs="Arial"/>
                <w:sz w:val="24"/>
                <w:szCs w:val="24"/>
              </w:rPr>
            </w:pPr>
            <w:r w:rsidRPr="00E72DF2">
              <w:rPr>
                <w:rFonts w:ascii="Arial" w:hAnsi="Arial" w:cs="Arial"/>
                <w:sz w:val="24"/>
                <w:szCs w:val="24"/>
              </w:rPr>
              <w:t>3</w:t>
            </w:r>
          </w:p>
        </w:tc>
        <w:tc>
          <w:tcPr>
            <w:tcW w:w="2976" w:type="dxa"/>
            <w:vAlign w:val="center"/>
          </w:tcPr>
          <w:p w:rsidR="00EC7B31" w:rsidRPr="00E72DF2" w:rsidRDefault="00EC7B31" w:rsidP="00412DEF">
            <w:pPr>
              <w:rPr>
                <w:rFonts w:ascii="Arial" w:hAnsi="Arial" w:cs="Arial"/>
                <w:sz w:val="24"/>
                <w:szCs w:val="24"/>
              </w:rPr>
            </w:pPr>
            <w:r w:rsidRPr="00E72DF2">
              <w:rPr>
                <w:rFonts w:ascii="Arial" w:hAnsi="Arial" w:cs="Arial"/>
                <w:sz w:val="24"/>
                <w:szCs w:val="24"/>
              </w:rPr>
              <w:t>Администрация МО «</w:t>
            </w:r>
            <w:proofErr w:type="spellStart"/>
            <w:r w:rsidR="009852F2" w:rsidRPr="00E72DF2">
              <w:rPr>
                <w:rFonts w:ascii="Arial" w:hAnsi="Arial" w:cs="Arial"/>
                <w:sz w:val="24"/>
                <w:szCs w:val="24"/>
              </w:rPr>
              <w:t>Васильевск</w:t>
            </w:r>
            <w:proofErr w:type="spellEnd"/>
            <w:r w:rsidRPr="00E72DF2">
              <w:rPr>
                <w:rFonts w:ascii="Arial" w:hAnsi="Arial" w:cs="Arial"/>
                <w:sz w:val="24"/>
                <w:szCs w:val="24"/>
              </w:rPr>
              <w:t>»</w:t>
            </w:r>
          </w:p>
        </w:tc>
      </w:tr>
      <w:tr w:rsidR="00EC7B31" w:rsidTr="007F0C7F">
        <w:tc>
          <w:tcPr>
            <w:tcW w:w="2472" w:type="dxa"/>
            <w:vAlign w:val="center"/>
          </w:tcPr>
          <w:p w:rsidR="00EC7B31" w:rsidRPr="00E72DF2" w:rsidRDefault="0041418E" w:rsidP="00654BA4">
            <w:pPr>
              <w:rPr>
                <w:rFonts w:ascii="Arial" w:hAnsi="Arial" w:cs="Arial"/>
                <w:sz w:val="24"/>
                <w:szCs w:val="24"/>
              </w:rPr>
            </w:pPr>
            <w:r w:rsidRPr="00E72DF2">
              <w:rPr>
                <w:rFonts w:ascii="Arial" w:hAnsi="Arial" w:cs="Arial"/>
                <w:sz w:val="24"/>
                <w:szCs w:val="24"/>
              </w:rPr>
              <w:lastRenderedPageBreak/>
              <w:t>"Комплексная целевая программа развития и поддержки малого и среднего предпринимат</w:t>
            </w:r>
            <w:r w:rsidR="00E72DF2" w:rsidRPr="00E72DF2">
              <w:rPr>
                <w:rFonts w:ascii="Arial" w:hAnsi="Arial" w:cs="Arial"/>
                <w:sz w:val="24"/>
                <w:szCs w:val="24"/>
              </w:rPr>
              <w:t>ельства в МО "</w:t>
            </w:r>
            <w:proofErr w:type="spellStart"/>
            <w:r w:rsidR="00E72DF2" w:rsidRPr="00E72DF2">
              <w:rPr>
                <w:rFonts w:ascii="Arial" w:hAnsi="Arial" w:cs="Arial"/>
                <w:sz w:val="24"/>
                <w:szCs w:val="24"/>
              </w:rPr>
              <w:t>Васильевск</w:t>
            </w:r>
            <w:proofErr w:type="spellEnd"/>
            <w:r w:rsidR="00E72DF2" w:rsidRPr="00E72DF2">
              <w:rPr>
                <w:rFonts w:ascii="Arial" w:hAnsi="Arial" w:cs="Arial"/>
                <w:sz w:val="24"/>
                <w:szCs w:val="24"/>
              </w:rPr>
              <w:t>" на 2022-2024</w:t>
            </w:r>
            <w:r w:rsidRPr="00E72DF2">
              <w:rPr>
                <w:rFonts w:ascii="Arial" w:hAnsi="Arial" w:cs="Arial"/>
                <w:sz w:val="24"/>
                <w:szCs w:val="24"/>
              </w:rPr>
              <w:t xml:space="preserve"> гг."</w:t>
            </w:r>
          </w:p>
        </w:tc>
        <w:tc>
          <w:tcPr>
            <w:tcW w:w="1701" w:type="dxa"/>
          </w:tcPr>
          <w:p w:rsidR="00EC7B31" w:rsidRPr="00E72DF2" w:rsidRDefault="00EC7B31" w:rsidP="009852F2">
            <w:pPr>
              <w:jc w:val="center"/>
              <w:rPr>
                <w:rFonts w:ascii="Arial" w:hAnsi="Arial" w:cs="Arial"/>
                <w:sz w:val="24"/>
                <w:szCs w:val="24"/>
              </w:rPr>
            </w:pPr>
          </w:p>
          <w:p w:rsidR="00EC7B31" w:rsidRPr="00E72DF2" w:rsidRDefault="00EC7B31" w:rsidP="0041418E">
            <w:pPr>
              <w:jc w:val="center"/>
              <w:rPr>
                <w:rFonts w:ascii="Arial" w:hAnsi="Arial" w:cs="Arial"/>
                <w:sz w:val="24"/>
                <w:szCs w:val="24"/>
              </w:rPr>
            </w:pPr>
            <w:r w:rsidRPr="00E72DF2">
              <w:rPr>
                <w:rFonts w:ascii="Arial" w:hAnsi="Arial" w:cs="Arial"/>
                <w:sz w:val="24"/>
                <w:szCs w:val="24"/>
              </w:rPr>
              <w:t>20</w:t>
            </w:r>
            <w:r w:rsidR="00E72DF2" w:rsidRPr="00E72DF2">
              <w:rPr>
                <w:rFonts w:ascii="Arial" w:hAnsi="Arial" w:cs="Arial"/>
                <w:sz w:val="24"/>
                <w:szCs w:val="24"/>
              </w:rPr>
              <w:t>22</w:t>
            </w:r>
            <w:r w:rsidRPr="00E72DF2">
              <w:rPr>
                <w:rFonts w:ascii="Arial" w:hAnsi="Arial" w:cs="Arial"/>
                <w:sz w:val="24"/>
                <w:szCs w:val="24"/>
              </w:rPr>
              <w:t>-202</w:t>
            </w:r>
            <w:r w:rsidR="00E72DF2" w:rsidRPr="00E72DF2">
              <w:rPr>
                <w:rFonts w:ascii="Arial" w:hAnsi="Arial" w:cs="Arial"/>
                <w:sz w:val="24"/>
                <w:szCs w:val="24"/>
              </w:rPr>
              <w:t>4</w:t>
            </w:r>
            <w:r w:rsidRPr="00E72DF2">
              <w:rPr>
                <w:rFonts w:ascii="Arial" w:hAnsi="Arial" w:cs="Arial"/>
                <w:sz w:val="24"/>
                <w:szCs w:val="24"/>
              </w:rPr>
              <w:t xml:space="preserve"> г.г.</w:t>
            </w:r>
          </w:p>
        </w:tc>
        <w:tc>
          <w:tcPr>
            <w:tcW w:w="1985" w:type="dxa"/>
          </w:tcPr>
          <w:p w:rsidR="00EC7B31" w:rsidRPr="00E72DF2" w:rsidRDefault="00EC7B31" w:rsidP="009852F2">
            <w:pPr>
              <w:jc w:val="center"/>
              <w:rPr>
                <w:rFonts w:ascii="Arial" w:hAnsi="Arial" w:cs="Arial"/>
                <w:sz w:val="24"/>
                <w:szCs w:val="24"/>
              </w:rPr>
            </w:pPr>
          </w:p>
          <w:p w:rsidR="00EC7B31" w:rsidRPr="00E72DF2" w:rsidRDefault="00EC7B31" w:rsidP="009852F2">
            <w:pPr>
              <w:jc w:val="center"/>
              <w:rPr>
                <w:rFonts w:ascii="Arial" w:hAnsi="Arial" w:cs="Arial"/>
                <w:sz w:val="24"/>
                <w:szCs w:val="24"/>
              </w:rPr>
            </w:pPr>
          </w:p>
          <w:p w:rsidR="00EC7B31" w:rsidRPr="00E72DF2" w:rsidRDefault="00E72DF2" w:rsidP="009852F2">
            <w:pPr>
              <w:jc w:val="center"/>
              <w:rPr>
                <w:rFonts w:ascii="Arial" w:hAnsi="Arial" w:cs="Arial"/>
                <w:sz w:val="24"/>
                <w:szCs w:val="24"/>
              </w:rPr>
            </w:pPr>
            <w:r w:rsidRPr="00E72DF2">
              <w:rPr>
                <w:rFonts w:ascii="Arial" w:hAnsi="Arial" w:cs="Arial"/>
                <w:sz w:val="24"/>
                <w:szCs w:val="24"/>
              </w:rPr>
              <w:t>10</w:t>
            </w:r>
            <w:r w:rsidR="0041418E" w:rsidRPr="00E72DF2">
              <w:rPr>
                <w:rFonts w:ascii="Arial" w:hAnsi="Arial" w:cs="Arial"/>
                <w:sz w:val="24"/>
                <w:szCs w:val="24"/>
              </w:rPr>
              <w:t>,0</w:t>
            </w:r>
          </w:p>
        </w:tc>
        <w:tc>
          <w:tcPr>
            <w:tcW w:w="2976" w:type="dxa"/>
            <w:vAlign w:val="center"/>
          </w:tcPr>
          <w:p w:rsidR="00EC7B31" w:rsidRPr="00E72DF2" w:rsidRDefault="00EC7B31" w:rsidP="00412DEF">
            <w:pPr>
              <w:rPr>
                <w:rFonts w:ascii="Arial" w:hAnsi="Arial" w:cs="Arial"/>
                <w:sz w:val="24"/>
                <w:szCs w:val="24"/>
              </w:rPr>
            </w:pPr>
            <w:r w:rsidRPr="00E72DF2">
              <w:rPr>
                <w:rFonts w:ascii="Arial" w:hAnsi="Arial" w:cs="Arial"/>
                <w:sz w:val="24"/>
                <w:szCs w:val="24"/>
              </w:rPr>
              <w:t>Администрация муниципального образования «</w:t>
            </w:r>
            <w:proofErr w:type="spellStart"/>
            <w:r w:rsidR="009852F2" w:rsidRPr="00E72DF2">
              <w:rPr>
                <w:rFonts w:ascii="Arial" w:hAnsi="Arial" w:cs="Arial"/>
                <w:sz w:val="24"/>
                <w:szCs w:val="24"/>
              </w:rPr>
              <w:t>Васильевск</w:t>
            </w:r>
            <w:proofErr w:type="spellEnd"/>
            <w:r w:rsidRPr="00E72DF2">
              <w:rPr>
                <w:rFonts w:ascii="Arial" w:hAnsi="Arial" w:cs="Arial"/>
                <w:sz w:val="24"/>
                <w:szCs w:val="24"/>
              </w:rPr>
              <w:t>»</w:t>
            </w:r>
          </w:p>
        </w:tc>
      </w:tr>
      <w:tr w:rsidR="00EC7B31" w:rsidTr="007F0C7F">
        <w:tc>
          <w:tcPr>
            <w:tcW w:w="2472" w:type="dxa"/>
            <w:vAlign w:val="center"/>
          </w:tcPr>
          <w:p w:rsidR="00EC7B31" w:rsidRPr="00E72DF2" w:rsidRDefault="00E72DF2" w:rsidP="00654BA4">
            <w:pPr>
              <w:rPr>
                <w:rFonts w:ascii="Arial" w:hAnsi="Arial" w:cs="Arial"/>
                <w:bCs/>
                <w:sz w:val="24"/>
                <w:szCs w:val="24"/>
              </w:rPr>
            </w:pPr>
            <w:r>
              <w:rPr>
                <w:rFonts w:ascii="Arial" w:hAnsi="Arial" w:cs="Arial"/>
                <w:bCs/>
                <w:sz w:val="24"/>
                <w:szCs w:val="24"/>
              </w:rPr>
              <w:t>М</w:t>
            </w:r>
            <w:r w:rsidR="0041418E" w:rsidRPr="00E72DF2">
              <w:rPr>
                <w:rFonts w:ascii="Arial" w:hAnsi="Arial" w:cs="Arial"/>
                <w:bCs/>
                <w:sz w:val="24"/>
                <w:szCs w:val="24"/>
              </w:rPr>
              <w:t xml:space="preserve">униципальная </w:t>
            </w:r>
            <w:r w:rsidRPr="00E72DF2">
              <w:rPr>
                <w:rFonts w:ascii="Arial" w:hAnsi="Arial" w:cs="Arial"/>
                <w:bCs/>
                <w:sz w:val="24"/>
                <w:szCs w:val="24"/>
              </w:rPr>
              <w:t>целевая программа «Охрана земель на территории муниципального образования «</w:t>
            </w:r>
            <w:proofErr w:type="spellStart"/>
            <w:r w:rsidRPr="00E72DF2">
              <w:rPr>
                <w:rFonts w:ascii="Arial" w:hAnsi="Arial" w:cs="Arial"/>
                <w:bCs/>
                <w:sz w:val="24"/>
                <w:szCs w:val="24"/>
              </w:rPr>
              <w:t>Васильевск</w:t>
            </w:r>
            <w:proofErr w:type="spellEnd"/>
            <w:r w:rsidRPr="00E72DF2">
              <w:rPr>
                <w:rFonts w:ascii="Arial" w:hAnsi="Arial" w:cs="Arial"/>
                <w:bCs/>
                <w:sz w:val="24"/>
                <w:szCs w:val="24"/>
              </w:rPr>
              <w:t>»  на 2022-2024 годы</w:t>
            </w:r>
          </w:p>
          <w:p w:rsidR="006630D7" w:rsidRPr="00E72DF2" w:rsidRDefault="006630D7" w:rsidP="00654BA4">
            <w:pPr>
              <w:rPr>
                <w:rFonts w:ascii="Arial" w:hAnsi="Arial" w:cs="Arial"/>
                <w:bCs/>
                <w:sz w:val="24"/>
                <w:szCs w:val="24"/>
              </w:rPr>
            </w:pPr>
          </w:p>
        </w:tc>
        <w:tc>
          <w:tcPr>
            <w:tcW w:w="1701" w:type="dxa"/>
          </w:tcPr>
          <w:p w:rsidR="00EC7B31" w:rsidRPr="00E72DF2" w:rsidRDefault="00EC7B31" w:rsidP="009852F2">
            <w:pPr>
              <w:jc w:val="center"/>
              <w:rPr>
                <w:rFonts w:ascii="Arial" w:hAnsi="Arial" w:cs="Arial"/>
                <w:sz w:val="24"/>
                <w:szCs w:val="24"/>
              </w:rPr>
            </w:pPr>
          </w:p>
          <w:p w:rsidR="00EC7B31" w:rsidRPr="00E72DF2" w:rsidRDefault="00E72DF2" w:rsidP="009852F2">
            <w:pPr>
              <w:jc w:val="center"/>
              <w:rPr>
                <w:rFonts w:ascii="Arial" w:hAnsi="Arial" w:cs="Arial"/>
                <w:sz w:val="24"/>
                <w:szCs w:val="24"/>
              </w:rPr>
            </w:pPr>
            <w:r w:rsidRPr="00E72DF2">
              <w:rPr>
                <w:rFonts w:ascii="Arial" w:hAnsi="Arial" w:cs="Arial"/>
                <w:sz w:val="24"/>
                <w:szCs w:val="24"/>
              </w:rPr>
              <w:t>До 2024</w:t>
            </w:r>
            <w:r w:rsidR="0041418E" w:rsidRPr="00E72DF2">
              <w:rPr>
                <w:rFonts w:ascii="Arial" w:hAnsi="Arial" w:cs="Arial"/>
                <w:sz w:val="24"/>
                <w:szCs w:val="24"/>
              </w:rPr>
              <w:t xml:space="preserve"> г.</w:t>
            </w:r>
          </w:p>
        </w:tc>
        <w:tc>
          <w:tcPr>
            <w:tcW w:w="1985" w:type="dxa"/>
          </w:tcPr>
          <w:p w:rsidR="00EC7B31" w:rsidRPr="00E72DF2" w:rsidRDefault="00EC7B31" w:rsidP="009852F2">
            <w:pPr>
              <w:jc w:val="center"/>
              <w:rPr>
                <w:rFonts w:ascii="Arial" w:hAnsi="Arial" w:cs="Arial"/>
                <w:sz w:val="24"/>
                <w:szCs w:val="24"/>
              </w:rPr>
            </w:pPr>
          </w:p>
          <w:p w:rsidR="00EC7B31" w:rsidRPr="00E72DF2" w:rsidRDefault="00E72DF2" w:rsidP="009852F2">
            <w:pPr>
              <w:jc w:val="center"/>
              <w:rPr>
                <w:rFonts w:ascii="Arial" w:hAnsi="Arial" w:cs="Arial"/>
                <w:sz w:val="24"/>
                <w:szCs w:val="24"/>
              </w:rPr>
            </w:pPr>
            <w:r w:rsidRPr="00E72DF2">
              <w:rPr>
                <w:rFonts w:ascii="Arial" w:hAnsi="Arial" w:cs="Arial"/>
                <w:sz w:val="24"/>
                <w:szCs w:val="24"/>
              </w:rPr>
              <w:t>6</w:t>
            </w:r>
            <w:r w:rsidR="0041418E" w:rsidRPr="00E72DF2">
              <w:rPr>
                <w:rFonts w:ascii="Arial" w:hAnsi="Arial" w:cs="Arial"/>
                <w:sz w:val="24"/>
                <w:szCs w:val="24"/>
              </w:rPr>
              <w:t>0,0</w:t>
            </w:r>
          </w:p>
        </w:tc>
        <w:tc>
          <w:tcPr>
            <w:tcW w:w="2976" w:type="dxa"/>
            <w:vAlign w:val="center"/>
          </w:tcPr>
          <w:p w:rsidR="00EC7B31" w:rsidRPr="00E72DF2" w:rsidRDefault="00EC7B31" w:rsidP="009852F2">
            <w:pPr>
              <w:jc w:val="both"/>
              <w:rPr>
                <w:rFonts w:ascii="Arial" w:hAnsi="Arial" w:cs="Arial"/>
                <w:sz w:val="24"/>
                <w:szCs w:val="24"/>
              </w:rPr>
            </w:pPr>
            <w:r w:rsidRPr="00E72DF2">
              <w:rPr>
                <w:rFonts w:ascii="Arial" w:hAnsi="Arial" w:cs="Arial"/>
                <w:sz w:val="24"/>
                <w:szCs w:val="24"/>
              </w:rPr>
              <w:t>Администрация муниципального образования «</w:t>
            </w:r>
            <w:proofErr w:type="spellStart"/>
            <w:r w:rsidR="009852F2" w:rsidRPr="00E72DF2">
              <w:rPr>
                <w:rFonts w:ascii="Arial" w:hAnsi="Arial" w:cs="Arial"/>
                <w:sz w:val="24"/>
                <w:szCs w:val="24"/>
              </w:rPr>
              <w:t>Васильевск</w:t>
            </w:r>
            <w:proofErr w:type="spellEnd"/>
            <w:r w:rsidRPr="00E72DF2">
              <w:rPr>
                <w:rFonts w:ascii="Arial" w:hAnsi="Arial" w:cs="Arial"/>
                <w:sz w:val="24"/>
                <w:szCs w:val="24"/>
              </w:rPr>
              <w:t>»</w:t>
            </w:r>
          </w:p>
        </w:tc>
      </w:tr>
      <w:tr w:rsidR="0041418E" w:rsidTr="007F0C7F">
        <w:tc>
          <w:tcPr>
            <w:tcW w:w="2472" w:type="dxa"/>
            <w:vAlign w:val="center"/>
          </w:tcPr>
          <w:p w:rsidR="0041418E" w:rsidRPr="00E72DF2" w:rsidRDefault="00E72DF2" w:rsidP="00654BA4">
            <w:pPr>
              <w:rPr>
                <w:rFonts w:ascii="Arial" w:hAnsi="Arial" w:cs="Arial"/>
                <w:bCs/>
                <w:sz w:val="24"/>
                <w:szCs w:val="24"/>
              </w:rPr>
            </w:pPr>
            <w:r w:rsidRPr="00E72DF2">
              <w:rPr>
                <w:rFonts w:ascii="Arial" w:hAnsi="Arial" w:cs="Arial"/>
                <w:bCs/>
                <w:sz w:val="24"/>
                <w:szCs w:val="24"/>
              </w:rPr>
              <w:t>Муниципальная целевая программа «О градостроительной деятельности</w:t>
            </w:r>
            <w:r w:rsidR="0041418E" w:rsidRPr="00E72DF2">
              <w:rPr>
                <w:rFonts w:ascii="Arial" w:hAnsi="Arial" w:cs="Arial"/>
                <w:bCs/>
                <w:sz w:val="24"/>
                <w:szCs w:val="24"/>
              </w:rPr>
              <w:t xml:space="preserve"> на территори</w:t>
            </w:r>
            <w:r w:rsidRPr="00E72DF2">
              <w:rPr>
                <w:rFonts w:ascii="Arial" w:hAnsi="Arial" w:cs="Arial"/>
                <w:bCs/>
                <w:sz w:val="24"/>
                <w:szCs w:val="24"/>
              </w:rPr>
              <w:t>и МО "</w:t>
            </w:r>
            <w:proofErr w:type="spellStart"/>
            <w:r w:rsidRPr="00E72DF2">
              <w:rPr>
                <w:rFonts w:ascii="Arial" w:hAnsi="Arial" w:cs="Arial"/>
                <w:bCs/>
                <w:sz w:val="24"/>
                <w:szCs w:val="24"/>
              </w:rPr>
              <w:t>Васильевск</w:t>
            </w:r>
            <w:proofErr w:type="spellEnd"/>
            <w:r w:rsidRPr="00E72DF2">
              <w:rPr>
                <w:rFonts w:ascii="Arial" w:hAnsi="Arial" w:cs="Arial"/>
                <w:bCs/>
                <w:sz w:val="24"/>
                <w:szCs w:val="24"/>
              </w:rPr>
              <w:t xml:space="preserve">" на период 2022-2024 </w:t>
            </w:r>
            <w:r w:rsidR="0041418E" w:rsidRPr="00E72DF2">
              <w:rPr>
                <w:rFonts w:ascii="Arial" w:hAnsi="Arial" w:cs="Arial"/>
                <w:bCs/>
                <w:sz w:val="24"/>
                <w:szCs w:val="24"/>
              </w:rPr>
              <w:t>годы"</w:t>
            </w:r>
          </w:p>
        </w:tc>
        <w:tc>
          <w:tcPr>
            <w:tcW w:w="1701" w:type="dxa"/>
          </w:tcPr>
          <w:p w:rsidR="0041418E" w:rsidRPr="00E72DF2" w:rsidRDefault="0041418E" w:rsidP="009852F2">
            <w:pPr>
              <w:jc w:val="center"/>
              <w:rPr>
                <w:rFonts w:ascii="Arial" w:hAnsi="Arial" w:cs="Arial"/>
                <w:sz w:val="24"/>
                <w:szCs w:val="24"/>
              </w:rPr>
            </w:pPr>
          </w:p>
          <w:p w:rsidR="0041418E" w:rsidRPr="00E72DF2" w:rsidRDefault="0041418E" w:rsidP="009852F2">
            <w:pPr>
              <w:jc w:val="center"/>
              <w:rPr>
                <w:rFonts w:ascii="Arial" w:hAnsi="Arial" w:cs="Arial"/>
                <w:sz w:val="24"/>
                <w:szCs w:val="24"/>
              </w:rPr>
            </w:pPr>
          </w:p>
          <w:p w:rsidR="0041418E" w:rsidRPr="00E72DF2" w:rsidRDefault="0041418E" w:rsidP="009852F2">
            <w:pPr>
              <w:jc w:val="center"/>
              <w:rPr>
                <w:rFonts w:ascii="Arial" w:hAnsi="Arial" w:cs="Arial"/>
                <w:sz w:val="24"/>
                <w:szCs w:val="24"/>
              </w:rPr>
            </w:pPr>
          </w:p>
          <w:p w:rsidR="0041418E" w:rsidRPr="00E72DF2" w:rsidRDefault="00E72DF2" w:rsidP="009852F2">
            <w:pPr>
              <w:jc w:val="center"/>
              <w:rPr>
                <w:rFonts w:ascii="Arial" w:hAnsi="Arial" w:cs="Arial"/>
                <w:sz w:val="24"/>
                <w:szCs w:val="24"/>
              </w:rPr>
            </w:pPr>
            <w:r w:rsidRPr="00E72DF2">
              <w:rPr>
                <w:rFonts w:ascii="Arial" w:hAnsi="Arial" w:cs="Arial"/>
                <w:sz w:val="24"/>
                <w:szCs w:val="24"/>
              </w:rPr>
              <w:t xml:space="preserve">До 2024 </w:t>
            </w:r>
            <w:r w:rsidR="0041418E" w:rsidRPr="00E72DF2">
              <w:rPr>
                <w:rFonts w:ascii="Arial" w:hAnsi="Arial" w:cs="Arial"/>
                <w:sz w:val="24"/>
                <w:szCs w:val="24"/>
              </w:rPr>
              <w:t>г.</w:t>
            </w:r>
          </w:p>
        </w:tc>
        <w:tc>
          <w:tcPr>
            <w:tcW w:w="1985" w:type="dxa"/>
          </w:tcPr>
          <w:p w:rsidR="0041418E" w:rsidRPr="00E72DF2" w:rsidRDefault="0041418E" w:rsidP="009852F2">
            <w:pPr>
              <w:jc w:val="center"/>
              <w:rPr>
                <w:rFonts w:ascii="Arial" w:hAnsi="Arial" w:cs="Arial"/>
                <w:sz w:val="24"/>
                <w:szCs w:val="24"/>
              </w:rPr>
            </w:pPr>
          </w:p>
          <w:p w:rsidR="0041418E" w:rsidRPr="00E72DF2" w:rsidRDefault="0041418E" w:rsidP="009852F2">
            <w:pPr>
              <w:jc w:val="center"/>
              <w:rPr>
                <w:rFonts w:ascii="Arial" w:hAnsi="Arial" w:cs="Arial"/>
                <w:sz w:val="24"/>
                <w:szCs w:val="24"/>
              </w:rPr>
            </w:pPr>
          </w:p>
          <w:p w:rsidR="0041418E" w:rsidRPr="00E72DF2" w:rsidRDefault="0041418E" w:rsidP="009852F2">
            <w:pPr>
              <w:jc w:val="center"/>
              <w:rPr>
                <w:rFonts w:ascii="Arial" w:hAnsi="Arial" w:cs="Arial"/>
                <w:sz w:val="24"/>
                <w:szCs w:val="24"/>
              </w:rPr>
            </w:pPr>
          </w:p>
          <w:p w:rsidR="0041418E" w:rsidRPr="00E72DF2" w:rsidRDefault="00E72DF2" w:rsidP="009852F2">
            <w:pPr>
              <w:jc w:val="center"/>
              <w:rPr>
                <w:rFonts w:ascii="Arial" w:hAnsi="Arial" w:cs="Arial"/>
                <w:sz w:val="24"/>
                <w:szCs w:val="24"/>
              </w:rPr>
            </w:pPr>
            <w:r w:rsidRPr="00E72DF2">
              <w:rPr>
                <w:rFonts w:ascii="Arial" w:hAnsi="Arial" w:cs="Arial"/>
                <w:sz w:val="24"/>
                <w:szCs w:val="24"/>
              </w:rPr>
              <w:t>120,0</w:t>
            </w:r>
          </w:p>
          <w:p w:rsidR="0041418E" w:rsidRPr="00E72DF2" w:rsidRDefault="0041418E" w:rsidP="009852F2">
            <w:pPr>
              <w:jc w:val="center"/>
              <w:rPr>
                <w:rFonts w:ascii="Arial" w:hAnsi="Arial" w:cs="Arial"/>
                <w:sz w:val="24"/>
                <w:szCs w:val="24"/>
              </w:rPr>
            </w:pPr>
          </w:p>
        </w:tc>
        <w:tc>
          <w:tcPr>
            <w:tcW w:w="2976" w:type="dxa"/>
            <w:vAlign w:val="center"/>
          </w:tcPr>
          <w:p w:rsidR="006630D7" w:rsidRPr="00E72DF2" w:rsidRDefault="006630D7" w:rsidP="009852F2">
            <w:pPr>
              <w:jc w:val="both"/>
              <w:rPr>
                <w:rFonts w:ascii="Arial" w:hAnsi="Arial" w:cs="Arial"/>
                <w:sz w:val="24"/>
                <w:szCs w:val="24"/>
              </w:rPr>
            </w:pPr>
          </w:p>
          <w:p w:rsidR="0041418E" w:rsidRPr="00E72DF2" w:rsidRDefault="0041418E" w:rsidP="009852F2">
            <w:pPr>
              <w:jc w:val="both"/>
              <w:rPr>
                <w:rFonts w:ascii="Arial" w:hAnsi="Arial" w:cs="Arial"/>
                <w:sz w:val="24"/>
                <w:szCs w:val="24"/>
              </w:rPr>
            </w:pPr>
            <w:r w:rsidRPr="00E72DF2">
              <w:rPr>
                <w:rFonts w:ascii="Arial" w:hAnsi="Arial" w:cs="Arial"/>
                <w:sz w:val="24"/>
                <w:szCs w:val="24"/>
              </w:rPr>
              <w:t>Администрация муниципального образования «</w:t>
            </w:r>
            <w:proofErr w:type="spellStart"/>
            <w:r w:rsidRPr="00E72DF2">
              <w:rPr>
                <w:rFonts w:ascii="Arial" w:hAnsi="Arial" w:cs="Arial"/>
                <w:sz w:val="24"/>
                <w:szCs w:val="24"/>
              </w:rPr>
              <w:t>Васильевск</w:t>
            </w:r>
            <w:proofErr w:type="spellEnd"/>
            <w:r w:rsidRPr="00E72DF2">
              <w:rPr>
                <w:rFonts w:ascii="Arial" w:hAnsi="Arial" w:cs="Arial"/>
                <w:sz w:val="24"/>
                <w:szCs w:val="24"/>
              </w:rPr>
              <w:t>»</w:t>
            </w:r>
          </w:p>
        </w:tc>
      </w:tr>
      <w:tr w:rsidR="0041418E" w:rsidTr="007F0C7F">
        <w:tc>
          <w:tcPr>
            <w:tcW w:w="2472" w:type="dxa"/>
            <w:vAlign w:val="center"/>
          </w:tcPr>
          <w:p w:rsidR="0041418E" w:rsidRPr="002834EB" w:rsidRDefault="0041418E" w:rsidP="00654BA4">
            <w:pPr>
              <w:rPr>
                <w:rFonts w:ascii="Arial" w:hAnsi="Arial" w:cs="Arial"/>
                <w:bCs/>
                <w:sz w:val="24"/>
                <w:szCs w:val="24"/>
                <w:highlight w:val="yellow"/>
              </w:rPr>
            </w:pPr>
            <w:r w:rsidRPr="00E72DF2">
              <w:rPr>
                <w:rFonts w:ascii="Arial" w:hAnsi="Arial" w:cs="Arial"/>
                <w:bCs/>
                <w:sz w:val="24"/>
                <w:szCs w:val="24"/>
              </w:rPr>
              <w:t>Мероприятие "Повышение безопасности дорожного движения в муниципальном образовании "</w:t>
            </w:r>
            <w:proofErr w:type="spellStart"/>
            <w:r w:rsidRPr="00E72DF2">
              <w:rPr>
                <w:rFonts w:ascii="Arial" w:hAnsi="Arial" w:cs="Arial"/>
                <w:bCs/>
                <w:sz w:val="24"/>
                <w:szCs w:val="24"/>
              </w:rPr>
              <w:t>Васильевск</w:t>
            </w:r>
            <w:proofErr w:type="spellEnd"/>
            <w:r w:rsidRPr="00E72DF2">
              <w:rPr>
                <w:rFonts w:ascii="Arial" w:hAnsi="Arial" w:cs="Arial"/>
                <w:bCs/>
                <w:sz w:val="24"/>
                <w:szCs w:val="24"/>
              </w:rPr>
              <w:t xml:space="preserve">" </w:t>
            </w:r>
            <w:proofErr w:type="spellStart"/>
            <w:r w:rsidRPr="00E72DF2">
              <w:rPr>
                <w:rFonts w:ascii="Arial" w:hAnsi="Arial" w:cs="Arial"/>
                <w:bCs/>
                <w:sz w:val="24"/>
                <w:szCs w:val="24"/>
              </w:rPr>
              <w:lastRenderedPageBreak/>
              <w:t>Баяндаевского</w:t>
            </w:r>
            <w:proofErr w:type="spellEnd"/>
            <w:r w:rsidRPr="00E72DF2">
              <w:rPr>
                <w:rFonts w:ascii="Arial" w:hAnsi="Arial" w:cs="Arial"/>
                <w:bCs/>
                <w:sz w:val="24"/>
                <w:szCs w:val="24"/>
              </w:rPr>
              <w:t xml:space="preserve"> </w:t>
            </w:r>
            <w:r w:rsidR="00E72DF2">
              <w:rPr>
                <w:rFonts w:ascii="Arial" w:hAnsi="Arial" w:cs="Arial"/>
                <w:bCs/>
                <w:sz w:val="24"/>
                <w:szCs w:val="24"/>
              </w:rPr>
              <w:t>района Иркутской области на 2021-2023</w:t>
            </w:r>
            <w:r w:rsidRPr="00E72DF2">
              <w:rPr>
                <w:rFonts w:ascii="Arial" w:hAnsi="Arial" w:cs="Arial"/>
                <w:bCs/>
                <w:sz w:val="24"/>
                <w:szCs w:val="24"/>
              </w:rPr>
              <w:t xml:space="preserve"> годы"</w:t>
            </w:r>
          </w:p>
        </w:tc>
        <w:tc>
          <w:tcPr>
            <w:tcW w:w="1701" w:type="dxa"/>
          </w:tcPr>
          <w:p w:rsidR="0041418E" w:rsidRPr="00E72DF2" w:rsidRDefault="0041418E" w:rsidP="009852F2">
            <w:pPr>
              <w:jc w:val="center"/>
              <w:rPr>
                <w:rFonts w:ascii="Arial" w:hAnsi="Arial" w:cs="Arial"/>
                <w:sz w:val="24"/>
                <w:szCs w:val="24"/>
              </w:rPr>
            </w:pPr>
          </w:p>
          <w:p w:rsidR="0041418E" w:rsidRPr="00E72DF2" w:rsidRDefault="0041418E" w:rsidP="009852F2">
            <w:pPr>
              <w:jc w:val="center"/>
              <w:rPr>
                <w:rFonts w:ascii="Arial" w:hAnsi="Arial" w:cs="Arial"/>
                <w:sz w:val="24"/>
                <w:szCs w:val="24"/>
              </w:rPr>
            </w:pPr>
          </w:p>
          <w:p w:rsidR="0041418E" w:rsidRPr="00E72DF2" w:rsidRDefault="0041418E" w:rsidP="009852F2">
            <w:pPr>
              <w:jc w:val="center"/>
              <w:rPr>
                <w:rFonts w:ascii="Arial" w:hAnsi="Arial" w:cs="Arial"/>
                <w:sz w:val="24"/>
                <w:szCs w:val="24"/>
              </w:rPr>
            </w:pPr>
          </w:p>
          <w:p w:rsidR="0041418E" w:rsidRPr="00E72DF2" w:rsidRDefault="00E72DF2" w:rsidP="009852F2">
            <w:pPr>
              <w:jc w:val="center"/>
              <w:rPr>
                <w:rFonts w:ascii="Arial" w:hAnsi="Arial" w:cs="Arial"/>
                <w:sz w:val="24"/>
                <w:szCs w:val="24"/>
              </w:rPr>
            </w:pPr>
            <w:r w:rsidRPr="00E72DF2">
              <w:rPr>
                <w:rFonts w:ascii="Arial" w:hAnsi="Arial" w:cs="Arial"/>
                <w:sz w:val="24"/>
                <w:szCs w:val="24"/>
              </w:rPr>
              <w:t>До 2023</w:t>
            </w:r>
            <w:r w:rsidR="0041418E" w:rsidRPr="00E72DF2">
              <w:rPr>
                <w:rFonts w:ascii="Arial" w:hAnsi="Arial" w:cs="Arial"/>
                <w:sz w:val="24"/>
                <w:szCs w:val="24"/>
              </w:rPr>
              <w:t xml:space="preserve"> г.</w:t>
            </w:r>
          </w:p>
        </w:tc>
        <w:tc>
          <w:tcPr>
            <w:tcW w:w="1985" w:type="dxa"/>
          </w:tcPr>
          <w:p w:rsidR="0041418E" w:rsidRPr="00E72DF2" w:rsidRDefault="0041418E" w:rsidP="009852F2">
            <w:pPr>
              <w:jc w:val="center"/>
              <w:rPr>
                <w:rFonts w:ascii="Arial" w:hAnsi="Arial" w:cs="Arial"/>
                <w:sz w:val="24"/>
                <w:szCs w:val="24"/>
              </w:rPr>
            </w:pPr>
          </w:p>
          <w:p w:rsidR="0041418E" w:rsidRPr="00E72DF2" w:rsidRDefault="0041418E" w:rsidP="009852F2">
            <w:pPr>
              <w:jc w:val="center"/>
              <w:rPr>
                <w:rFonts w:ascii="Arial" w:hAnsi="Arial" w:cs="Arial"/>
                <w:sz w:val="24"/>
                <w:szCs w:val="24"/>
              </w:rPr>
            </w:pPr>
          </w:p>
          <w:p w:rsidR="0041418E" w:rsidRPr="00E72DF2" w:rsidRDefault="0041418E" w:rsidP="009852F2">
            <w:pPr>
              <w:jc w:val="center"/>
              <w:rPr>
                <w:rFonts w:ascii="Arial" w:hAnsi="Arial" w:cs="Arial"/>
                <w:sz w:val="24"/>
                <w:szCs w:val="24"/>
              </w:rPr>
            </w:pPr>
          </w:p>
          <w:p w:rsidR="0041418E" w:rsidRPr="00E72DF2" w:rsidRDefault="0041418E" w:rsidP="009852F2">
            <w:pPr>
              <w:jc w:val="center"/>
              <w:rPr>
                <w:rFonts w:ascii="Arial" w:hAnsi="Arial" w:cs="Arial"/>
                <w:sz w:val="24"/>
                <w:szCs w:val="24"/>
              </w:rPr>
            </w:pPr>
            <w:r w:rsidRPr="00E72DF2">
              <w:rPr>
                <w:rFonts w:ascii="Arial" w:hAnsi="Arial" w:cs="Arial"/>
                <w:sz w:val="24"/>
                <w:szCs w:val="24"/>
              </w:rPr>
              <w:t>15,0</w:t>
            </w:r>
          </w:p>
        </w:tc>
        <w:tc>
          <w:tcPr>
            <w:tcW w:w="2976" w:type="dxa"/>
            <w:vAlign w:val="center"/>
          </w:tcPr>
          <w:p w:rsidR="0041418E" w:rsidRPr="00E72DF2" w:rsidRDefault="0041418E" w:rsidP="009852F2">
            <w:pPr>
              <w:jc w:val="both"/>
              <w:rPr>
                <w:rFonts w:ascii="Arial" w:hAnsi="Arial" w:cs="Arial"/>
                <w:sz w:val="24"/>
                <w:szCs w:val="24"/>
              </w:rPr>
            </w:pPr>
            <w:r w:rsidRPr="00E72DF2">
              <w:rPr>
                <w:rFonts w:ascii="Arial" w:hAnsi="Arial" w:cs="Arial"/>
                <w:sz w:val="24"/>
                <w:szCs w:val="24"/>
              </w:rPr>
              <w:t>Администрация муниципального образования «</w:t>
            </w:r>
            <w:proofErr w:type="spellStart"/>
            <w:r w:rsidRPr="00E72DF2">
              <w:rPr>
                <w:rFonts w:ascii="Arial" w:hAnsi="Arial" w:cs="Arial"/>
                <w:sz w:val="24"/>
                <w:szCs w:val="24"/>
              </w:rPr>
              <w:t>Васильевск</w:t>
            </w:r>
            <w:proofErr w:type="spellEnd"/>
            <w:r w:rsidRPr="00E72DF2">
              <w:rPr>
                <w:rFonts w:ascii="Arial" w:hAnsi="Arial" w:cs="Arial"/>
                <w:sz w:val="24"/>
                <w:szCs w:val="24"/>
              </w:rPr>
              <w:t>»</w:t>
            </w:r>
          </w:p>
        </w:tc>
      </w:tr>
      <w:tr w:rsidR="0041418E" w:rsidTr="007F0C7F">
        <w:tc>
          <w:tcPr>
            <w:tcW w:w="2472" w:type="dxa"/>
            <w:vAlign w:val="center"/>
          </w:tcPr>
          <w:p w:rsidR="0041418E" w:rsidRPr="002834EB" w:rsidRDefault="0041418E" w:rsidP="0041418E">
            <w:pPr>
              <w:rPr>
                <w:rFonts w:ascii="Arial" w:hAnsi="Arial" w:cs="Arial"/>
                <w:bCs/>
                <w:sz w:val="24"/>
                <w:szCs w:val="24"/>
              </w:rPr>
            </w:pPr>
            <w:r w:rsidRPr="002834EB">
              <w:rPr>
                <w:rFonts w:ascii="Arial" w:hAnsi="Arial" w:cs="Arial"/>
                <w:bCs/>
                <w:sz w:val="24"/>
                <w:szCs w:val="24"/>
              </w:rPr>
              <w:lastRenderedPageBreak/>
              <w:t>Мероприятие "Повышение уровня пожарной безопасности в муниципальном об</w:t>
            </w:r>
            <w:r w:rsidR="002834EB" w:rsidRPr="002834EB">
              <w:rPr>
                <w:rFonts w:ascii="Arial" w:hAnsi="Arial" w:cs="Arial"/>
                <w:bCs/>
                <w:sz w:val="24"/>
                <w:szCs w:val="24"/>
              </w:rPr>
              <w:t>разовании "</w:t>
            </w:r>
            <w:proofErr w:type="spellStart"/>
            <w:r w:rsidR="002834EB" w:rsidRPr="002834EB">
              <w:rPr>
                <w:rFonts w:ascii="Arial" w:hAnsi="Arial" w:cs="Arial"/>
                <w:bCs/>
                <w:sz w:val="24"/>
                <w:szCs w:val="24"/>
              </w:rPr>
              <w:t>Васильевск</w:t>
            </w:r>
            <w:proofErr w:type="spellEnd"/>
            <w:r w:rsidR="002834EB" w:rsidRPr="002834EB">
              <w:rPr>
                <w:rFonts w:ascii="Arial" w:hAnsi="Arial" w:cs="Arial"/>
                <w:bCs/>
                <w:sz w:val="24"/>
                <w:szCs w:val="24"/>
              </w:rPr>
              <w:t>"   на 2023-2025</w:t>
            </w:r>
            <w:r w:rsidRPr="002834EB">
              <w:rPr>
                <w:rFonts w:ascii="Arial" w:hAnsi="Arial" w:cs="Arial"/>
                <w:bCs/>
                <w:sz w:val="24"/>
                <w:szCs w:val="24"/>
              </w:rPr>
              <w:t xml:space="preserve"> годы"</w:t>
            </w:r>
          </w:p>
        </w:tc>
        <w:tc>
          <w:tcPr>
            <w:tcW w:w="1701" w:type="dxa"/>
          </w:tcPr>
          <w:p w:rsidR="0041418E" w:rsidRPr="002834EB" w:rsidRDefault="0041418E" w:rsidP="009852F2">
            <w:pPr>
              <w:jc w:val="center"/>
              <w:rPr>
                <w:rFonts w:ascii="Arial" w:hAnsi="Arial" w:cs="Arial"/>
                <w:sz w:val="24"/>
                <w:szCs w:val="24"/>
              </w:rPr>
            </w:pPr>
          </w:p>
          <w:p w:rsidR="0041418E" w:rsidRPr="002834EB" w:rsidRDefault="0041418E" w:rsidP="009852F2">
            <w:pPr>
              <w:jc w:val="center"/>
              <w:rPr>
                <w:rFonts w:ascii="Arial" w:hAnsi="Arial" w:cs="Arial"/>
                <w:sz w:val="24"/>
                <w:szCs w:val="24"/>
              </w:rPr>
            </w:pPr>
          </w:p>
          <w:p w:rsidR="0041418E" w:rsidRPr="002834EB" w:rsidRDefault="002834EB" w:rsidP="009852F2">
            <w:pPr>
              <w:jc w:val="center"/>
              <w:rPr>
                <w:rFonts w:ascii="Arial" w:hAnsi="Arial" w:cs="Arial"/>
                <w:sz w:val="24"/>
                <w:szCs w:val="24"/>
              </w:rPr>
            </w:pPr>
            <w:r w:rsidRPr="002834EB">
              <w:rPr>
                <w:rFonts w:ascii="Arial" w:hAnsi="Arial" w:cs="Arial"/>
                <w:sz w:val="24"/>
                <w:szCs w:val="24"/>
              </w:rPr>
              <w:t>До 2025</w:t>
            </w:r>
            <w:r w:rsidR="0041418E" w:rsidRPr="002834EB">
              <w:rPr>
                <w:rFonts w:ascii="Arial" w:hAnsi="Arial" w:cs="Arial"/>
                <w:sz w:val="24"/>
                <w:szCs w:val="24"/>
              </w:rPr>
              <w:t xml:space="preserve"> г.</w:t>
            </w:r>
          </w:p>
        </w:tc>
        <w:tc>
          <w:tcPr>
            <w:tcW w:w="1985" w:type="dxa"/>
          </w:tcPr>
          <w:p w:rsidR="0041418E" w:rsidRPr="002834EB" w:rsidRDefault="0041418E" w:rsidP="009852F2">
            <w:pPr>
              <w:jc w:val="center"/>
              <w:rPr>
                <w:rFonts w:ascii="Arial" w:hAnsi="Arial" w:cs="Arial"/>
                <w:sz w:val="24"/>
                <w:szCs w:val="24"/>
              </w:rPr>
            </w:pPr>
          </w:p>
          <w:p w:rsidR="0041418E" w:rsidRPr="002834EB" w:rsidRDefault="0041418E" w:rsidP="009852F2">
            <w:pPr>
              <w:jc w:val="center"/>
              <w:rPr>
                <w:rFonts w:ascii="Arial" w:hAnsi="Arial" w:cs="Arial"/>
                <w:sz w:val="24"/>
                <w:szCs w:val="24"/>
              </w:rPr>
            </w:pPr>
          </w:p>
          <w:p w:rsidR="0041418E" w:rsidRPr="002834EB" w:rsidRDefault="002834EB" w:rsidP="009852F2">
            <w:pPr>
              <w:jc w:val="center"/>
              <w:rPr>
                <w:rFonts w:ascii="Arial" w:hAnsi="Arial" w:cs="Arial"/>
                <w:sz w:val="24"/>
                <w:szCs w:val="24"/>
              </w:rPr>
            </w:pPr>
            <w:r w:rsidRPr="002834EB">
              <w:rPr>
                <w:rFonts w:ascii="Arial" w:hAnsi="Arial" w:cs="Arial"/>
                <w:sz w:val="24"/>
                <w:szCs w:val="24"/>
              </w:rPr>
              <w:t>304</w:t>
            </w:r>
            <w:r w:rsidR="0041418E" w:rsidRPr="002834EB">
              <w:rPr>
                <w:rFonts w:ascii="Arial" w:hAnsi="Arial" w:cs="Arial"/>
                <w:sz w:val="24"/>
                <w:szCs w:val="24"/>
              </w:rPr>
              <w:t>,0</w:t>
            </w:r>
          </w:p>
        </w:tc>
        <w:tc>
          <w:tcPr>
            <w:tcW w:w="2976" w:type="dxa"/>
            <w:vAlign w:val="center"/>
          </w:tcPr>
          <w:p w:rsidR="0041418E" w:rsidRPr="002834EB" w:rsidRDefault="0041418E" w:rsidP="009852F2">
            <w:pPr>
              <w:jc w:val="both"/>
              <w:rPr>
                <w:rFonts w:ascii="Arial" w:hAnsi="Arial" w:cs="Arial"/>
                <w:sz w:val="24"/>
                <w:szCs w:val="24"/>
              </w:rPr>
            </w:pPr>
            <w:r w:rsidRPr="002834EB">
              <w:rPr>
                <w:rFonts w:ascii="Arial" w:hAnsi="Arial" w:cs="Arial"/>
                <w:sz w:val="24"/>
                <w:szCs w:val="24"/>
              </w:rPr>
              <w:t>Администрация муниципального образования «</w:t>
            </w:r>
            <w:proofErr w:type="spellStart"/>
            <w:r w:rsidRPr="002834EB">
              <w:rPr>
                <w:rFonts w:ascii="Arial" w:hAnsi="Arial" w:cs="Arial"/>
                <w:sz w:val="24"/>
                <w:szCs w:val="24"/>
              </w:rPr>
              <w:t>Васильевск</w:t>
            </w:r>
            <w:proofErr w:type="spellEnd"/>
            <w:r w:rsidRPr="002834EB">
              <w:rPr>
                <w:rFonts w:ascii="Arial" w:hAnsi="Arial" w:cs="Arial"/>
                <w:sz w:val="24"/>
                <w:szCs w:val="24"/>
              </w:rPr>
              <w:t>»</w:t>
            </w:r>
          </w:p>
        </w:tc>
      </w:tr>
      <w:tr w:rsidR="0041418E" w:rsidTr="007F0C7F">
        <w:tc>
          <w:tcPr>
            <w:tcW w:w="2472" w:type="dxa"/>
            <w:vAlign w:val="center"/>
          </w:tcPr>
          <w:p w:rsidR="0041418E" w:rsidRPr="00E72DF2" w:rsidRDefault="00E72DF2" w:rsidP="0041418E">
            <w:pPr>
              <w:rPr>
                <w:rFonts w:ascii="Arial" w:hAnsi="Arial" w:cs="Arial"/>
                <w:bCs/>
                <w:sz w:val="24"/>
                <w:szCs w:val="24"/>
              </w:rPr>
            </w:pPr>
            <w:r w:rsidRPr="00E72DF2">
              <w:rPr>
                <w:rFonts w:ascii="Arial" w:hAnsi="Arial" w:cs="Arial"/>
                <w:bCs/>
                <w:sz w:val="24"/>
                <w:szCs w:val="24"/>
              </w:rPr>
              <w:t>Муниципальная целевая программа</w:t>
            </w:r>
            <w:r w:rsidR="0041418E" w:rsidRPr="00E72DF2">
              <w:rPr>
                <w:rFonts w:ascii="Arial" w:hAnsi="Arial" w:cs="Arial"/>
                <w:bCs/>
                <w:sz w:val="24"/>
                <w:szCs w:val="24"/>
              </w:rPr>
              <w:t xml:space="preserve">"Развитие физической культуры и спорта в муниципальном </w:t>
            </w:r>
            <w:r w:rsidRPr="00E72DF2">
              <w:rPr>
                <w:rFonts w:ascii="Arial" w:hAnsi="Arial" w:cs="Arial"/>
                <w:bCs/>
                <w:sz w:val="24"/>
                <w:szCs w:val="24"/>
              </w:rPr>
              <w:t>образовании "</w:t>
            </w:r>
            <w:proofErr w:type="spellStart"/>
            <w:r w:rsidRPr="00E72DF2">
              <w:rPr>
                <w:rFonts w:ascii="Arial" w:hAnsi="Arial" w:cs="Arial"/>
                <w:bCs/>
                <w:sz w:val="24"/>
                <w:szCs w:val="24"/>
              </w:rPr>
              <w:t>Васильевск</w:t>
            </w:r>
            <w:proofErr w:type="spellEnd"/>
            <w:r w:rsidRPr="00E72DF2">
              <w:rPr>
                <w:rFonts w:ascii="Arial" w:hAnsi="Arial" w:cs="Arial"/>
                <w:bCs/>
                <w:sz w:val="24"/>
                <w:szCs w:val="24"/>
              </w:rPr>
              <w:t>" на 2021-2023</w:t>
            </w:r>
            <w:r w:rsidR="0041418E" w:rsidRPr="00E72DF2">
              <w:rPr>
                <w:rFonts w:ascii="Arial" w:hAnsi="Arial" w:cs="Arial"/>
                <w:bCs/>
                <w:sz w:val="24"/>
                <w:szCs w:val="24"/>
              </w:rPr>
              <w:t xml:space="preserve"> годы"</w:t>
            </w:r>
          </w:p>
        </w:tc>
        <w:tc>
          <w:tcPr>
            <w:tcW w:w="1701" w:type="dxa"/>
          </w:tcPr>
          <w:p w:rsidR="006630D7" w:rsidRPr="00E72DF2" w:rsidRDefault="006630D7" w:rsidP="002834EB">
            <w:pPr>
              <w:rPr>
                <w:rFonts w:ascii="Arial" w:hAnsi="Arial" w:cs="Arial"/>
                <w:sz w:val="24"/>
                <w:szCs w:val="24"/>
              </w:rPr>
            </w:pPr>
          </w:p>
          <w:p w:rsidR="002834EB" w:rsidRPr="00E72DF2" w:rsidRDefault="002834EB" w:rsidP="002834EB">
            <w:pPr>
              <w:rPr>
                <w:rFonts w:ascii="Arial" w:hAnsi="Arial" w:cs="Arial"/>
                <w:sz w:val="24"/>
                <w:szCs w:val="24"/>
              </w:rPr>
            </w:pPr>
          </w:p>
          <w:p w:rsidR="0041418E" w:rsidRPr="00E72DF2" w:rsidRDefault="00E72DF2" w:rsidP="009852F2">
            <w:pPr>
              <w:jc w:val="center"/>
              <w:rPr>
                <w:rFonts w:ascii="Arial" w:hAnsi="Arial" w:cs="Arial"/>
                <w:sz w:val="24"/>
                <w:szCs w:val="24"/>
              </w:rPr>
            </w:pPr>
            <w:r w:rsidRPr="00E72DF2">
              <w:rPr>
                <w:rFonts w:ascii="Arial" w:hAnsi="Arial" w:cs="Arial"/>
                <w:sz w:val="24"/>
                <w:szCs w:val="24"/>
              </w:rPr>
              <w:t>До 2023</w:t>
            </w:r>
            <w:r w:rsidR="0041418E" w:rsidRPr="00E72DF2">
              <w:rPr>
                <w:rFonts w:ascii="Arial" w:hAnsi="Arial" w:cs="Arial"/>
                <w:sz w:val="24"/>
                <w:szCs w:val="24"/>
              </w:rPr>
              <w:t xml:space="preserve"> г.</w:t>
            </w:r>
          </w:p>
          <w:p w:rsidR="0041418E" w:rsidRPr="00E72DF2" w:rsidRDefault="0041418E" w:rsidP="009852F2">
            <w:pPr>
              <w:jc w:val="center"/>
              <w:rPr>
                <w:rFonts w:ascii="Arial" w:hAnsi="Arial" w:cs="Arial"/>
                <w:sz w:val="24"/>
                <w:szCs w:val="24"/>
              </w:rPr>
            </w:pPr>
          </w:p>
        </w:tc>
        <w:tc>
          <w:tcPr>
            <w:tcW w:w="1985" w:type="dxa"/>
          </w:tcPr>
          <w:p w:rsidR="0041418E" w:rsidRPr="00E72DF2" w:rsidRDefault="0041418E" w:rsidP="009852F2">
            <w:pPr>
              <w:jc w:val="center"/>
              <w:rPr>
                <w:rFonts w:ascii="Arial" w:hAnsi="Arial" w:cs="Arial"/>
                <w:sz w:val="24"/>
                <w:szCs w:val="24"/>
              </w:rPr>
            </w:pPr>
          </w:p>
          <w:p w:rsidR="006630D7" w:rsidRPr="00E72DF2" w:rsidRDefault="006630D7" w:rsidP="002834EB">
            <w:pPr>
              <w:rPr>
                <w:rFonts w:ascii="Arial" w:hAnsi="Arial" w:cs="Arial"/>
                <w:sz w:val="24"/>
                <w:szCs w:val="24"/>
              </w:rPr>
            </w:pPr>
          </w:p>
          <w:p w:rsidR="0041418E" w:rsidRPr="00E72DF2" w:rsidRDefault="00E72DF2" w:rsidP="009852F2">
            <w:pPr>
              <w:jc w:val="center"/>
              <w:rPr>
                <w:rFonts w:ascii="Arial" w:hAnsi="Arial" w:cs="Arial"/>
                <w:sz w:val="24"/>
                <w:szCs w:val="24"/>
              </w:rPr>
            </w:pPr>
            <w:r w:rsidRPr="00E72DF2">
              <w:rPr>
                <w:rFonts w:ascii="Arial" w:hAnsi="Arial" w:cs="Arial"/>
                <w:sz w:val="24"/>
                <w:szCs w:val="24"/>
              </w:rPr>
              <w:t>5</w:t>
            </w:r>
            <w:r w:rsidR="0041418E" w:rsidRPr="00E72DF2">
              <w:rPr>
                <w:rFonts w:ascii="Arial" w:hAnsi="Arial" w:cs="Arial"/>
                <w:sz w:val="24"/>
                <w:szCs w:val="24"/>
              </w:rPr>
              <w:t>0,0</w:t>
            </w:r>
          </w:p>
        </w:tc>
        <w:tc>
          <w:tcPr>
            <w:tcW w:w="2976" w:type="dxa"/>
            <w:vAlign w:val="center"/>
          </w:tcPr>
          <w:p w:rsidR="006630D7" w:rsidRPr="00E72DF2" w:rsidRDefault="006630D7" w:rsidP="009852F2">
            <w:pPr>
              <w:jc w:val="both"/>
              <w:rPr>
                <w:rFonts w:ascii="Arial" w:hAnsi="Arial" w:cs="Arial"/>
                <w:sz w:val="24"/>
                <w:szCs w:val="24"/>
              </w:rPr>
            </w:pPr>
          </w:p>
          <w:p w:rsidR="0041418E" w:rsidRPr="00E72DF2" w:rsidRDefault="0041418E" w:rsidP="009852F2">
            <w:pPr>
              <w:jc w:val="both"/>
              <w:rPr>
                <w:rFonts w:ascii="Arial" w:hAnsi="Arial" w:cs="Arial"/>
                <w:sz w:val="24"/>
                <w:szCs w:val="24"/>
              </w:rPr>
            </w:pPr>
            <w:r w:rsidRPr="00E72DF2">
              <w:rPr>
                <w:rFonts w:ascii="Arial" w:hAnsi="Arial" w:cs="Arial"/>
                <w:sz w:val="24"/>
                <w:szCs w:val="24"/>
              </w:rPr>
              <w:t>Администрация муниципального образования «</w:t>
            </w:r>
            <w:proofErr w:type="spellStart"/>
            <w:r w:rsidRPr="00E72DF2">
              <w:rPr>
                <w:rFonts w:ascii="Arial" w:hAnsi="Arial" w:cs="Arial"/>
                <w:sz w:val="24"/>
                <w:szCs w:val="24"/>
              </w:rPr>
              <w:t>Васильевск</w:t>
            </w:r>
            <w:proofErr w:type="spellEnd"/>
            <w:r w:rsidRPr="00E72DF2">
              <w:rPr>
                <w:rFonts w:ascii="Arial" w:hAnsi="Arial" w:cs="Arial"/>
                <w:sz w:val="24"/>
                <w:szCs w:val="24"/>
              </w:rPr>
              <w:t>»</w:t>
            </w:r>
          </w:p>
        </w:tc>
      </w:tr>
    </w:tbl>
    <w:p w:rsidR="00EC7B31" w:rsidRDefault="00EC7B31" w:rsidP="007F0C7F">
      <w:pPr>
        <w:pStyle w:val="ConsPlusNormal"/>
        <w:sectPr w:rsidR="00EC7B31" w:rsidSect="007F0C7F">
          <w:type w:val="continuous"/>
          <w:pgSz w:w="11907" w:h="16840"/>
          <w:pgMar w:top="1134" w:right="850" w:bottom="1134" w:left="1701" w:header="0" w:footer="0" w:gutter="0"/>
          <w:cols w:space="720"/>
        </w:sectPr>
      </w:pPr>
    </w:p>
    <w:p w:rsidR="00EC7B31" w:rsidRPr="00BE39DB" w:rsidRDefault="00EC7B31" w:rsidP="007F0C7F">
      <w:pPr>
        <w:pStyle w:val="ConsPlusNormal"/>
        <w:jc w:val="right"/>
        <w:rPr>
          <w:rFonts w:ascii="Courier New" w:hAnsi="Courier New" w:cs="Courier New"/>
          <w:sz w:val="22"/>
          <w:szCs w:val="22"/>
        </w:rPr>
      </w:pPr>
      <w:r w:rsidRPr="00BE39DB">
        <w:rPr>
          <w:rFonts w:ascii="Courier New" w:hAnsi="Courier New" w:cs="Courier New"/>
          <w:sz w:val="22"/>
          <w:szCs w:val="22"/>
        </w:rPr>
        <w:lastRenderedPageBreak/>
        <w:t>Приложение 3</w:t>
      </w:r>
    </w:p>
    <w:p w:rsidR="00EC7B31" w:rsidRPr="00BE39DB" w:rsidRDefault="00EC7B31" w:rsidP="00EC7B31">
      <w:pPr>
        <w:pStyle w:val="ConsPlusNormal"/>
        <w:jc w:val="right"/>
        <w:rPr>
          <w:rFonts w:ascii="Courier New" w:hAnsi="Courier New" w:cs="Courier New"/>
          <w:sz w:val="22"/>
          <w:szCs w:val="22"/>
        </w:rPr>
      </w:pPr>
      <w:r w:rsidRPr="00BE39DB">
        <w:rPr>
          <w:rFonts w:ascii="Courier New" w:hAnsi="Courier New" w:cs="Courier New"/>
          <w:sz w:val="22"/>
          <w:szCs w:val="22"/>
        </w:rPr>
        <w:t>стратегии социально-экономического</w:t>
      </w:r>
    </w:p>
    <w:p w:rsidR="00EC7B31" w:rsidRPr="00BE39DB" w:rsidRDefault="00EC7B31" w:rsidP="00EC7B31">
      <w:pPr>
        <w:pStyle w:val="ConsPlusNormal"/>
        <w:jc w:val="right"/>
        <w:rPr>
          <w:rFonts w:ascii="Courier New" w:hAnsi="Courier New" w:cs="Courier New"/>
          <w:sz w:val="22"/>
          <w:szCs w:val="22"/>
        </w:rPr>
      </w:pPr>
      <w:r w:rsidRPr="00BE39DB">
        <w:rPr>
          <w:rFonts w:ascii="Courier New" w:hAnsi="Courier New" w:cs="Courier New"/>
          <w:sz w:val="22"/>
          <w:szCs w:val="22"/>
        </w:rPr>
        <w:t>развития муниципального образования «</w:t>
      </w:r>
      <w:proofErr w:type="spellStart"/>
      <w:r w:rsidR="009852F2" w:rsidRPr="00BE39DB">
        <w:rPr>
          <w:rFonts w:ascii="Courier New" w:hAnsi="Courier New" w:cs="Courier New"/>
          <w:sz w:val="22"/>
          <w:szCs w:val="22"/>
        </w:rPr>
        <w:t>Васильевск</w:t>
      </w:r>
      <w:proofErr w:type="spellEnd"/>
      <w:r w:rsidRPr="00BE39DB">
        <w:rPr>
          <w:rFonts w:ascii="Courier New" w:hAnsi="Courier New" w:cs="Courier New"/>
          <w:sz w:val="22"/>
          <w:szCs w:val="22"/>
        </w:rPr>
        <w:t>»</w:t>
      </w:r>
    </w:p>
    <w:p w:rsidR="00EC7B31" w:rsidRPr="00656618" w:rsidRDefault="00EC7B31" w:rsidP="00EC7B31">
      <w:pPr>
        <w:jc w:val="center"/>
        <w:rPr>
          <w:rFonts w:ascii="Arial" w:eastAsia="Calibri" w:hAnsi="Arial" w:cs="Arial"/>
          <w:sz w:val="28"/>
          <w:szCs w:val="28"/>
          <w:lang w:eastAsia="en-US"/>
        </w:rPr>
      </w:pPr>
    </w:p>
    <w:p w:rsidR="00EC7B31" w:rsidRPr="00BE39DB" w:rsidRDefault="00EC7B31" w:rsidP="00EC7B31">
      <w:pPr>
        <w:jc w:val="center"/>
        <w:rPr>
          <w:rFonts w:ascii="Arial" w:eastAsia="Calibri" w:hAnsi="Arial" w:cs="Arial"/>
          <w:sz w:val="24"/>
          <w:szCs w:val="24"/>
          <w:lang w:eastAsia="en-US"/>
        </w:rPr>
      </w:pPr>
      <w:r w:rsidRPr="00BE39DB">
        <w:rPr>
          <w:rFonts w:ascii="Arial" w:eastAsia="Calibri" w:hAnsi="Arial" w:cs="Arial"/>
          <w:sz w:val="24"/>
          <w:szCs w:val="24"/>
          <w:lang w:eastAsia="en-US"/>
        </w:rPr>
        <w:t>Ожидаемые результаты реализации стратегических целей:</w:t>
      </w:r>
    </w:p>
    <w:p w:rsidR="00EC7B31" w:rsidRPr="00BE39DB" w:rsidRDefault="00EC7B31" w:rsidP="00EC7B31">
      <w:pPr>
        <w:jc w:val="both"/>
        <w:rPr>
          <w:rFonts w:ascii="Arial" w:eastAsia="Calibri" w:hAnsi="Arial" w:cs="Arial"/>
          <w:sz w:val="24"/>
          <w:szCs w:val="24"/>
          <w:lang w:eastAsia="en-US"/>
        </w:rPr>
      </w:pPr>
    </w:p>
    <w:tbl>
      <w:tblPr>
        <w:tblW w:w="10314" w:type="dxa"/>
        <w:tblInd w:w="-8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1560"/>
        <w:gridCol w:w="1701"/>
        <w:gridCol w:w="1842"/>
      </w:tblGrid>
      <w:tr w:rsidR="00EC7B31" w:rsidRPr="00BE39DB" w:rsidTr="00EC7B31">
        <w:tc>
          <w:tcPr>
            <w:tcW w:w="5211" w:type="dxa"/>
            <w:shd w:val="clear" w:color="auto" w:fill="DDD9C3"/>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Показатель</w:t>
            </w:r>
          </w:p>
        </w:tc>
        <w:tc>
          <w:tcPr>
            <w:tcW w:w="1560" w:type="dxa"/>
            <w:shd w:val="clear" w:color="auto" w:fill="DDD9C3"/>
          </w:tcPr>
          <w:p w:rsidR="00EC7B31" w:rsidRPr="00BE39DB" w:rsidRDefault="00DC71DA" w:rsidP="009852F2">
            <w:pPr>
              <w:jc w:val="center"/>
              <w:rPr>
                <w:rFonts w:ascii="Arial" w:eastAsia="Calibri" w:hAnsi="Arial" w:cs="Arial"/>
                <w:sz w:val="24"/>
                <w:szCs w:val="24"/>
                <w:lang w:eastAsia="en-US"/>
              </w:rPr>
            </w:pPr>
            <w:r>
              <w:rPr>
                <w:rFonts w:ascii="Arial" w:eastAsia="Calibri" w:hAnsi="Arial" w:cs="Arial"/>
                <w:sz w:val="24"/>
                <w:szCs w:val="24"/>
                <w:lang w:eastAsia="en-US"/>
              </w:rPr>
              <w:t>2023</w:t>
            </w:r>
            <w:r w:rsidR="00EC7B31" w:rsidRPr="00BE39DB">
              <w:rPr>
                <w:rFonts w:ascii="Arial" w:eastAsia="Calibri" w:hAnsi="Arial" w:cs="Arial"/>
                <w:sz w:val="24"/>
                <w:szCs w:val="24"/>
                <w:lang w:eastAsia="en-US"/>
              </w:rPr>
              <w:t xml:space="preserve"> г.</w:t>
            </w:r>
          </w:p>
        </w:tc>
        <w:tc>
          <w:tcPr>
            <w:tcW w:w="1701" w:type="dxa"/>
            <w:shd w:val="clear" w:color="auto" w:fill="DDD9C3"/>
          </w:tcPr>
          <w:p w:rsidR="00EC7B31" w:rsidRPr="00BE39DB" w:rsidRDefault="00E72DF2" w:rsidP="009852F2">
            <w:pPr>
              <w:jc w:val="center"/>
              <w:rPr>
                <w:rFonts w:ascii="Arial" w:eastAsia="Calibri" w:hAnsi="Arial" w:cs="Arial"/>
                <w:sz w:val="24"/>
                <w:szCs w:val="24"/>
                <w:lang w:eastAsia="en-US"/>
              </w:rPr>
            </w:pPr>
            <w:r>
              <w:rPr>
                <w:rFonts w:ascii="Arial" w:eastAsia="Calibri" w:hAnsi="Arial" w:cs="Arial"/>
                <w:sz w:val="24"/>
                <w:szCs w:val="24"/>
                <w:lang w:eastAsia="en-US"/>
              </w:rPr>
              <w:t>2027</w:t>
            </w:r>
            <w:r w:rsidR="00EC7B31" w:rsidRPr="00BE39DB">
              <w:rPr>
                <w:rFonts w:ascii="Arial" w:eastAsia="Calibri" w:hAnsi="Arial" w:cs="Arial"/>
                <w:sz w:val="24"/>
                <w:szCs w:val="24"/>
                <w:lang w:eastAsia="en-US"/>
              </w:rPr>
              <w:t xml:space="preserve"> г.</w:t>
            </w:r>
          </w:p>
        </w:tc>
        <w:tc>
          <w:tcPr>
            <w:tcW w:w="1842" w:type="dxa"/>
            <w:shd w:val="clear" w:color="auto" w:fill="DDD9C3"/>
          </w:tcPr>
          <w:p w:rsidR="00EC7B31" w:rsidRPr="00BE39DB" w:rsidRDefault="00E72DF2" w:rsidP="009852F2">
            <w:pPr>
              <w:jc w:val="center"/>
              <w:rPr>
                <w:rFonts w:ascii="Arial" w:eastAsia="Calibri" w:hAnsi="Arial" w:cs="Arial"/>
                <w:sz w:val="24"/>
                <w:szCs w:val="24"/>
                <w:lang w:eastAsia="en-US"/>
              </w:rPr>
            </w:pPr>
            <w:r>
              <w:rPr>
                <w:rFonts w:ascii="Arial" w:eastAsia="Calibri" w:hAnsi="Arial" w:cs="Arial"/>
                <w:sz w:val="24"/>
                <w:szCs w:val="24"/>
                <w:lang w:eastAsia="en-US"/>
              </w:rPr>
              <w:t>2036</w:t>
            </w:r>
            <w:r w:rsidR="00EC7B31" w:rsidRPr="00BE39DB">
              <w:rPr>
                <w:rFonts w:ascii="Arial" w:eastAsia="Calibri" w:hAnsi="Arial" w:cs="Arial"/>
                <w:sz w:val="24"/>
                <w:szCs w:val="24"/>
                <w:lang w:eastAsia="en-US"/>
              </w:rPr>
              <w:t xml:space="preserve"> г.</w:t>
            </w:r>
          </w:p>
        </w:tc>
      </w:tr>
      <w:tr w:rsidR="00EC7B31" w:rsidRPr="00BE39DB" w:rsidTr="00EC7B31">
        <w:tc>
          <w:tcPr>
            <w:tcW w:w="5211" w:type="dxa"/>
          </w:tcPr>
          <w:p w:rsidR="00EC7B31" w:rsidRPr="00BE39DB" w:rsidRDefault="00EC7B31" w:rsidP="009852F2">
            <w:pPr>
              <w:rPr>
                <w:rFonts w:ascii="Arial" w:eastAsia="Calibri" w:hAnsi="Arial" w:cs="Arial"/>
                <w:sz w:val="24"/>
                <w:szCs w:val="24"/>
                <w:lang w:eastAsia="en-US"/>
              </w:rPr>
            </w:pPr>
            <w:r w:rsidRPr="00BE39DB">
              <w:rPr>
                <w:rFonts w:ascii="Arial" w:eastAsia="Calibri" w:hAnsi="Arial" w:cs="Arial"/>
                <w:sz w:val="24"/>
                <w:szCs w:val="24"/>
                <w:lang w:eastAsia="en-US"/>
              </w:rPr>
              <w:t>Объем инвестиций в основной капитал (за исключением бюджетных средств) в расчете на 1 жителя</w:t>
            </w:r>
          </w:p>
        </w:tc>
        <w:tc>
          <w:tcPr>
            <w:tcW w:w="1560"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0,01</w:t>
            </w:r>
          </w:p>
        </w:tc>
        <w:tc>
          <w:tcPr>
            <w:tcW w:w="1701"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0,02</w:t>
            </w:r>
          </w:p>
        </w:tc>
        <w:tc>
          <w:tcPr>
            <w:tcW w:w="1842"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0,03</w:t>
            </w:r>
          </w:p>
        </w:tc>
      </w:tr>
      <w:tr w:rsidR="00EC7B31" w:rsidRPr="00BE39DB" w:rsidTr="00EC7B31">
        <w:tc>
          <w:tcPr>
            <w:tcW w:w="5211" w:type="dxa"/>
          </w:tcPr>
          <w:p w:rsidR="00EC7B31" w:rsidRPr="00BE39DB" w:rsidRDefault="00EC7B31" w:rsidP="009852F2">
            <w:pPr>
              <w:rPr>
                <w:rFonts w:ascii="Arial" w:eastAsia="Calibri" w:hAnsi="Arial" w:cs="Arial"/>
                <w:sz w:val="24"/>
                <w:szCs w:val="24"/>
                <w:lang w:eastAsia="en-US"/>
              </w:rPr>
            </w:pPr>
            <w:r w:rsidRPr="00BE39DB">
              <w:rPr>
                <w:rFonts w:ascii="Arial" w:eastAsia="Calibri" w:hAnsi="Arial" w:cs="Arial"/>
                <w:sz w:val="24"/>
                <w:szCs w:val="24"/>
                <w:lang w:eastAsia="en-US"/>
              </w:rPr>
              <w:t>Объем отгруженных товаров собственного производства, выполненных работ и услуг собственными силами, млн. руб.</w:t>
            </w:r>
          </w:p>
        </w:tc>
        <w:tc>
          <w:tcPr>
            <w:tcW w:w="1560"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1,1</w:t>
            </w:r>
          </w:p>
        </w:tc>
        <w:tc>
          <w:tcPr>
            <w:tcW w:w="1701"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1,6</w:t>
            </w:r>
          </w:p>
        </w:tc>
        <w:tc>
          <w:tcPr>
            <w:tcW w:w="1842"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2,1</w:t>
            </w:r>
          </w:p>
        </w:tc>
      </w:tr>
      <w:tr w:rsidR="00EC7B31" w:rsidRPr="00BE39DB" w:rsidTr="00EC7B31">
        <w:tc>
          <w:tcPr>
            <w:tcW w:w="5211" w:type="dxa"/>
          </w:tcPr>
          <w:p w:rsidR="00EC7B31" w:rsidRPr="00BE39DB" w:rsidRDefault="00EC7B31" w:rsidP="009852F2">
            <w:pPr>
              <w:rPr>
                <w:rFonts w:ascii="Arial" w:eastAsia="Calibri" w:hAnsi="Arial" w:cs="Arial"/>
                <w:sz w:val="24"/>
                <w:szCs w:val="24"/>
                <w:lang w:eastAsia="en-US"/>
              </w:rPr>
            </w:pPr>
            <w:r w:rsidRPr="00BE39DB">
              <w:rPr>
                <w:rFonts w:ascii="Arial" w:eastAsia="Calibri" w:hAnsi="Arial" w:cs="Arial"/>
                <w:sz w:val="24"/>
                <w:szCs w:val="24"/>
                <w:lang w:eastAsia="en-US"/>
              </w:rPr>
              <w:t>Среднемесячные доходы на душу населения, тыс. руб.</w:t>
            </w:r>
          </w:p>
        </w:tc>
        <w:tc>
          <w:tcPr>
            <w:tcW w:w="1560"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17,1</w:t>
            </w:r>
          </w:p>
        </w:tc>
        <w:tc>
          <w:tcPr>
            <w:tcW w:w="1701"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18,5</w:t>
            </w:r>
          </w:p>
        </w:tc>
        <w:tc>
          <w:tcPr>
            <w:tcW w:w="1842"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22,6</w:t>
            </w:r>
          </w:p>
        </w:tc>
      </w:tr>
      <w:tr w:rsidR="00EC7B31" w:rsidRPr="00BE39DB" w:rsidTr="00EC7B31">
        <w:tc>
          <w:tcPr>
            <w:tcW w:w="5211" w:type="dxa"/>
          </w:tcPr>
          <w:p w:rsidR="00EC7B31" w:rsidRPr="00BE39DB" w:rsidRDefault="00EC7B31" w:rsidP="009852F2">
            <w:pPr>
              <w:rPr>
                <w:rFonts w:ascii="Arial" w:eastAsia="Calibri" w:hAnsi="Arial" w:cs="Arial"/>
                <w:sz w:val="24"/>
                <w:szCs w:val="24"/>
                <w:lang w:eastAsia="en-US"/>
              </w:rPr>
            </w:pPr>
            <w:r w:rsidRPr="00BE39DB">
              <w:rPr>
                <w:rFonts w:ascii="Arial" w:eastAsia="Calibri" w:hAnsi="Arial" w:cs="Arial"/>
                <w:sz w:val="24"/>
                <w:szCs w:val="24"/>
                <w:lang w:eastAsia="en-US"/>
              </w:rPr>
              <w:t>Оборот розничной торговли, населению по всем секторам реализации, тыс. руб.</w:t>
            </w:r>
          </w:p>
          <w:p w:rsidR="00EC7B31" w:rsidRPr="00BE39DB" w:rsidRDefault="00EC7B31" w:rsidP="009852F2">
            <w:pPr>
              <w:rPr>
                <w:rFonts w:ascii="Arial" w:eastAsia="Calibri" w:hAnsi="Arial" w:cs="Arial"/>
                <w:sz w:val="24"/>
                <w:szCs w:val="24"/>
                <w:lang w:eastAsia="en-US"/>
              </w:rPr>
            </w:pPr>
          </w:p>
        </w:tc>
        <w:tc>
          <w:tcPr>
            <w:tcW w:w="1560"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1023,1</w:t>
            </w:r>
          </w:p>
        </w:tc>
        <w:tc>
          <w:tcPr>
            <w:tcW w:w="1701"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1056,2</w:t>
            </w:r>
          </w:p>
        </w:tc>
        <w:tc>
          <w:tcPr>
            <w:tcW w:w="1842"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1165,3</w:t>
            </w:r>
          </w:p>
        </w:tc>
      </w:tr>
      <w:tr w:rsidR="00EC7B31" w:rsidRPr="00BE39DB" w:rsidTr="00EC7B31">
        <w:tc>
          <w:tcPr>
            <w:tcW w:w="5211" w:type="dxa"/>
          </w:tcPr>
          <w:p w:rsidR="00EC7B31" w:rsidRPr="00BE39DB" w:rsidRDefault="00EC7B31" w:rsidP="009852F2">
            <w:pPr>
              <w:rPr>
                <w:rFonts w:ascii="Arial" w:eastAsia="Calibri" w:hAnsi="Arial" w:cs="Arial"/>
                <w:sz w:val="24"/>
                <w:szCs w:val="24"/>
                <w:lang w:eastAsia="en-US"/>
              </w:rPr>
            </w:pPr>
            <w:r w:rsidRPr="00BE39DB">
              <w:rPr>
                <w:rFonts w:ascii="Arial" w:eastAsia="Calibri" w:hAnsi="Arial" w:cs="Arial"/>
                <w:sz w:val="24"/>
                <w:szCs w:val="24"/>
                <w:lang w:eastAsia="en-US"/>
              </w:rPr>
              <w:t>Среднемесячная заработная плата по полному кругу организаций, тыс. руб.</w:t>
            </w:r>
          </w:p>
        </w:tc>
        <w:tc>
          <w:tcPr>
            <w:tcW w:w="1560"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20,1</w:t>
            </w:r>
          </w:p>
        </w:tc>
        <w:tc>
          <w:tcPr>
            <w:tcW w:w="1701" w:type="dxa"/>
          </w:tcPr>
          <w:p w:rsidR="00EC7B31" w:rsidRPr="00BE39DB" w:rsidRDefault="00AA1A85"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25,7</w:t>
            </w:r>
          </w:p>
        </w:tc>
        <w:tc>
          <w:tcPr>
            <w:tcW w:w="1842" w:type="dxa"/>
          </w:tcPr>
          <w:p w:rsidR="00EC7B31" w:rsidRPr="00BE39DB" w:rsidRDefault="00AA1A85"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36,5</w:t>
            </w:r>
          </w:p>
        </w:tc>
      </w:tr>
    </w:tbl>
    <w:p w:rsidR="00EC7B31" w:rsidRPr="00C87C65" w:rsidRDefault="00EC7B31">
      <w:pPr>
        <w:rPr>
          <w:rFonts w:ascii="Arial" w:hAnsi="Arial" w:cs="Arial"/>
          <w:sz w:val="24"/>
          <w:szCs w:val="24"/>
        </w:rPr>
      </w:pPr>
    </w:p>
    <w:sectPr w:rsidR="00EC7B31" w:rsidRPr="00C87C65" w:rsidSect="007F0C7F">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2D54" w:rsidRDefault="007C2D54" w:rsidP="006A2496">
      <w:pPr>
        <w:spacing w:after="0" w:line="240" w:lineRule="auto"/>
      </w:pPr>
      <w:r>
        <w:separator/>
      </w:r>
    </w:p>
  </w:endnote>
  <w:endnote w:type="continuationSeparator" w:id="0">
    <w:p w:rsidR="007C2D54" w:rsidRDefault="007C2D54" w:rsidP="006A24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351" w:rsidRDefault="00906351" w:rsidP="007F0C7F">
    <w:pPr>
      <w:pStyle w:val="a8"/>
    </w:pPr>
  </w:p>
  <w:p w:rsidR="00906351" w:rsidRDefault="00906351">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351" w:rsidRDefault="00906351" w:rsidP="009852F2">
    <w:pPr>
      <w:pStyle w:val="a8"/>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906351" w:rsidRDefault="00906351" w:rsidP="009852F2">
    <w:pPr>
      <w:pStyle w:val="a8"/>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351" w:rsidRPr="007F0C7F" w:rsidRDefault="00906351" w:rsidP="007F0C7F">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2D54" w:rsidRDefault="007C2D54" w:rsidP="006A2496">
      <w:pPr>
        <w:spacing w:after="0" w:line="240" w:lineRule="auto"/>
      </w:pPr>
      <w:r>
        <w:separator/>
      </w:r>
    </w:p>
  </w:footnote>
  <w:footnote w:type="continuationSeparator" w:id="0">
    <w:p w:rsidR="007C2D54" w:rsidRDefault="007C2D54" w:rsidP="006A24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24B3C"/>
    <w:multiLevelType w:val="hybridMultilevel"/>
    <w:tmpl w:val="207A2D6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C96491"/>
    <w:multiLevelType w:val="singleLevel"/>
    <w:tmpl w:val="EBAEFA8A"/>
    <w:lvl w:ilvl="0">
      <w:start w:val="1"/>
      <w:numFmt w:val="decimal"/>
      <w:lvlText w:val="%1."/>
      <w:lvlJc w:val="left"/>
      <w:pPr>
        <w:tabs>
          <w:tab w:val="num" w:pos="1065"/>
        </w:tabs>
        <w:ind w:left="1065" w:hanging="360"/>
      </w:pPr>
      <w:rPr>
        <w:rFonts w:hint="default"/>
      </w:rPr>
    </w:lvl>
  </w:abstractNum>
  <w:abstractNum w:abstractNumId="2" w15:restartNumberingAfterBreak="0">
    <w:nsid w:val="1B7B0706"/>
    <w:multiLevelType w:val="hybridMultilevel"/>
    <w:tmpl w:val="2C180E12"/>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294768"/>
    <w:multiLevelType w:val="hybridMultilevel"/>
    <w:tmpl w:val="17E06808"/>
    <w:lvl w:ilvl="0" w:tplc="6EA4FE34">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232325D4"/>
    <w:multiLevelType w:val="singleLevel"/>
    <w:tmpl w:val="EBAEFA8A"/>
    <w:lvl w:ilvl="0">
      <w:start w:val="1"/>
      <w:numFmt w:val="decimal"/>
      <w:lvlText w:val="%1."/>
      <w:lvlJc w:val="left"/>
      <w:pPr>
        <w:tabs>
          <w:tab w:val="num" w:pos="1065"/>
        </w:tabs>
        <w:ind w:left="1065" w:hanging="360"/>
      </w:pPr>
      <w:rPr>
        <w:rFonts w:hint="default"/>
      </w:rPr>
    </w:lvl>
  </w:abstractNum>
  <w:abstractNum w:abstractNumId="5" w15:restartNumberingAfterBreak="0">
    <w:nsid w:val="278C64C9"/>
    <w:multiLevelType w:val="hybridMultilevel"/>
    <w:tmpl w:val="5B5A06D4"/>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07E07FB"/>
    <w:multiLevelType w:val="singleLevel"/>
    <w:tmpl w:val="EBAEFA8A"/>
    <w:lvl w:ilvl="0">
      <w:start w:val="1"/>
      <w:numFmt w:val="decimal"/>
      <w:lvlText w:val="%1."/>
      <w:lvlJc w:val="left"/>
      <w:pPr>
        <w:tabs>
          <w:tab w:val="num" w:pos="1065"/>
        </w:tabs>
        <w:ind w:left="1065" w:hanging="360"/>
      </w:pPr>
      <w:rPr>
        <w:rFonts w:hint="default"/>
      </w:rPr>
    </w:lvl>
  </w:abstractNum>
  <w:abstractNum w:abstractNumId="7" w15:restartNumberingAfterBreak="0">
    <w:nsid w:val="46003925"/>
    <w:multiLevelType w:val="hybridMultilevel"/>
    <w:tmpl w:val="0A68B4EC"/>
    <w:lvl w:ilvl="0" w:tplc="EB1078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47E85801"/>
    <w:multiLevelType w:val="multilevel"/>
    <w:tmpl w:val="E9D4F464"/>
    <w:lvl w:ilvl="0">
      <w:start w:val="1"/>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9" w15:restartNumberingAfterBreak="0">
    <w:nsid w:val="4C7F5EFB"/>
    <w:multiLevelType w:val="singleLevel"/>
    <w:tmpl w:val="EBAEFA8A"/>
    <w:lvl w:ilvl="0">
      <w:start w:val="1"/>
      <w:numFmt w:val="decimal"/>
      <w:lvlText w:val="%1."/>
      <w:lvlJc w:val="left"/>
      <w:pPr>
        <w:tabs>
          <w:tab w:val="num" w:pos="1065"/>
        </w:tabs>
        <w:ind w:left="1065" w:hanging="360"/>
      </w:pPr>
      <w:rPr>
        <w:rFonts w:hint="default"/>
      </w:rPr>
    </w:lvl>
  </w:abstractNum>
  <w:abstractNum w:abstractNumId="10" w15:restartNumberingAfterBreak="0">
    <w:nsid w:val="60ED2F46"/>
    <w:multiLevelType w:val="hybridMultilevel"/>
    <w:tmpl w:val="2866501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6B14919"/>
    <w:multiLevelType w:val="hybridMultilevel"/>
    <w:tmpl w:val="22625F66"/>
    <w:lvl w:ilvl="0" w:tplc="9CA8682E">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C8D77E0"/>
    <w:multiLevelType w:val="hybridMultilevel"/>
    <w:tmpl w:val="C0ECAD56"/>
    <w:lvl w:ilvl="0" w:tplc="7D907F50">
      <w:start w:val="1"/>
      <w:numFmt w:val="decimal"/>
      <w:lvlText w:val="%1)"/>
      <w:lvlJc w:val="left"/>
      <w:pPr>
        <w:ind w:left="1692" w:hanging="11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2"/>
  </w:num>
  <w:num w:numId="3">
    <w:abstractNumId w:val="5"/>
  </w:num>
  <w:num w:numId="4">
    <w:abstractNumId w:val="1"/>
  </w:num>
  <w:num w:numId="5">
    <w:abstractNumId w:val="6"/>
  </w:num>
  <w:num w:numId="6">
    <w:abstractNumId w:val="4"/>
  </w:num>
  <w:num w:numId="7">
    <w:abstractNumId w:val="3"/>
  </w:num>
  <w:num w:numId="8">
    <w:abstractNumId w:val="9"/>
  </w:num>
  <w:num w:numId="9">
    <w:abstractNumId w:val="7"/>
  </w:num>
  <w:num w:numId="10">
    <w:abstractNumId w:val="10"/>
  </w:num>
  <w:num w:numId="11">
    <w:abstractNumId w:val="12"/>
  </w:num>
  <w:num w:numId="12">
    <w:abstractNumId w:val="8"/>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11DF7"/>
    <w:rsid w:val="000045AC"/>
    <w:rsid w:val="00096548"/>
    <w:rsid w:val="000C54AF"/>
    <w:rsid w:val="00147BC8"/>
    <w:rsid w:val="0020450E"/>
    <w:rsid w:val="002736D2"/>
    <w:rsid w:val="002834EB"/>
    <w:rsid w:val="003E7B0F"/>
    <w:rsid w:val="003F060E"/>
    <w:rsid w:val="00407B3C"/>
    <w:rsid w:val="00412DEF"/>
    <w:rsid w:val="0041418E"/>
    <w:rsid w:val="004E0FA1"/>
    <w:rsid w:val="004E62A7"/>
    <w:rsid w:val="00511DF7"/>
    <w:rsid w:val="00552B76"/>
    <w:rsid w:val="00597FDE"/>
    <w:rsid w:val="00654BA4"/>
    <w:rsid w:val="00656618"/>
    <w:rsid w:val="006630D7"/>
    <w:rsid w:val="00676666"/>
    <w:rsid w:val="006A2496"/>
    <w:rsid w:val="006C03A0"/>
    <w:rsid w:val="00717050"/>
    <w:rsid w:val="00735F13"/>
    <w:rsid w:val="0075172C"/>
    <w:rsid w:val="00783DB6"/>
    <w:rsid w:val="007C2D54"/>
    <w:rsid w:val="007D6DC3"/>
    <w:rsid w:val="007F0C7F"/>
    <w:rsid w:val="00805E6A"/>
    <w:rsid w:val="008329E7"/>
    <w:rsid w:val="008336A7"/>
    <w:rsid w:val="00906351"/>
    <w:rsid w:val="009852F2"/>
    <w:rsid w:val="00985E97"/>
    <w:rsid w:val="00A64ACE"/>
    <w:rsid w:val="00AA1A85"/>
    <w:rsid w:val="00AD433B"/>
    <w:rsid w:val="00B1681E"/>
    <w:rsid w:val="00B34B9A"/>
    <w:rsid w:val="00BE39DB"/>
    <w:rsid w:val="00C16F51"/>
    <w:rsid w:val="00C718A9"/>
    <w:rsid w:val="00C87C65"/>
    <w:rsid w:val="00CA0E88"/>
    <w:rsid w:val="00CC72FB"/>
    <w:rsid w:val="00DC71DA"/>
    <w:rsid w:val="00E50E6E"/>
    <w:rsid w:val="00E72DF2"/>
    <w:rsid w:val="00EB07EB"/>
    <w:rsid w:val="00EC7B31"/>
    <w:rsid w:val="00EF630E"/>
    <w:rsid w:val="00F76AC5"/>
    <w:rsid w:val="00FA7425"/>
    <w:rsid w:val="00FF4B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71D26D7"/>
  <w15:docId w15:val="{A1CB3411-3EF8-4254-9C2D-5F9E303C2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29E7"/>
  </w:style>
  <w:style w:type="paragraph" w:styleId="1">
    <w:name w:val="heading 1"/>
    <w:basedOn w:val="a"/>
    <w:next w:val="a"/>
    <w:link w:val="10"/>
    <w:qFormat/>
    <w:rsid w:val="006C03A0"/>
    <w:pPr>
      <w:keepNext/>
      <w:spacing w:after="0" w:line="240" w:lineRule="auto"/>
      <w:jc w:val="center"/>
      <w:outlineLvl w:val="0"/>
    </w:pPr>
    <w:rPr>
      <w:rFonts w:ascii="Times New Roman" w:eastAsia="Times New Roman" w:hAnsi="Times New Roman" w:cs="Times New Roman"/>
      <w:b/>
      <w:bCs/>
      <w:sz w:val="28"/>
      <w:szCs w:val="28"/>
    </w:rPr>
  </w:style>
  <w:style w:type="paragraph" w:styleId="2">
    <w:name w:val="heading 2"/>
    <w:basedOn w:val="a"/>
    <w:next w:val="a"/>
    <w:link w:val="20"/>
    <w:autoRedefine/>
    <w:semiHidden/>
    <w:unhideWhenUsed/>
    <w:qFormat/>
    <w:rsid w:val="006C03A0"/>
    <w:pPr>
      <w:keepNext/>
      <w:spacing w:after="0" w:line="240" w:lineRule="auto"/>
      <w:ind w:firstLine="720"/>
      <w:jc w:val="both"/>
      <w:outlineLvl w:val="1"/>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511DF7"/>
    <w:pPr>
      <w:widowControl w:val="0"/>
      <w:autoSpaceDE w:val="0"/>
      <w:autoSpaceDN w:val="0"/>
      <w:spacing w:after="0" w:line="240" w:lineRule="auto"/>
    </w:pPr>
    <w:rPr>
      <w:rFonts w:ascii="Times New Roman" w:eastAsia="Times New Roman" w:hAnsi="Times New Roman" w:cs="Times New Roman"/>
      <w:sz w:val="24"/>
      <w:szCs w:val="20"/>
    </w:rPr>
  </w:style>
  <w:style w:type="paragraph" w:styleId="a3">
    <w:name w:val="List Paragraph"/>
    <w:basedOn w:val="a"/>
    <w:link w:val="a4"/>
    <w:uiPriority w:val="34"/>
    <w:qFormat/>
    <w:rsid w:val="00511DF7"/>
    <w:pPr>
      <w:spacing w:line="240" w:lineRule="auto"/>
      <w:ind w:left="720"/>
      <w:contextualSpacing/>
      <w:jc w:val="both"/>
    </w:pPr>
    <w:rPr>
      <w:rFonts w:ascii="Calibri" w:eastAsia="Calibri" w:hAnsi="Calibri" w:cs="Times New Roman"/>
      <w:lang w:eastAsia="en-US"/>
    </w:rPr>
  </w:style>
  <w:style w:type="character" w:customStyle="1" w:styleId="a4">
    <w:name w:val="Абзац списка Знак"/>
    <w:link w:val="a3"/>
    <w:uiPriority w:val="99"/>
    <w:locked/>
    <w:rsid w:val="00511DF7"/>
    <w:rPr>
      <w:rFonts w:ascii="Calibri" w:eastAsia="Calibri" w:hAnsi="Calibri" w:cs="Times New Roman"/>
      <w:lang w:eastAsia="en-US"/>
    </w:rPr>
  </w:style>
  <w:style w:type="paragraph" w:styleId="a5">
    <w:name w:val="Body Text"/>
    <w:basedOn w:val="a"/>
    <w:link w:val="a6"/>
    <w:rsid w:val="00511DF7"/>
    <w:pPr>
      <w:spacing w:after="120" w:line="240" w:lineRule="auto"/>
    </w:pPr>
    <w:rPr>
      <w:rFonts w:ascii="Times New Roman" w:eastAsia="Times New Roman" w:hAnsi="Times New Roman" w:cs="Times New Roman"/>
      <w:sz w:val="20"/>
      <w:szCs w:val="20"/>
    </w:rPr>
  </w:style>
  <w:style w:type="character" w:customStyle="1" w:styleId="a6">
    <w:name w:val="Основной текст Знак"/>
    <w:basedOn w:val="a0"/>
    <w:link w:val="a5"/>
    <w:rsid w:val="00511DF7"/>
    <w:rPr>
      <w:rFonts w:ascii="Times New Roman" w:eastAsia="Times New Roman" w:hAnsi="Times New Roman" w:cs="Times New Roman"/>
      <w:sz w:val="20"/>
      <w:szCs w:val="20"/>
    </w:rPr>
  </w:style>
  <w:style w:type="paragraph" w:styleId="21">
    <w:name w:val="Body Text 2"/>
    <w:basedOn w:val="a"/>
    <w:link w:val="22"/>
    <w:rsid w:val="00511DF7"/>
    <w:pPr>
      <w:spacing w:after="120" w:line="480" w:lineRule="auto"/>
    </w:pPr>
    <w:rPr>
      <w:rFonts w:ascii="Times New Roman" w:eastAsia="Times New Roman" w:hAnsi="Times New Roman" w:cs="Times New Roman"/>
      <w:sz w:val="24"/>
      <w:szCs w:val="24"/>
    </w:rPr>
  </w:style>
  <w:style w:type="character" w:customStyle="1" w:styleId="22">
    <w:name w:val="Основной текст 2 Знак"/>
    <w:basedOn w:val="a0"/>
    <w:link w:val="21"/>
    <w:rsid w:val="00511DF7"/>
    <w:rPr>
      <w:rFonts w:ascii="Times New Roman" w:eastAsia="Times New Roman" w:hAnsi="Times New Roman" w:cs="Times New Roman"/>
      <w:sz w:val="24"/>
      <w:szCs w:val="24"/>
    </w:rPr>
  </w:style>
  <w:style w:type="paragraph" w:customStyle="1" w:styleId="ConsNormal">
    <w:name w:val="ConsNormal"/>
    <w:rsid w:val="00511DF7"/>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Nonformat">
    <w:name w:val="ConsNonformat"/>
    <w:rsid w:val="00511DF7"/>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ConsPlusNormal0">
    <w:name w:val="ConsPlusNormal Знак"/>
    <w:link w:val="ConsPlusNormal"/>
    <w:locked/>
    <w:rsid w:val="00511DF7"/>
    <w:rPr>
      <w:rFonts w:ascii="Times New Roman" w:eastAsia="Times New Roman" w:hAnsi="Times New Roman" w:cs="Times New Roman"/>
      <w:sz w:val="24"/>
      <w:szCs w:val="20"/>
    </w:rPr>
  </w:style>
  <w:style w:type="paragraph" w:styleId="3">
    <w:name w:val="Body Text Indent 3"/>
    <w:basedOn w:val="a"/>
    <w:link w:val="30"/>
    <w:uiPriority w:val="99"/>
    <w:semiHidden/>
    <w:unhideWhenUsed/>
    <w:rsid w:val="006C03A0"/>
    <w:pPr>
      <w:spacing w:after="120"/>
      <w:ind w:left="283"/>
    </w:pPr>
    <w:rPr>
      <w:sz w:val="16"/>
      <w:szCs w:val="16"/>
    </w:rPr>
  </w:style>
  <w:style w:type="character" w:customStyle="1" w:styleId="30">
    <w:name w:val="Основной текст с отступом 3 Знак"/>
    <w:basedOn w:val="a0"/>
    <w:link w:val="3"/>
    <w:uiPriority w:val="99"/>
    <w:semiHidden/>
    <w:rsid w:val="006C03A0"/>
    <w:rPr>
      <w:sz w:val="16"/>
      <w:szCs w:val="16"/>
    </w:rPr>
  </w:style>
  <w:style w:type="character" w:customStyle="1" w:styleId="10">
    <w:name w:val="Заголовок 1 Знак"/>
    <w:basedOn w:val="a0"/>
    <w:link w:val="1"/>
    <w:rsid w:val="006C03A0"/>
    <w:rPr>
      <w:rFonts w:ascii="Times New Roman" w:eastAsia="Times New Roman" w:hAnsi="Times New Roman" w:cs="Times New Roman"/>
      <w:b/>
      <w:bCs/>
      <w:sz w:val="28"/>
      <w:szCs w:val="28"/>
    </w:rPr>
  </w:style>
  <w:style w:type="character" w:customStyle="1" w:styleId="20">
    <w:name w:val="Заголовок 2 Знак"/>
    <w:basedOn w:val="a0"/>
    <w:link w:val="2"/>
    <w:semiHidden/>
    <w:rsid w:val="006C03A0"/>
    <w:rPr>
      <w:rFonts w:ascii="Times New Roman" w:eastAsia="Times New Roman" w:hAnsi="Times New Roman" w:cs="Times New Roman"/>
      <w:b/>
      <w:bCs/>
      <w:sz w:val="28"/>
      <w:szCs w:val="28"/>
    </w:rPr>
  </w:style>
  <w:style w:type="paragraph" w:styleId="a7">
    <w:name w:val="No Spacing"/>
    <w:uiPriority w:val="1"/>
    <w:qFormat/>
    <w:rsid w:val="006C03A0"/>
    <w:pPr>
      <w:spacing w:after="0" w:line="240" w:lineRule="auto"/>
    </w:pPr>
    <w:rPr>
      <w:rFonts w:ascii="Calibri" w:eastAsia="Times New Roman" w:hAnsi="Calibri" w:cs="Times New Roman"/>
    </w:rPr>
  </w:style>
  <w:style w:type="paragraph" w:styleId="a8">
    <w:name w:val="footer"/>
    <w:basedOn w:val="a"/>
    <w:link w:val="a9"/>
    <w:unhideWhenUsed/>
    <w:rsid w:val="006C03A0"/>
    <w:pPr>
      <w:tabs>
        <w:tab w:val="center" w:pos="4677"/>
        <w:tab w:val="right" w:pos="9355"/>
      </w:tabs>
      <w:spacing w:after="0" w:line="240" w:lineRule="auto"/>
    </w:pPr>
    <w:rPr>
      <w:rFonts w:ascii="Calibri" w:eastAsia="Times New Roman" w:hAnsi="Calibri" w:cs="Times New Roman"/>
    </w:rPr>
  </w:style>
  <w:style w:type="character" w:customStyle="1" w:styleId="a9">
    <w:name w:val="Нижний колонтитул Знак"/>
    <w:basedOn w:val="a0"/>
    <w:link w:val="a8"/>
    <w:rsid w:val="006C03A0"/>
    <w:rPr>
      <w:rFonts w:ascii="Calibri" w:eastAsia="Times New Roman" w:hAnsi="Calibri" w:cs="Times New Roman"/>
    </w:rPr>
  </w:style>
  <w:style w:type="paragraph" w:customStyle="1" w:styleId="ConsPlusNonformat">
    <w:name w:val="ConsPlusNonformat"/>
    <w:rsid w:val="006C03A0"/>
    <w:pPr>
      <w:widowControl w:val="0"/>
      <w:autoSpaceDE w:val="0"/>
      <w:autoSpaceDN w:val="0"/>
      <w:spacing w:after="0" w:line="240" w:lineRule="auto"/>
    </w:pPr>
    <w:rPr>
      <w:rFonts w:ascii="Courier New" w:eastAsia="Times New Roman" w:hAnsi="Courier New" w:cs="Courier New"/>
      <w:sz w:val="20"/>
      <w:szCs w:val="20"/>
    </w:rPr>
  </w:style>
  <w:style w:type="paragraph" w:customStyle="1" w:styleId="11">
    <w:name w:val="Стиль1"/>
    <w:basedOn w:val="a"/>
    <w:uiPriority w:val="99"/>
    <w:rsid w:val="006C03A0"/>
    <w:pPr>
      <w:autoSpaceDE w:val="0"/>
      <w:autoSpaceDN w:val="0"/>
      <w:adjustRightInd w:val="0"/>
      <w:spacing w:after="0" w:line="288" w:lineRule="auto"/>
      <w:ind w:firstLine="170"/>
      <w:jc w:val="both"/>
    </w:pPr>
    <w:rPr>
      <w:rFonts w:ascii="Times New Roman" w:eastAsia="Calibri" w:hAnsi="Times New Roman" w:cs="Times New Roman"/>
      <w:color w:val="000000"/>
      <w:sz w:val="20"/>
      <w:szCs w:val="20"/>
      <w:lang w:eastAsia="en-US"/>
    </w:rPr>
  </w:style>
  <w:style w:type="paragraph" w:styleId="aa">
    <w:name w:val="Normal (Web)"/>
    <w:basedOn w:val="a"/>
    <w:unhideWhenUsed/>
    <w:rsid w:val="006C03A0"/>
    <w:pPr>
      <w:spacing w:before="100" w:beforeAutospacing="1" w:after="100" w:afterAutospacing="1" w:line="240" w:lineRule="auto"/>
      <w:ind w:firstLine="397"/>
      <w:jc w:val="both"/>
    </w:pPr>
    <w:rPr>
      <w:rFonts w:ascii="Times New Roman" w:eastAsia="Times New Roman" w:hAnsi="Times New Roman" w:cs="Times New Roman"/>
      <w:sz w:val="18"/>
      <w:szCs w:val="24"/>
    </w:rPr>
  </w:style>
  <w:style w:type="paragraph" w:styleId="ab">
    <w:name w:val="Balloon Text"/>
    <w:basedOn w:val="a"/>
    <w:link w:val="ac"/>
    <w:uiPriority w:val="99"/>
    <w:semiHidden/>
    <w:unhideWhenUsed/>
    <w:rsid w:val="006C03A0"/>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6C03A0"/>
    <w:rPr>
      <w:rFonts w:ascii="Tahoma" w:hAnsi="Tahoma" w:cs="Tahoma"/>
      <w:sz w:val="16"/>
      <w:szCs w:val="16"/>
    </w:rPr>
  </w:style>
  <w:style w:type="character" w:styleId="ad">
    <w:name w:val="page number"/>
    <w:basedOn w:val="a0"/>
    <w:rsid w:val="00EC7B31"/>
  </w:style>
  <w:style w:type="paragraph" w:styleId="ae">
    <w:name w:val="header"/>
    <w:basedOn w:val="a"/>
    <w:link w:val="af"/>
    <w:uiPriority w:val="99"/>
    <w:unhideWhenUsed/>
    <w:rsid w:val="007F0C7F"/>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7F0C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6089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6161</Words>
  <Characters>35119</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SiBeRiA</Company>
  <LinksUpToDate>false</LinksUpToDate>
  <CharactersWithSpaces>41198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бухг</dc:creator>
  <cp:lastModifiedBy>днс</cp:lastModifiedBy>
  <cp:revision>6</cp:revision>
  <cp:lastPrinted>2023-08-08T07:23:00Z</cp:lastPrinted>
  <dcterms:created xsi:type="dcterms:W3CDTF">2023-08-08T07:14:00Z</dcterms:created>
  <dcterms:modified xsi:type="dcterms:W3CDTF">2023-08-08T07:24:00Z</dcterms:modified>
</cp:coreProperties>
</file>